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FE3FBE"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 xml:space="preserve">Kent Housing Options </w:t>
      </w:r>
      <w:r w:rsidR="00B00A73">
        <w:rPr>
          <w:rFonts w:ascii="Verdana" w:hAnsi="Verdana"/>
          <w:b/>
          <w:sz w:val="18"/>
          <w:szCs w:val="18"/>
        </w:rPr>
        <w:t xml:space="preserve">sub </w:t>
      </w:r>
      <w:r w:rsidRPr="00C10E9A">
        <w:rPr>
          <w:rFonts w:ascii="Verdana" w:hAnsi="Verdana"/>
          <w:b/>
          <w:sz w:val="18"/>
          <w:szCs w:val="18"/>
        </w:rPr>
        <w:t>Group</w:t>
      </w:r>
      <w:r w:rsidR="00D93B54">
        <w:rPr>
          <w:rFonts w:ascii="Verdana" w:hAnsi="Verdana"/>
          <w:b/>
          <w:sz w:val="18"/>
          <w:szCs w:val="18"/>
        </w:rPr>
        <w:t xml:space="preserve"> </w:t>
      </w:r>
    </w:p>
    <w:p w:rsidR="00FD4429" w:rsidRDefault="003D10CB" w:rsidP="0036126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23 April 2024 10.30-12.00</w:t>
      </w:r>
      <w:r w:rsidR="00361263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FD4429">
        <w:rPr>
          <w:rFonts w:ascii="Verdana" w:hAnsi="Verdana"/>
          <w:b/>
          <w:sz w:val="18"/>
          <w:szCs w:val="18"/>
        </w:rPr>
        <w:t>Online</w:t>
      </w:r>
      <w:proofErr w:type="gramEnd"/>
      <w:r w:rsidR="00FD4429">
        <w:rPr>
          <w:rFonts w:ascii="Verdana" w:hAnsi="Verdana"/>
          <w:b/>
          <w:sz w:val="18"/>
          <w:szCs w:val="18"/>
        </w:rPr>
        <w:t>, using Teams</w:t>
      </w:r>
    </w:p>
    <w:p w:rsidR="00B920AD" w:rsidRPr="00B740B1" w:rsidRDefault="00101C26" w:rsidP="0036126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740B1">
        <w:rPr>
          <w:rFonts w:ascii="Verdana" w:hAnsi="Verdana"/>
          <w:b/>
          <w:sz w:val="18"/>
          <w:szCs w:val="18"/>
        </w:rPr>
        <w:t>Agenda</w:t>
      </w:r>
    </w:p>
    <w:p w:rsidR="00070D17" w:rsidRPr="00B740B1" w:rsidRDefault="007A39EE" w:rsidP="008A3CFF">
      <w:pPr>
        <w:spacing w:line="240" w:lineRule="auto"/>
        <w:rPr>
          <w:rFonts w:cstheme="minorHAnsi"/>
        </w:rPr>
      </w:pPr>
      <w:r>
        <w:rPr>
          <w:rFonts w:cstheme="minorHAnsi"/>
        </w:rPr>
        <w:t>10.3</w:t>
      </w:r>
      <w:r w:rsidR="00696262" w:rsidRPr="00B740B1">
        <w:rPr>
          <w:rFonts w:cstheme="minorHAnsi"/>
        </w:rPr>
        <w:t>0</w:t>
      </w:r>
      <w:r w:rsidR="00101C26" w:rsidRPr="00B740B1">
        <w:rPr>
          <w:rFonts w:cstheme="minorHAnsi"/>
        </w:rPr>
        <w:tab/>
      </w:r>
      <w:r w:rsidR="003D10CB" w:rsidRPr="00B740B1">
        <w:rPr>
          <w:rFonts w:cstheme="minorHAnsi"/>
        </w:rPr>
        <w:t>Welcome and introduce newsletter</w:t>
      </w:r>
      <w:r w:rsidR="00B740B1" w:rsidRPr="00B740B1">
        <w:rPr>
          <w:rFonts w:cstheme="minorHAnsi"/>
        </w:rPr>
        <w:t>, and Kent quiz</w:t>
      </w:r>
    </w:p>
    <w:p w:rsidR="00602837" w:rsidRDefault="007A39EE" w:rsidP="00512DE2">
      <w:pPr>
        <w:spacing w:line="240" w:lineRule="auto"/>
        <w:rPr>
          <w:rFonts w:cstheme="minorHAnsi"/>
        </w:rPr>
      </w:pPr>
      <w:r>
        <w:rPr>
          <w:rFonts w:cstheme="minorHAnsi"/>
        </w:rPr>
        <w:t>10.5</w:t>
      </w:r>
      <w:r w:rsidR="00FD4429">
        <w:rPr>
          <w:rFonts w:cstheme="minorHAnsi"/>
        </w:rPr>
        <w:t>0</w:t>
      </w:r>
      <w:r w:rsidR="00FD4429">
        <w:rPr>
          <w:rFonts w:cstheme="minorHAnsi"/>
        </w:rPr>
        <w:tab/>
      </w:r>
      <w:r>
        <w:rPr>
          <w:rFonts w:cstheme="minorHAnsi"/>
        </w:rPr>
        <w:t>KHOG giving a s</w:t>
      </w:r>
      <w:r w:rsidR="00B00A73">
        <w:rPr>
          <w:rFonts w:cstheme="minorHAnsi"/>
        </w:rPr>
        <w:t>teering the task and finish</w:t>
      </w:r>
      <w:r w:rsidR="00602837">
        <w:rPr>
          <w:rFonts w:cstheme="minorHAnsi"/>
        </w:rPr>
        <w:t xml:space="preserve"> groups</w:t>
      </w:r>
    </w:p>
    <w:p w:rsidR="00602837" w:rsidRPr="00B00A73" w:rsidRDefault="00602837" w:rsidP="00B00A73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B00A73">
        <w:rPr>
          <w:rFonts w:cstheme="minorHAnsi"/>
        </w:rPr>
        <w:t>Training</w:t>
      </w:r>
    </w:p>
    <w:p w:rsidR="00602837" w:rsidRPr="00B00A73" w:rsidRDefault="00602837" w:rsidP="00B00A73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B00A73">
        <w:rPr>
          <w:rFonts w:cstheme="minorHAnsi"/>
        </w:rPr>
        <w:t>Suitability and Reviews</w:t>
      </w:r>
    </w:p>
    <w:p w:rsidR="00602837" w:rsidRDefault="00602837" w:rsidP="00B00A73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B00A73">
        <w:rPr>
          <w:rFonts w:cstheme="minorHAnsi"/>
        </w:rPr>
        <w:t>Rough Sleeping</w:t>
      </w:r>
    </w:p>
    <w:p w:rsidR="007A39EE" w:rsidRDefault="007A39EE" w:rsidP="00B00A73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Temporary accommodation</w:t>
      </w:r>
    </w:p>
    <w:p w:rsidR="007A39EE" w:rsidRPr="007A39EE" w:rsidRDefault="007A39EE" w:rsidP="007A39EE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And feedback from the break out rooms</w:t>
      </w:r>
      <w:r w:rsidR="0013616E">
        <w:rPr>
          <w:rFonts w:cstheme="minorHAnsi"/>
        </w:rPr>
        <w:t xml:space="preserve"> (3)</w:t>
      </w:r>
      <w:bookmarkStart w:id="0" w:name="_GoBack"/>
      <w:bookmarkEnd w:id="0"/>
    </w:p>
    <w:p w:rsidR="00101C26" w:rsidRPr="0013616E" w:rsidRDefault="007A39EE" w:rsidP="008A3CFF">
      <w:pPr>
        <w:spacing w:line="240" w:lineRule="auto"/>
        <w:ind w:hanging="22"/>
        <w:rPr>
          <w:rFonts w:cstheme="minorHAnsi"/>
        </w:rPr>
      </w:pPr>
      <w:r>
        <w:rPr>
          <w:rFonts w:cstheme="minorHAnsi"/>
        </w:rPr>
        <w:t>11.15</w:t>
      </w:r>
      <w:r w:rsidR="00636D5D" w:rsidRPr="00CE3960">
        <w:rPr>
          <w:rFonts w:cstheme="minorHAnsi"/>
        </w:rPr>
        <w:tab/>
      </w:r>
      <w:r w:rsidR="00101C26" w:rsidRPr="00CE3960">
        <w:rPr>
          <w:rFonts w:cstheme="minorHAnsi"/>
        </w:rPr>
        <w:t>Case Law Updates</w:t>
      </w:r>
      <w:r w:rsidR="00101C26" w:rsidRPr="00CE3960">
        <w:rPr>
          <w:rFonts w:cstheme="minorHAnsi"/>
          <w:i/>
        </w:rPr>
        <w:t xml:space="preserve"> </w:t>
      </w:r>
    </w:p>
    <w:p w:rsidR="00C700E3" w:rsidRDefault="00C700E3" w:rsidP="008A3CFF">
      <w:pPr>
        <w:spacing w:line="240" w:lineRule="auto"/>
        <w:ind w:hanging="22"/>
        <w:rPr>
          <w:rFonts w:cstheme="minorHAnsi"/>
        </w:rPr>
      </w:pPr>
      <w:r>
        <w:rPr>
          <w:rFonts w:cstheme="minorHAnsi"/>
        </w:rPr>
        <w:t>11.25</w:t>
      </w:r>
      <w:r>
        <w:rPr>
          <w:rFonts w:cstheme="minorHAnsi"/>
        </w:rPr>
        <w:tab/>
        <w:t>Sharing Good practice</w:t>
      </w:r>
      <w:r w:rsidR="00B740B1">
        <w:rPr>
          <w:rFonts w:cstheme="minorHAnsi"/>
        </w:rPr>
        <w:tab/>
      </w:r>
    </w:p>
    <w:p w:rsidR="00B740B1" w:rsidRPr="00B740B1" w:rsidRDefault="0013616E" w:rsidP="008A3CFF">
      <w:pPr>
        <w:spacing w:line="240" w:lineRule="auto"/>
        <w:ind w:hanging="22"/>
        <w:rPr>
          <w:rFonts w:cstheme="minorHAnsi"/>
        </w:rPr>
      </w:pPr>
      <w:r>
        <w:rPr>
          <w:rFonts w:cstheme="minorHAnsi"/>
        </w:rPr>
        <w:t>11.35</w:t>
      </w:r>
      <w:r w:rsidR="00C700E3">
        <w:rPr>
          <w:rFonts w:cstheme="minorHAnsi"/>
        </w:rPr>
        <w:tab/>
      </w:r>
      <w:r w:rsidR="00B740B1">
        <w:rPr>
          <w:rFonts w:cstheme="minorHAnsi"/>
        </w:rPr>
        <w:t>AOB</w:t>
      </w:r>
    </w:p>
    <w:p w:rsidR="007E35A5" w:rsidRDefault="007E35A5" w:rsidP="0019254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Dates for 2024</w:t>
      </w:r>
      <w:r w:rsidR="00D63143">
        <w:rPr>
          <w:rFonts w:ascii="Verdana" w:hAnsi="Verdana"/>
          <w:b/>
          <w:sz w:val="20"/>
          <w:szCs w:val="20"/>
        </w:rPr>
        <w:t xml:space="preserve"> meetings;</w:t>
      </w:r>
      <w:r w:rsidR="001444D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17</w:t>
      </w:r>
      <w:r w:rsidRPr="007E35A5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July; 25</w:t>
      </w:r>
      <w:r w:rsidRPr="007E35A5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October</w:t>
      </w:r>
    </w:p>
    <w:p w:rsidR="00145665" w:rsidRPr="00145665" w:rsidRDefault="00192547" w:rsidP="002B707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 xml:space="preserve">Objectives from the Kent and Medway Housing </w:t>
      </w:r>
      <w:hyperlink r:id="rId6" w:history="1">
        <w:r w:rsidRPr="00145665">
          <w:rPr>
            <w:rStyle w:val="Hyperlink"/>
            <w:rFonts w:ascii="Verdana" w:hAnsi="Verdana"/>
            <w:b/>
            <w:sz w:val="20"/>
            <w:szCs w:val="20"/>
          </w:rPr>
          <w:t>Strategy</w:t>
        </w:r>
      </w:hyperlink>
      <w:r w:rsidRPr="00145665">
        <w:rPr>
          <w:rFonts w:ascii="Verdana" w:hAnsi="Verdana"/>
          <w:b/>
          <w:sz w:val="20"/>
          <w:szCs w:val="20"/>
        </w:rPr>
        <w:t xml:space="preserve"> that KHOG helps deliver; </w:t>
      </w:r>
    </w:p>
    <w:p w:rsidR="00145665" w:rsidRPr="00145665" w:rsidRDefault="00145665" w:rsidP="002B707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Health and Wellbeing</w:t>
      </w:r>
    </w:p>
    <w:p w:rsidR="00145665" w:rsidRDefault="00145665" w:rsidP="002B707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HW4 </w:t>
      </w:r>
      <w:r>
        <w:rPr>
          <w:rFonts w:ascii="Calibri" w:hAnsi="Calibri" w:cs="Calibri"/>
          <w:color w:val="000000"/>
        </w:rPr>
        <w:t>Share, enhance and promote the successful Hospital Discharge Schemes to enable all residents of Kent and Medway to benefit from this service – where person is homeless</w:t>
      </w:r>
    </w:p>
    <w:p w:rsidR="00145665" w:rsidRPr="005E4D17" w:rsidRDefault="00145665" w:rsidP="002B7072">
      <w:pPr>
        <w:tabs>
          <w:tab w:val="left" w:pos="2120"/>
        </w:tabs>
        <w:spacing w:after="0" w:line="240" w:lineRule="auto"/>
      </w:pPr>
      <w:r>
        <w:rPr>
          <w:rFonts w:ascii="Calibri" w:hAnsi="Calibri" w:cs="Calibri"/>
          <w:color w:val="000000"/>
        </w:rPr>
        <w:t>HW7 Inform and influence countywide strategies that impact upon housing support and care provision for all vulnerable clients groups, children, young people, adults and the ageing population</w:t>
      </w:r>
    </w:p>
    <w:p w:rsidR="00145665" w:rsidRDefault="00145665" w:rsidP="002B707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HW8 Continue established countywide approach and partnership working to reduce and prevent homelessness</w:t>
      </w:r>
    </w:p>
    <w:p w:rsidR="002B7072" w:rsidRDefault="002B7072" w:rsidP="002B7072">
      <w:pPr>
        <w:spacing w:after="0" w:line="240" w:lineRule="auto"/>
        <w:rPr>
          <w:rFonts w:ascii="Calibri" w:hAnsi="Calibri" w:cs="Calibri"/>
          <w:color w:val="000000"/>
        </w:rPr>
      </w:pPr>
    </w:p>
    <w:p w:rsidR="00145665" w:rsidRPr="002B7072" w:rsidRDefault="00145665" w:rsidP="002B7072">
      <w:pPr>
        <w:spacing w:after="0" w:line="240" w:lineRule="auto"/>
        <w:rPr>
          <w:rFonts w:ascii="Verdana" w:hAnsi="Verdana" w:cs="Calibri"/>
          <w:b/>
          <w:color w:val="000000"/>
          <w:sz w:val="20"/>
          <w:szCs w:val="20"/>
        </w:rPr>
      </w:pPr>
      <w:r w:rsidRPr="002B7072">
        <w:rPr>
          <w:rFonts w:ascii="Verdana" w:hAnsi="Verdana" w:cs="Calibri"/>
          <w:b/>
          <w:color w:val="000000"/>
          <w:sz w:val="20"/>
          <w:szCs w:val="20"/>
        </w:rPr>
        <w:t>Working together for safer homes</w:t>
      </w:r>
    </w:p>
    <w:p w:rsidR="00145665" w:rsidRDefault="00192547" w:rsidP="002B707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 </w:t>
      </w:r>
      <w:r w:rsidR="00145665">
        <w:rPr>
          <w:rFonts w:ascii="Verdana" w:hAnsi="Verdana"/>
          <w:sz w:val="20"/>
          <w:szCs w:val="20"/>
        </w:rPr>
        <w:t xml:space="preserve">SH4 </w:t>
      </w:r>
      <w:r w:rsidR="00145665">
        <w:rPr>
          <w:rFonts w:ascii="Calibri" w:hAnsi="Calibri" w:cs="Calibri"/>
          <w:color w:val="000000"/>
        </w:rPr>
        <w:t>Strengthen the partnership working to include how Kent Housing Group respond collectively to local or national consultations that will impact upon the safety and well-being of Kent and Medway residents</w:t>
      </w:r>
    </w:p>
    <w:p w:rsidR="00145665" w:rsidRDefault="00145665" w:rsidP="002B707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SH6 </w:t>
      </w:r>
      <w:r>
        <w:rPr>
          <w:rFonts w:ascii="Calibri" w:hAnsi="Calibri" w:cs="Calibri"/>
          <w:color w:val="000000"/>
        </w:rPr>
        <w:t>Promote and facilitate the sharing of information about services that can be offered to residents to support the countywide and individual health and wellbeing agendas</w:t>
      </w:r>
    </w:p>
    <w:p w:rsidR="002B7072" w:rsidRDefault="002B7072" w:rsidP="002B70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B7072" w:rsidRDefault="00145665" w:rsidP="002B707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Affordability</w:t>
      </w:r>
    </w:p>
    <w:p w:rsidR="00145665" w:rsidRDefault="00145665" w:rsidP="002B707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A4 Continually review homelessness prevention policy and procedure, including the review of countywide protocols</w:t>
      </w:r>
    </w:p>
    <w:p w:rsidR="00145665" w:rsidRDefault="00145665" w:rsidP="002B707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 </w:t>
      </w:r>
      <w:r w:rsidRPr="005E4D17">
        <w:rPr>
          <w:rFonts w:ascii="Calibri" w:hAnsi="Calibri" w:cs="Calibri"/>
          <w:color w:val="000000"/>
        </w:rPr>
        <w:t>Explore new models and pathways to support vulnerable members of the community, including sharing learning and best practice regarding Housing First pilots</w:t>
      </w:r>
    </w:p>
    <w:p w:rsidR="00145665" w:rsidRDefault="00145665" w:rsidP="002B707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A6 Support the County Council to determine and shape the market about future provision of accommodation care and support for social care client groups</w:t>
      </w:r>
    </w:p>
    <w:p w:rsidR="00145665" w:rsidRDefault="00145665" w:rsidP="002B7072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A7 Understand and influence the development of affordable housing that is flexible to meet changing needs, including meeting the needs of those with physical disability</w:t>
      </w:r>
    </w:p>
    <w:p w:rsidR="00EF01C8" w:rsidRDefault="00EF01C8" w:rsidP="00192547">
      <w:pPr>
        <w:spacing w:line="240" w:lineRule="auto"/>
      </w:pPr>
    </w:p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ECC"/>
    <w:multiLevelType w:val="hybridMultilevel"/>
    <w:tmpl w:val="6A3035F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8B50010"/>
    <w:multiLevelType w:val="hybridMultilevel"/>
    <w:tmpl w:val="2B2805B6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1F97283D"/>
    <w:multiLevelType w:val="hybridMultilevel"/>
    <w:tmpl w:val="EA9A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472"/>
    <w:multiLevelType w:val="hybridMultilevel"/>
    <w:tmpl w:val="323A612A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7E793477"/>
    <w:multiLevelType w:val="hybridMultilevel"/>
    <w:tmpl w:val="107CAA6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40176"/>
    <w:rsid w:val="00070D17"/>
    <w:rsid w:val="00074A2D"/>
    <w:rsid w:val="00094182"/>
    <w:rsid w:val="00101C26"/>
    <w:rsid w:val="00125608"/>
    <w:rsid w:val="0013616E"/>
    <w:rsid w:val="00143CF9"/>
    <w:rsid w:val="001444D7"/>
    <w:rsid w:val="00145665"/>
    <w:rsid w:val="00166B20"/>
    <w:rsid w:val="00185454"/>
    <w:rsid w:val="00192547"/>
    <w:rsid w:val="001A0A0A"/>
    <w:rsid w:val="001B2ACA"/>
    <w:rsid w:val="001C4CBF"/>
    <w:rsid w:val="001D56CD"/>
    <w:rsid w:val="001D63C5"/>
    <w:rsid w:val="001F4A00"/>
    <w:rsid w:val="00222631"/>
    <w:rsid w:val="00226CFD"/>
    <w:rsid w:val="00272D7C"/>
    <w:rsid w:val="002A0B19"/>
    <w:rsid w:val="002B7072"/>
    <w:rsid w:val="002E6A8A"/>
    <w:rsid w:val="00311089"/>
    <w:rsid w:val="00317DBD"/>
    <w:rsid w:val="003205A9"/>
    <w:rsid w:val="0035232A"/>
    <w:rsid w:val="00361263"/>
    <w:rsid w:val="00364856"/>
    <w:rsid w:val="00367D3A"/>
    <w:rsid w:val="00374401"/>
    <w:rsid w:val="0037461F"/>
    <w:rsid w:val="0038782F"/>
    <w:rsid w:val="00387D3C"/>
    <w:rsid w:val="00396F85"/>
    <w:rsid w:val="003A667C"/>
    <w:rsid w:val="003B31A0"/>
    <w:rsid w:val="003D10CB"/>
    <w:rsid w:val="003F3189"/>
    <w:rsid w:val="004112FE"/>
    <w:rsid w:val="00440878"/>
    <w:rsid w:val="00447BB3"/>
    <w:rsid w:val="00460192"/>
    <w:rsid w:val="00461519"/>
    <w:rsid w:val="0047475E"/>
    <w:rsid w:val="00480722"/>
    <w:rsid w:val="004F042C"/>
    <w:rsid w:val="004F7FFA"/>
    <w:rsid w:val="00512DE2"/>
    <w:rsid w:val="0052553E"/>
    <w:rsid w:val="00525EA9"/>
    <w:rsid w:val="005320B3"/>
    <w:rsid w:val="00593B84"/>
    <w:rsid w:val="005E4CC9"/>
    <w:rsid w:val="00602837"/>
    <w:rsid w:val="00604D3A"/>
    <w:rsid w:val="00617F02"/>
    <w:rsid w:val="00636D5D"/>
    <w:rsid w:val="00657BBC"/>
    <w:rsid w:val="00661279"/>
    <w:rsid w:val="0069121E"/>
    <w:rsid w:val="00696262"/>
    <w:rsid w:val="006A6437"/>
    <w:rsid w:val="006C4D5A"/>
    <w:rsid w:val="006D47B0"/>
    <w:rsid w:val="007505CD"/>
    <w:rsid w:val="00754298"/>
    <w:rsid w:val="00772DB5"/>
    <w:rsid w:val="007A39EE"/>
    <w:rsid w:val="007A6518"/>
    <w:rsid w:val="007E35A5"/>
    <w:rsid w:val="007F2DDD"/>
    <w:rsid w:val="008133BC"/>
    <w:rsid w:val="00850D3A"/>
    <w:rsid w:val="00856E07"/>
    <w:rsid w:val="00861599"/>
    <w:rsid w:val="00880CCE"/>
    <w:rsid w:val="008A3CFF"/>
    <w:rsid w:val="008A461F"/>
    <w:rsid w:val="008C41A3"/>
    <w:rsid w:val="008E6359"/>
    <w:rsid w:val="009177D2"/>
    <w:rsid w:val="00936BF5"/>
    <w:rsid w:val="00956AA6"/>
    <w:rsid w:val="009B0B5B"/>
    <w:rsid w:val="009D239A"/>
    <w:rsid w:val="009D2EC3"/>
    <w:rsid w:val="00A00ED5"/>
    <w:rsid w:val="00A01447"/>
    <w:rsid w:val="00A12D24"/>
    <w:rsid w:val="00A13397"/>
    <w:rsid w:val="00A278D3"/>
    <w:rsid w:val="00A4420B"/>
    <w:rsid w:val="00A631B1"/>
    <w:rsid w:val="00A65BD1"/>
    <w:rsid w:val="00AB42A3"/>
    <w:rsid w:val="00AB67EE"/>
    <w:rsid w:val="00AC5D05"/>
    <w:rsid w:val="00AF11D1"/>
    <w:rsid w:val="00B00A73"/>
    <w:rsid w:val="00B20F3C"/>
    <w:rsid w:val="00B26561"/>
    <w:rsid w:val="00B54026"/>
    <w:rsid w:val="00B607A0"/>
    <w:rsid w:val="00B6184F"/>
    <w:rsid w:val="00B61F84"/>
    <w:rsid w:val="00B740B1"/>
    <w:rsid w:val="00B805D0"/>
    <w:rsid w:val="00B91F5D"/>
    <w:rsid w:val="00B920AD"/>
    <w:rsid w:val="00B92C0B"/>
    <w:rsid w:val="00B9481E"/>
    <w:rsid w:val="00B959C3"/>
    <w:rsid w:val="00BB362D"/>
    <w:rsid w:val="00BC26E2"/>
    <w:rsid w:val="00BD2CE5"/>
    <w:rsid w:val="00BE57A0"/>
    <w:rsid w:val="00C038CA"/>
    <w:rsid w:val="00C03F1C"/>
    <w:rsid w:val="00C55962"/>
    <w:rsid w:val="00C65F71"/>
    <w:rsid w:val="00C700E3"/>
    <w:rsid w:val="00CA0956"/>
    <w:rsid w:val="00CE3960"/>
    <w:rsid w:val="00CE6B45"/>
    <w:rsid w:val="00D20C23"/>
    <w:rsid w:val="00D22E1B"/>
    <w:rsid w:val="00D41105"/>
    <w:rsid w:val="00D54333"/>
    <w:rsid w:val="00D63143"/>
    <w:rsid w:val="00D93B54"/>
    <w:rsid w:val="00D94240"/>
    <w:rsid w:val="00DB4C0E"/>
    <w:rsid w:val="00DB7EA2"/>
    <w:rsid w:val="00DE403C"/>
    <w:rsid w:val="00E03B28"/>
    <w:rsid w:val="00E0764E"/>
    <w:rsid w:val="00E47A5B"/>
    <w:rsid w:val="00E6631A"/>
    <w:rsid w:val="00EB08D9"/>
    <w:rsid w:val="00EE52D0"/>
    <w:rsid w:val="00EF01C8"/>
    <w:rsid w:val="00F404D6"/>
    <w:rsid w:val="00F63C07"/>
    <w:rsid w:val="00F6467B"/>
    <w:rsid w:val="00F6499A"/>
    <w:rsid w:val="00F865E9"/>
    <w:rsid w:val="00F93DA8"/>
    <w:rsid w:val="00FA0E07"/>
    <w:rsid w:val="00FB62FD"/>
    <w:rsid w:val="00FC6A21"/>
    <w:rsid w:val="00FD1021"/>
    <w:rsid w:val="00FD4429"/>
    <w:rsid w:val="00FD7D17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B49D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4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10</cp:revision>
  <dcterms:created xsi:type="dcterms:W3CDTF">2024-03-25T14:55:00Z</dcterms:created>
  <dcterms:modified xsi:type="dcterms:W3CDTF">2024-04-16T15:14:00Z</dcterms:modified>
</cp:coreProperties>
</file>