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5F19" w14:textId="56CE92D8" w:rsidR="009F37A1" w:rsidRPr="00F61363" w:rsidRDefault="00F61363">
      <w:pPr>
        <w:rPr>
          <w:b/>
          <w:bCs/>
          <w:sz w:val="24"/>
          <w:szCs w:val="24"/>
        </w:rPr>
      </w:pPr>
      <w:r w:rsidRPr="00F61363">
        <w:rPr>
          <w:b/>
          <w:bCs/>
          <w:sz w:val="24"/>
          <w:szCs w:val="24"/>
        </w:rPr>
        <w:t>Draft Agenda</w:t>
      </w:r>
    </w:p>
    <w:p w14:paraId="4DE45231" w14:textId="43F497B7" w:rsidR="00F61363" w:rsidRPr="00F61363" w:rsidRDefault="00F613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Kent Housing Group </w:t>
      </w:r>
      <w:r w:rsidRPr="00F61363">
        <w:rPr>
          <w:b/>
          <w:bCs/>
          <w:sz w:val="24"/>
          <w:szCs w:val="24"/>
        </w:rPr>
        <w:t>Equality, Diversity and Inclusion</w:t>
      </w:r>
      <w:r>
        <w:rPr>
          <w:b/>
          <w:bCs/>
          <w:sz w:val="24"/>
          <w:szCs w:val="24"/>
        </w:rPr>
        <w:t xml:space="preserve"> Group</w:t>
      </w:r>
      <w:r w:rsidRPr="00F61363">
        <w:rPr>
          <w:b/>
          <w:bCs/>
          <w:sz w:val="24"/>
          <w:szCs w:val="24"/>
        </w:rPr>
        <w:t xml:space="preserve"> Meeting</w:t>
      </w:r>
    </w:p>
    <w:p w14:paraId="33859998" w14:textId="78899123" w:rsidR="00F61363" w:rsidRPr="00F61363" w:rsidRDefault="00F61363">
      <w:pPr>
        <w:rPr>
          <w:b/>
          <w:bCs/>
          <w:sz w:val="24"/>
          <w:szCs w:val="24"/>
        </w:rPr>
      </w:pPr>
      <w:r w:rsidRPr="00F61363">
        <w:rPr>
          <w:b/>
          <w:bCs/>
          <w:sz w:val="24"/>
          <w:szCs w:val="24"/>
        </w:rPr>
        <w:t>15</w:t>
      </w:r>
      <w:r w:rsidR="007037BE" w:rsidRPr="007037BE">
        <w:rPr>
          <w:b/>
          <w:bCs/>
          <w:sz w:val="24"/>
          <w:szCs w:val="24"/>
          <w:vertAlign w:val="superscript"/>
        </w:rPr>
        <w:t>th</w:t>
      </w:r>
      <w:r w:rsidR="007037BE">
        <w:rPr>
          <w:b/>
          <w:bCs/>
          <w:sz w:val="24"/>
          <w:szCs w:val="24"/>
        </w:rPr>
        <w:t xml:space="preserve"> </w:t>
      </w:r>
      <w:r w:rsidRPr="00F61363">
        <w:rPr>
          <w:b/>
          <w:bCs/>
          <w:sz w:val="24"/>
          <w:szCs w:val="24"/>
        </w:rPr>
        <w:t>May 2023</w:t>
      </w:r>
      <w:r>
        <w:rPr>
          <w:b/>
          <w:bCs/>
          <w:sz w:val="24"/>
          <w:szCs w:val="24"/>
        </w:rPr>
        <w:t xml:space="preserve">, </w:t>
      </w:r>
      <w:r w:rsidR="007037BE">
        <w:rPr>
          <w:b/>
          <w:bCs/>
          <w:sz w:val="24"/>
          <w:szCs w:val="24"/>
        </w:rPr>
        <w:t>1pm</w:t>
      </w:r>
      <w:r w:rsidRPr="00F61363">
        <w:rPr>
          <w:b/>
          <w:bCs/>
          <w:sz w:val="24"/>
          <w:szCs w:val="24"/>
        </w:rPr>
        <w:t xml:space="preserve"> – </w:t>
      </w:r>
      <w:r w:rsidR="007037BE">
        <w:rPr>
          <w:b/>
          <w:bCs/>
          <w:sz w:val="24"/>
          <w:szCs w:val="24"/>
        </w:rPr>
        <w:t>3pm</w:t>
      </w:r>
    </w:p>
    <w:p w14:paraId="20DBE018" w14:textId="63A704EF" w:rsidR="00F61363" w:rsidRPr="00F61363" w:rsidRDefault="00F61363">
      <w:pPr>
        <w:rPr>
          <w:b/>
          <w:bCs/>
          <w:sz w:val="24"/>
          <w:szCs w:val="24"/>
        </w:rPr>
      </w:pPr>
      <w:bookmarkStart w:id="0" w:name="_GoBack"/>
      <w:bookmarkEnd w:id="0"/>
      <w:r w:rsidRPr="00F61363">
        <w:rPr>
          <w:b/>
          <w:bCs/>
          <w:sz w:val="24"/>
          <w:szCs w:val="24"/>
        </w:rPr>
        <w:t>Microsoft Teams</w:t>
      </w:r>
      <w:r w:rsidR="007037BE">
        <w:rPr>
          <w:b/>
          <w:bCs/>
          <w:sz w:val="24"/>
          <w:szCs w:val="24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1985"/>
      </w:tblGrid>
      <w:tr w:rsidR="004D2C3F" w:rsidRPr="00F61363" w14:paraId="7C9CB250" w14:textId="3BD888E7" w:rsidTr="007A12DA">
        <w:tc>
          <w:tcPr>
            <w:tcW w:w="3681" w:type="dxa"/>
          </w:tcPr>
          <w:p w14:paraId="7327310A" w14:textId="0D865EF6" w:rsidR="004D2C3F" w:rsidRPr="00F61363" w:rsidRDefault="004D2C3F" w:rsidP="00506D2A">
            <w:pPr>
              <w:spacing w:before="120" w:after="120" w:line="300" w:lineRule="atLeast"/>
              <w:rPr>
                <w:b/>
                <w:bCs/>
                <w:sz w:val="24"/>
                <w:szCs w:val="24"/>
              </w:rPr>
            </w:pPr>
            <w:r w:rsidRPr="00F6136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693" w:type="dxa"/>
          </w:tcPr>
          <w:p w14:paraId="419141F9" w14:textId="3DA3F80C" w:rsidR="004D2C3F" w:rsidRPr="00F61363" w:rsidRDefault="004D2C3F" w:rsidP="00506D2A">
            <w:pPr>
              <w:spacing w:before="120" w:after="120" w:line="300" w:lineRule="atLeast"/>
              <w:rPr>
                <w:b/>
                <w:bCs/>
                <w:sz w:val="24"/>
                <w:szCs w:val="24"/>
              </w:rPr>
            </w:pPr>
            <w:r w:rsidRPr="00F61363"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985" w:type="dxa"/>
          </w:tcPr>
          <w:p w14:paraId="7D08E872" w14:textId="6388C42E" w:rsidR="004D2C3F" w:rsidRPr="00F61363" w:rsidRDefault="004D2C3F" w:rsidP="00506D2A">
            <w:pPr>
              <w:spacing w:before="120" w:after="120" w:line="300" w:lineRule="atLeast"/>
              <w:rPr>
                <w:b/>
                <w:bCs/>
                <w:sz w:val="24"/>
                <w:szCs w:val="24"/>
              </w:rPr>
            </w:pPr>
            <w:r w:rsidRPr="00F61363">
              <w:rPr>
                <w:b/>
                <w:bCs/>
                <w:sz w:val="24"/>
                <w:szCs w:val="24"/>
              </w:rPr>
              <w:t>Action</w:t>
            </w:r>
            <w:r w:rsidR="00D639BB">
              <w:rPr>
                <w:b/>
                <w:bCs/>
                <w:sz w:val="24"/>
                <w:szCs w:val="24"/>
              </w:rPr>
              <w:t>/Decision</w:t>
            </w:r>
          </w:p>
        </w:tc>
      </w:tr>
      <w:tr w:rsidR="004D2C3F" w:rsidRPr="00F61363" w14:paraId="2D515913" w14:textId="77777777" w:rsidTr="007A12DA">
        <w:tc>
          <w:tcPr>
            <w:tcW w:w="3681" w:type="dxa"/>
          </w:tcPr>
          <w:p w14:paraId="37EA56E9" w14:textId="64A5140A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brief introductions</w:t>
            </w:r>
          </w:p>
        </w:tc>
        <w:tc>
          <w:tcPr>
            <w:tcW w:w="2693" w:type="dxa"/>
          </w:tcPr>
          <w:p w14:paraId="3414F6F2" w14:textId="2491B2FD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KHG Chair; all</w:t>
            </w:r>
          </w:p>
        </w:tc>
        <w:tc>
          <w:tcPr>
            <w:tcW w:w="1985" w:type="dxa"/>
          </w:tcPr>
          <w:p w14:paraId="235274A3" w14:textId="77777777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</w:tc>
      </w:tr>
      <w:tr w:rsidR="004D2C3F" w:rsidRPr="00F61363" w14:paraId="0A7A386B" w14:textId="77777777" w:rsidTr="007A12DA">
        <w:tc>
          <w:tcPr>
            <w:tcW w:w="3681" w:type="dxa"/>
          </w:tcPr>
          <w:p w14:paraId="2293B78C" w14:textId="38B17DC6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</w:t>
            </w:r>
            <w:r w:rsidR="007037BE">
              <w:rPr>
                <w:sz w:val="24"/>
                <w:szCs w:val="24"/>
              </w:rPr>
              <w:t xml:space="preserve"> </w:t>
            </w:r>
            <w:hyperlink r:id="rId7" w:history="1">
              <w:bookmarkStart w:id="1" w:name="_Hlk132625450"/>
              <w:r w:rsidR="007037BE">
                <w:rPr>
                  <w:rStyle w:val="Hyperlink"/>
                  <w:sz w:val="24"/>
                  <w:szCs w:val="24"/>
                </w:rPr>
                <w:t>Housing Diversity Network’s KHG Equality Diversity and Inclusion Baseline Report 2022</w:t>
              </w:r>
            </w:hyperlink>
            <w:r>
              <w:rPr>
                <w:sz w:val="24"/>
                <w:szCs w:val="24"/>
              </w:rPr>
              <w:t xml:space="preserve"> and </w:t>
            </w:r>
            <w:r w:rsidR="007037BE">
              <w:rPr>
                <w:sz w:val="24"/>
                <w:szCs w:val="24"/>
              </w:rPr>
              <w:t xml:space="preserve">its </w:t>
            </w:r>
            <w:r>
              <w:rPr>
                <w:sz w:val="24"/>
                <w:szCs w:val="24"/>
              </w:rPr>
              <w:t xml:space="preserve">recommendations </w:t>
            </w:r>
            <w:bookmarkEnd w:id="1"/>
            <w:r>
              <w:rPr>
                <w:sz w:val="24"/>
                <w:szCs w:val="24"/>
              </w:rPr>
              <w:t>(</w:t>
            </w:r>
            <w:r w:rsidR="00120A6E">
              <w:rPr>
                <w:sz w:val="24"/>
                <w:szCs w:val="24"/>
              </w:rPr>
              <w:t>summarised</w:t>
            </w:r>
            <w:r w:rsidR="00506D2A">
              <w:rPr>
                <w:sz w:val="24"/>
                <w:szCs w:val="24"/>
              </w:rPr>
              <w:t xml:space="preserve"> </w:t>
            </w:r>
            <w:r w:rsidR="00913EC3">
              <w:rPr>
                <w:sz w:val="24"/>
                <w:szCs w:val="24"/>
              </w:rPr>
              <w:t>on page 2 of the agenda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7CE3B271" w14:textId="77777777" w:rsidR="004D2C3F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Mushtaq Khan, </w:t>
            </w:r>
          </w:p>
          <w:p w14:paraId="17F52A03" w14:textId="1506A543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Executive, Housing Diversity Network</w:t>
            </w:r>
          </w:p>
        </w:tc>
        <w:tc>
          <w:tcPr>
            <w:tcW w:w="1985" w:type="dxa"/>
          </w:tcPr>
          <w:p w14:paraId="335978C0" w14:textId="77777777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</w:tc>
      </w:tr>
      <w:tr w:rsidR="004D2C3F" w:rsidRPr="00F61363" w14:paraId="7BDD3EF4" w14:textId="77777777" w:rsidTr="007A12DA">
        <w:tc>
          <w:tcPr>
            <w:tcW w:w="3681" w:type="dxa"/>
          </w:tcPr>
          <w:p w14:paraId="3B8B7213" w14:textId="235ED5FF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</w:t>
            </w:r>
            <w:r w:rsidR="00506D2A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update on EDI actions/plans/hot topics</w:t>
            </w:r>
            <w:r w:rsidR="00506D2A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share good practice</w:t>
            </w:r>
            <w:r w:rsidR="00506D2A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ideas for joint working</w:t>
            </w:r>
          </w:p>
        </w:tc>
        <w:tc>
          <w:tcPr>
            <w:tcW w:w="2693" w:type="dxa"/>
          </w:tcPr>
          <w:p w14:paraId="6FA42056" w14:textId="77777777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985" w:type="dxa"/>
          </w:tcPr>
          <w:p w14:paraId="0679707E" w14:textId="682260CE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</w:tr>
      <w:tr w:rsidR="004D2C3F" w:rsidRPr="00F61363" w14:paraId="784F6EB2" w14:textId="77777777" w:rsidTr="007A12DA">
        <w:tc>
          <w:tcPr>
            <w:tcW w:w="3681" w:type="dxa"/>
          </w:tcPr>
          <w:p w14:paraId="0EB16A45" w14:textId="6EE56053" w:rsidR="00590448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590448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>T</w:t>
            </w:r>
            <w:r w:rsidR="00590448">
              <w:rPr>
                <w:sz w:val="24"/>
                <w:szCs w:val="24"/>
              </w:rPr>
              <w:t xml:space="preserve">erms of </w:t>
            </w:r>
            <w:r>
              <w:rPr>
                <w:sz w:val="24"/>
                <w:szCs w:val="24"/>
              </w:rPr>
              <w:t>R</w:t>
            </w:r>
            <w:r w:rsidR="00590448">
              <w:rPr>
                <w:sz w:val="24"/>
                <w:szCs w:val="24"/>
              </w:rPr>
              <w:t>eference</w:t>
            </w:r>
            <w:r w:rsidR="00506D2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90448">
              <w:rPr>
                <w:sz w:val="24"/>
                <w:szCs w:val="24"/>
              </w:rPr>
              <w:t xml:space="preserve"> </w:t>
            </w:r>
          </w:p>
          <w:p w14:paraId="2DF5F65C" w14:textId="639CBAA6" w:rsidR="00590448" w:rsidRDefault="00590448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2C3F">
              <w:rPr>
                <w:sz w:val="24"/>
                <w:szCs w:val="24"/>
              </w:rPr>
              <w:t>what does the group want to achieve;</w:t>
            </w:r>
          </w:p>
          <w:p w14:paraId="16BBBA80" w14:textId="77777777" w:rsidR="00590448" w:rsidRDefault="00590448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2C3F">
              <w:rPr>
                <w:sz w:val="24"/>
                <w:szCs w:val="24"/>
              </w:rPr>
              <w:t xml:space="preserve"> frequency of meetings; </w:t>
            </w:r>
          </w:p>
          <w:p w14:paraId="2DF1AE31" w14:textId="775D1BA4" w:rsidR="00590448" w:rsidRDefault="00590448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maintain as </w:t>
            </w:r>
            <w:r w:rsidR="004D2C3F">
              <w:rPr>
                <w:sz w:val="24"/>
                <w:szCs w:val="24"/>
              </w:rPr>
              <w:t xml:space="preserve">a safe space; </w:t>
            </w:r>
          </w:p>
          <w:p w14:paraId="088EA1FC" w14:textId="49FA49FB" w:rsidR="004D2C3F" w:rsidRDefault="00590448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2C3F">
              <w:rPr>
                <w:sz w:val="24"/>
                <w:szCs w:val="24"/>
              </w:rPr>
              <w:t xml:space="preserve">who </w:t>
            </w:r>
            <w:r w:rsidR="00506D2A">
              <w:rPr>
                <w:sz w:val="24"/>
                <w:szCs w:val="24"/>
              </w:rPr>
              <w:t xml:space="preserve">else </w:t>
            </w:r>
            <w:r w:rsidR="004D2C3F">
              <w:rPr>
                <w:sz w:val="24"/>
                <w:szCs w:val="24"/>
              </w:rPr>
              <w:t xml:space="preserve">should be </w:t>
            </w:r>
            <w:r w:rsidR="00506D2A">
              <w:rPr>
                <w:sz w:val="24"/>
                <w:szCs w:val="24"/>
              </w:rPr>
              <w:t>members.</w:t>
            </w:r>
          </w:p>
          <w:p w14:paraId="3F44BA9B" w14:textId="77777777" w:rsidR="00D639BB" w:rsidRDefault="00D639BB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23948680" w14:textId="70AD312F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Select/invite Chair and Vice Chair for group</w:t>
            </w:r>
          </w:p>
        </w:tc>
        <w:tc>
          <w:tcPr>
            <w:tcW w:w="2693" w:type="dxa"/>
          </w:tcPr>
          <w:p w14:paraId="13F8B49E" w14:textId="77777777" w:rsidR="004D2C3F" w:rsidRPr="00F61363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985" w:type="dxa"/>
          </w:tcPr>
          <w:p w14:paraId="798A7E6F" w14:textId="122ECE19" w:rsidR="004D2C3F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to draft ToR</w:t>
            </w:r>
          </w:p>
          <w:p w14:paraId="3F76FB95" w14:textId="77777777" w:rsidR="004D2C3F" w:rsidRDefault="004D2C3F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6E8CA464" w14:textId="77777777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1906853A" w14:textId="77777777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776DEEF8" w14:textId="77777777" w:rsidR="00590448" w:rsidRDefault="00590448" w:rsidP="007037BE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6C688E63" w14:textId="77777777" w:rsidR="00590448" w:rsidRDefault="00590448" w:rsidP="007037BE">
            <w:pPr>
              <w:spacing w:before="120" w:after="120" w:line="300" w:lineRule="atLeast"/>
              <w:rPr>
                <w:sz w:val="24"/>
                <w:szCs w:val="24"/>
              </w:rPr>
            </w:pPr>
          </w:p>
          <w:p w14:paraId="4735DC40" w14:textId="022B6F65" w:rsidR="004D2C3F" w:rsidRPr="00F61363" w:rsidRDefault="004D2C3F" w:rsidP="007037BE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Chair and Vice Chair</w:t>
            </w:r>
          </w:p>
        </w:tc>
      </w:tr>
      <w:tr w:rsidR="00506D2A" w:rsidRPr="00F61363" w14:paraId="10B1307A" w14:textId="77777777" w:rsidTr="00D879F5">
        <w:trPr>
          <w:trHeight w:val="1172"/>
        </w:trPr>
        <w:tc>
          <w:tcPr>
            <w:tcW w:w="3681" w:type="dxa"/>
          </w:tcPr>
          <w:p w14:paraId="12E2618C" w14:textId="660E1939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Suggestions for next meeting agenda. </w:t>
            </w:r>
          </w:p>
          <w:p w14:paraId="1C0420CC" w14:textId="11C4FFF2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 w:rsidRPr="00743CB3">
              <w:rPr>
                <w:sz w:val="24"/>
                <w:szCs w:val="24"/>
              </w:rPr>
              <w:t>Next meeting suggested dates:</w:t>
            </w:r>
            <w:r>
              <w:rPr>
                <w:sz w:val="24"/>
                <w:szCs w:val="24"/>
              </w:rPr>
              <w:t xml:space="preserve"> 17</w:t>
            </w:r>
            <w:r w:rsidRPr="007A12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pm or 20</w:t>
            </w:r>
            <w:r w:rsidRPr="007A12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am</w:t>
            </w:r>
          </w:p>
        </w:tc>
        <w:tc>
          <w:tcPr>
            <w:tcW w:w="2693" w:type="dxa"/>
          </w:tcPr>
          <w:p w14:paraId="656AFF0F" w14:textId="41D3B06A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985" w:type="dxa"/>
          </w:tcPr>
          <w:p w14:paraId="54C7D131" w14:textId="283C3060" w:rsidR="00506D2A" w:rsidRDefault="00506D2A" w:rsidP="00506D2A">
            <w:pPr>
              <w:spacing w:before="120" w:after="120"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on next agenda </w:t>
            </w:r>
            <w:r w:rsidR="00743CB3">
              <w:rPr>
                <w:sz w:val="24"/>
                <w:szCs w:val="24"/>
              </w:rPr>
              <w:t>items</w:t>
            </w:r>
            <w:r w:rsidR="00590448">
              <w:rPr>
                <w:sz w:val="24"/>
                <w:szCs w:val="24"/>
              </w:rPr>
              <w:t>,</w:t>
            </w:r>
            <w:r w:rsidR="00743C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next meeting dates</w:t>
            </w:r>
          </w:p>
        </w:tc>
      </w:tr>
    </w:tbl>
    <w:p w14:paraId="7428C27F" w14:textId="16D249E5" w:rsidR="00F61363" w:rsidRDefault="00F61363">
      <w:pPr>
        <w:rPr>
          <w:sz w:val="24"/>
          <w:szCs w:val="24"/>
        </w:rPr>
      </w:pPr>
    </w:p>
    <w:p w14:paraId="3B942081" w14:textId="77777777" w:rsidR="00913EC3" w:rsidRDefault="00913E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51BDF2" w14:textId="6B3B555A" w:rsidR="00120A6E" w:rsidRPr="00A47C1B" w:rsidRDefault="00120A6E" w:rsidP="00A47C1B">
      <w:pPr>
        <w:spacing w:after="0" w:line="240" w:lineRule="auto"/>
        <w:rPr>
          <w:b/>
          <w:bCs/>
          <w:sz w:val="24"/>
          <w:szCs w:val="24"/>
        </w:rPr>
      </w:pPr>
      <w:r w:rsidRPr="00A47C1B">
        <w:rPr>
          <w:b/>
          <w:bCs/>
          <w:sz w:val="24"/>
          <w:szCs w:val="24"/>
        </w:rPr>
        <w:lastRenderedPageBreak/>
        <w:t>A summary of the general recommendations by HDN around improving EDI to members of KHG (see pages iii to vi in</w:t>
      </w:r>
      <w:r w:rsidR="00D84806" w:rsidRPr="00A47C1B">
        <w:rPr>
          <w:b/>
          <w:bCs/>
          <w:sz w:val="24"/>
          <w:szCs w:val="24"/>
        </w:rPr>
        <w:t xml:space="preserve"> the</w:t>
      </w:r>
      <w:r w:rsidRPr="00A47C1B">
        <w:rPr>
          <w:b/>
          <w:bCs/>
          <w:sz w:val="24"/>
          <w:szCs w:val="24"/>
        </w:rPr>
        <w:t xml:space="preserve"> </w:t>
      </w:r>
      <w:hyperlink r:id="rId8" w:history="1">
        <w:r w:rsidR="00D84806" w:rsidRPr="00A47C1B">
          <w:rPr>
            <w:rStyle w:val="Hyperlink"/>
            <w:b/>
            <w:bCs/>
            <w:sz w:val="24"/>
            <w:szCs w:val="24"/>
          </w:rPr>
          <w:t>KHG EDI Baseline Report 2022</w:t>
        </w:r>
      </w:hyperlink>
      <w:r w:rsidRPr="00A47C1B">
        <w:rPr>
          <w:b/>
          <w:bCs/>
          <w:sz w:val="24"/>
          <w:szCs w:val="24"/>
        </w:rPr>
        <w:t xml:space="preserve"> for full recommendations):</w:t>
      </w:r>
    </w:p>
    <w:p w14:paraId="024DE7EA" w14:textId="77777777" w:rsidR="00F36722" w:rsidRDefault="00F36722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F0CAA7" w14:textId="62340FC5" w:rsidR="00120A6E" w:rsidRPr="00A47C1B" w:rsidRDefault="00120A6E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47C1B">
        <w:rPr>
          <w:b/>
          <w:bCs/>
          <w:sz w:val="24"/>
          <w:szCs w:val="24"/>
          <w:u w:val="single"/>
        </w:rPr>
        <w:t>Data</w:t>
      </w:r>
    </w:p>
    <w:p w14:paraId="0C9B2510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Organisations should take steps to improve the collection and utilisation of data on:</w:t>
      </w:r>
    </w:p>
    <w:p w14:paraId="36E999B9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- Customers</w:t>
      </w:r>
    </w:p>
    <w:p w14:paraId="3ABB2FEA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- Workforces</w:t>
      </w:r>
    </w:p>
    <w:p w14:paraId="3A29F874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- Boards</w:t>
      </w:r>
    </w:p>
    <w:p w14:paraId="3E701FD5" w14:textId="6586BB42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i/>
          <w:iCs/>
          <w:sz w:val="24"/>
          <w:szCs w:val="24"/>
        </w:rPr>
        <w:t>Pay Gaps</w:t>
      </w:r>
      <w:r w:rsidR="00D84806" w:rsidRPr="00A47C1B">
        <w:rPr>
          <w:i/>
          <w:iCs/>
          <w:sz w:val="24"/>
          <w:szCs w:val="24"/>
        </w:rPr>
        <w:t xml:space="preserve"> - </w:t>
      </w:r>
      <w:r w:rsidRPr="00A47C1B">
        <w:rPr>
          <w:sz w:val="24"/>
          <w:szCs w:val="24"/>
        </w:rPr>
        <w:t xml:space="preserve">Though gender pay gaps are generally well reported and analysed by organisations as per legal requirements, HDN encourage also gathering the relevant data to conduct other pay </w:t>
      </w:r>
    </w:p>
    <w:p w14:paraId="6E81F8A1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gap analyses such as ethnicity and gender to determine any patterns or disparities which </w:t>
      </w:r>
    </w:p>
    <w:p w14:paraId="0B2C38EB" w14:textId="7F075B48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require action.</w:t>
      </w:r>
    </w:p>
    <w:p w14:paraId="78E6447B" w14:textId="77777777" w:rsidR="00A47C1B" w:rsidRPr="00A47C1B" w:rsidRDefault="00A47C1B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D4FBA42" w14:textId="6208710F" w:rsidR="00120A6E" w:rsidRPr="00A47C1B" w:rsidRDefault="00120A6E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47C1B">
        <w:rPr>
          <w:b/>
          <w:bCs/>
          <w:sz w:val="24"/>
          <w:szCs w:val="24"/>
          <w:u w:val="single"/>
        </w:rPr>
        <w:t>Diversity and Representation</w:t>
      </w:r>
    </w:p>
    <w:p w14:paraId="06A96373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Improve representation of local communities and customer bases within organisations, </w:t>
      </w:r>
    </w:p>
    <w:p w14:paraId="2B58F4B7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particularly in higher levels such as executive leadership and at Board level, and set specific </w:t>
      </w:r>
    </w:p>
    <w:p w14:paraId="0EB0E454" w14:textId="3BB5A265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targets to monitor progress on this.</w:t>
      </w:r>
    </w:p>
    <w:p w14:paraId="4223C9A5" w14:textId="77777777" w:rsidR="00A47C1B" w:rsidRPr="00A47C1B" w:rsidRDefault="00A47C1B" w:rsidP="00A47C1B">
      <w:pPr>
        <w:spacing w:after="0" w:line="240" w:lineRule="auto"/>
        <w:rPr>
          <w:sz w:val="24"/>
          <w:szCs w:val="24"/>
        </w:rPr>
      </w:pPr>
    </w:p>
    <w:p w14:paraId="41F788C2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While some organisations who took part in this study had a good level of representation at </w:t>
      </w:r>
    </w:p>
    <w:p w14:paraId="50464BD9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some or all levels within the business, it is important still to be vigilant and ensure diversity </w:t>
      </w:r>
    </w:p>
    <w:p w14:paraId="33D8A7B6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and inclusion within the organisation is maintained.</w:t>
      </w:r>
    </w:p>
    <w:p w14:paraId="48DBF0FD" w14:textId="77777777" w:rsidR="00A47C1B" w:rsidRPr="00A47C1B" w:rsidRDefault="00A47C1B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6CFD4" w14:textId="34DE2270" w:rsidR="00120A6E" w:rsidRPr="00A47C1B" w:rsidRDefault="00120A6E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47C1B">
        <w:rPr>
          <w:b/>
          <w:bCs/>
          <w:sz w:val="24"/>
          <w:szCs w:val="24"/>
          <w:u w:val="single"/>
        </w:rPr>
        <w:t xml:space="preserve">Local Collaboration </w:t>
      </w:r>
    </w:p>
    <w:p w14:paraId="2F7FC245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Organisations should aim to work and learn together around EDI:</w:t>
      </w:r>
    </w:p>
    <w:p w14:paraId="534CAB21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- There are examples of best practice found within this study, and we would encourage KHG </w:t>
      </w:r>
    </w:p>
    <w:p w14:paraId="3F4DF791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members to share and discuss good practices around EDI with one another regularly. </w:t>
      </w:r>
    </w:p>
    <w:p w14:paraId="2D1F42B4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- Organisations would also do well to directly collaborate with one another around EDI, as </w:t>
      </w:r>
    </w:p>
    <w:p w14:paraId="234EC2BE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this improves capacity particularly for smaller organisations who are perhaps unable to </w:t>
      </w:r>
    </w:p>
    <w:p w14:paraId="1F91B437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commit as much time or resources on their own</w:t>
      </w:r>
    </w:p>
    <w:p w14:paraId="295ACAB6" w14:textId="77777777" w:rsidR="00A47C1B" w:rsidRPr="00A47C1B" w:rsidRDefault="00A47C1B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3BB5682" w14:textId="38B8ECA2" w:rsidR="00120A6E" w:rsidRPr="00A47C1B" w:rsidRDefault="00120A6E" w:rsidP="00A47C1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47C1B">
        <w:rPr>
          <w:b/>
          <w:bCs/>
          <w:sz w:val="24"/>
          <w:szCs w:val="24"/>
          <w:u w:val="single"/>
        </w:rPr>
        <w:t>Frameworks and Member Organisations</w:t>
      </w:r>
    </w:p>
    <w:p w14:paraId="34F2795E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To help improve EDI performance across organisations, considering memberships with </w:t>
      </w:r>
    </w:p>
    <w:p w14:paraId="5526D135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organisations like Housing Diversity Network will:</w:t>
      </w:r>
    </w:p>
    <w:p w14:paraId="4D34B1B9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- Give organisations access to expert advice, tools and resources around EDI</w:t>
      </w:r>
    </w:p>
    <w:p w14:paraId="7992ED61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- Provide opportunities to collaborate with, support, learn and gain best practice from other </w:t>
      </w:r>
    </w:p>
    <w:p w14:paraId="14A9A704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members of the organisation (both regionally and across the country) who are leading in </w:t>
      </w:r>
    </w:p>
    <w:p w14:paraId="4B78F2D5" w14:textId="1B1F6303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areas of EDI</w:t>
      </w:r>
    </w:p>
    <w:p w14:paraId="1E263B17" w14:textId="77777777" w:rsidR="00A47C1B" w:rsidRPr="00A47C1B" w:rsidRDefault="00A47C1B" w:rsidP="00A47C1B">
      <w:pPr>
        <w:spacing w:after="0" w:line="240" w:lineRule="auto"/>
        <w:rPr>
          <w:sz w:val="24"/>
          <w:szCs w:val="24"/>
        </w:rPr>
      </w:pPr>
    </w:p>
    <w:p w14:paraId="7A08BFEC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Commitment to various EDI charters or frameworks would also provide a level of guidance </w:t>
      </w:r>
    </w:p>
    <w:p w14:paraId="3CB7CC2D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in what organisations must do to maintain/improve EDI (for instance around specific areas </w:t>
      </w:r>
    </w:p>
    <w:p w14:paraId="7220B588" w14:textId="77777777" w:rsidR="00120A6E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 xml:space="preserve">such as race or sexuality), as well as giving organisations something to hold themselves </w:t>
      </w:r>
    </w:p>
    <w:p w14:paraId="2713D876" w14:textId="6BE124C7" w:rsidR="004D3AE5" w:rsidRPr="00A47C1B" w:rsidRDefault="00120A6E" w:rsidP="00A47C1B">
      <w:pPr>
        <w:spacing w:after="0" w:line="240" w:lineRule="auto"/>
        <w:rPr>
          <w:sz w:val="24"/>
          <w:szCs w:val="24"/>
        </w:rPr>
      </w:pPr>
      <w:r w:rsidRPr="00A47C1B">
        <w:rPr>
          <w:sz w:val="24"/>
          <w:szCs w:val="24"/>
        </w:rPr>
        <w:t>accountable against.</w:t>
      </w:r>
    </w:p>
    <w:sectPr w:rsidR="004D3AE5" w:rsidRPr="00A47C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354C" w14:textId="77777777" w:rsidR="00F61363" w:rsidRDefault="00F61363" w:rsidP="00F61363">
      <w:pPr>
        <w:spacing w:after="0" w:line="240" w:lineRule="auto"/>
      </w:pPr>
      <w:r>
        <w:separator/>
      </w:r>
    </w:p>
  </w:endnote>
  <w:endnote w:type="continuationSeparator" w:id="0">
    <w:p w14:paraId="2F97D651" w14:textId="77777777" w:rsidR="00F61363" w:rsidRDefault="00F61363" w:rsidP="00F6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964253"/>
      <w:docPartObj>
        <w:docPartGallery w:val="Page Numbers (Bottom of Page)"/>
        <w:docPartUnique/>
      </w:docPartObj>
    </w:sdtPr>
    <w:sdtEndPr/>
    <w:sdtContent>
      <w:p w14:paraId="0C9F425E" w14:textId="3D5A9B03" w:rsidR="00913EC3" w:rsidRDefault="00913E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15">
          <w:rPr>
            <w:noProof/>
          </w:rPr>
          <w:t>2</w:t>
        </w:r>
        <w:r>
          <w:fldChar w:fldCharType="end"/>
        </w:r>
      </w:p>
    </w:sdtContent>
  </w:sdt>
  <w:p w14:paraId="676DBD6E" w14:textId="77777777" w:rsidR="00F61363" w:rsidRDefault="00F6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6BD9" w14:textId="77777777" w:rsidR="00F61363" w:rsidRDefault="00F61363" w:rsidP="00F61363">
      <w:pPr>
        <w:spacing w:after="0" w:line="240" w:lineRule="auto"/>
      </w:pPr>
      <w:r>
        <w:separator/>
      </w:r>
    </w:p>
  </w:footnote>
  <w:footnote w:type="continuationSeparator" w:id="0">
    <w:p w14:paraId="6117FBCB" w14:textId="77777777" w:rsidR="00F61363" w:rsidRDefault="00F61363" w:rsidP="00F6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7A2B" w14:textId="4042AEC7" w:rsidR="00F61363" w:rsidRDefault="00022C15">
    <w:pPr>
      <w:pStyle w:val="Header"/>
    </w:pPr>
    <w:r>
      <w:rPr>
        <w:noProof/>
      </w:rPr>
      <w:pict w14:anchorId="26C3CA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40937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75E2" w14:textId="2163620C" w:rsidR="00F61363" w:rsidRDefault="00022C15">
    <w:pPr>
      <w:pStyle w:val="Header"/>
    </w:pPr>
    <w:r>
      <w:rPr>
        <w:noProof/>
      </w:rPr>
      <w:pict w14:anchorId="5460D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40937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B437" w14:textId="759BFAB2" w:rsidR="00F61363" w:rsidRDefault="00022C15">
    <w:pPr>
      <w:pStyle w:val="Header"/>
    </w:pPr>
    <w:r>
      <w:rPr>
        <w:noProof/>
      </w:rPr>
      <w:pict w14:anchorId="3E419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40937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4FB"/>
    <w:multiLevelType w:val="hybridMultilevel"/>
    <w:tmpl w:val="7B9E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64FB"/>
    <w:multiLevelType w:val="hybridMultilevel"/>
    <w:tmpl w:val="6250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63"/>
    <w:rsid w:val="00022C15"/>
    <w:rsid w:val="00120A6E"/>
    <w:rsid w:val="004C6093"/>
    <w:rsid w:val="004D2C3F"/>
    <w:rsid w:val="004D3AE5"/>
    <w:rsid w:val="00506D2A"/>
    <w:rsid w:val="00590448"/>
    <w:rsid w:val="007037BE"/>
    <w:rsid w:val="00743CB3"/>
    <w:rsid w:val="007A12DA"/>
    <w:rsid w:val="009028DD"/>
    <w:rsid w:val="00913EC3"/>
    <w:rsid w:val="009A439A"/>
    <w:rsid w:val="009F37A1"/>
    <w:rsid w:val="00A47C1B"/>
    <w:rsid w:val="00BA736D"/>
    <w:rsid w:val="00C645AF"/>
    <w:rsid w:val="00C86E0D"/>
    <w:rsid w:val="00D639BB"/>
    <w:rsid w:val="00D84806"/>
    <w:rsid w:val="00E1710E"/>
    <w:rsid w:val="00EA2FCA"/>
    <w:rsid w:val="00F36722"/>
    <w:rsid w:val="00F61363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A4F47"/>
  <w15:chartTrackingRefBased/>
  <w15:docId w15:val="{8ED0A359-87A9-418F-80C9-CC82E07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63"/>
  </w:style>
  <w:style w:type="paragraph" w:styleId="Footer">
    <w:name w:val="footer"/>
    <w:basedOn w:val="Normal"/>
    <w:link w:val="FooterChar"/>
    <w:uiPriority w:val="99"/>
    <w:unhideWhenUsed/>
    <w:rsid w:val="00F6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63"/>
  </w:style>
  <w:style w:type="character" w:styleId="CommentReference">
    <w:name w:val="annotation reference"/>
    <w:basedOn w:val="DefaultParagraphFont"/>
    <w:uiPriority w:val="99"/>
    <w:semiHidden/>
    <w:unhideWhenUsed/>
    <w:rsid w:val="00C8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housinggroup.org.uk/assets/uploads/2023/04/HDN-KHG-EDI-Baseline-Report-Nov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housinggroup.org.uk/protocols/equality-diversity-and-inclusion-baseline-report-202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Irvine</dc:creator>
  <cp:keywords/>
  <dc:description/>
  <cp:lastModifiedBy>Helen Miller</cp:lastModifiedBy>
  <cp:revision>2</cp:revision>
  <dcterms:created xsi:type="dcterms:W3CDTF">2023-04-19T12:37:00Z</dcterms:created>
  <dcterms:modified xsi:type="dcterms:W3CDTF">2023-04-19T12:37:00Z</dcterms:modified>
</cp:coreProperties>
</file>