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EF84" w14:textId="335F5E73" w:rsidR="00515876" w:rsidRDefault="00515876">
      <w:pPr>
        <w:rPr>
          <w:b/>
          <w:bCs/>
        </w:rPr>
      </w:pPr>
      <w:r w:rsidRPr="00515876">
        <w:rPr>
          <w:b/>
          <w:bCs/>
        </w:rPr>
        <w:t xml:space="preserve">Kent </w:t>
      </w:r>
      <w:proofErr w:type="spellStart"/>
      <w:r w:rsidRPr="00515876">
        <w:rPr>
          <w:b/>
          <w:bCs/>
        </w:rPr>
        <w:t>Homechoice</w:t>
      </w:r>
      <w:proofErr w:type="spellEnd"/>
      <w:r w:rsidRPr="00515876">
        <w:rPr>
          <w:b/>
          <w:bCs/>
        </w:rPr>
        <w:t xml:space="preserve"> Update – March 2023</w:t>
      </w:r>
    </w:p>
    <w:p w14:paraId="4D4C23D9" w14:textId="71BA1E64" w:rsidR="00515876" w:rsidRPr="00515876" w:rsidRDefault="00515876">
      <w:pPr>
        <w:rPr>
          <w:b/>
          <w:bCs/>
        </w:rPr>
      </w:pPr>
      <w:r>
        <w:rPr>
          <w:b/>
          <w:bCs/>
        </w:rPr>
        <w:t xml:space="preserve">This update focuses on the transition for Kent </w:t>
      </w:r>
      <w:proofErr w:type="spellStart"/>
      <w:r>
        <w:rPr>
          <w:b/>
          <w:bCs/>
        </w:rPr>
        <w:t>Homechoice</w:t>
      </w:r>
      <w:proofErr w:type="spellEnd"/>
      <w:r>
        <w:rPr>
          <w:b/>
          <w:bCs/>
        </w:rPr>
        <w:t xml:space="preserve"> from </w:t>
      </w:r>
      <w:proofErr w:type="spellStart"/>
      <w:r>
        <w:rPr>
          <w:b/>
          <w:bCs/>
        </w:rPr>
        <w:t>Locata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Huume</w:t>
      </w:r>
      <w:proofErr w:type="spellEnd"/>
    </w:p>
    <w:p w14:paraId="432C5342" w14:textId="6EB2D9BC" w:rsidR="00D21E36" w:rsidRPr="00075655" w:rsidRDefault="00075655">
      <w:pPr>
        <w:rPr>
          <w:u w:val="single"/>
        </w:rPr>
      </w:pPr>
      <w:proofErr w:type="gramStart"/>
      <w:r w:rsidRPr="00075655">
        <w:rPr>
          <w:u w:val="single"/>
        </w:rPr>
        <w:t>Pre Assessment</w:t>
      </w:r>
      <w:proofErr w:type="gramEnd"/>
    </w:p>
    <w:p w14:paraId="637B2EDC" w14:textId="5CF00D10" w:rsidR="00075655" w:rsidRDefault="00075655">
      <w:r>
        <w:t>Eligibility questions developed with Sue Lukes complete and signed off</w:t>
      </w:r>
    </w:p>
    <w:p w14:paraId="5424B4FA" w14:textId="488616D9" w:rsidR="00075655" w:rsidRDefault="00075655">
      <w:r>
        <w:t>Qualification questions still in development but draft version is available – VH doing further build work and testing will be required by all partners.</w:t>
      </w:r>
    </w:p>
    <w:p w14:paraId="5B276ECD" w14:textId="3951FBED" w:rsidR="00075655" w:rsidRPr="00075655" w:rsidRDefault="00075655">
      <w:pPr>
        <w:rPr>
          <w:u w:val="single"/>
        </w:rPr>
      </w:pPr>
      <w:r w:rsidRPr="00075655">
        <w:rPr>
          <w:u w:val="single"/>
        </w:rPr>
        <w:t>Online housing register form</w:t>
      </w:r>
    </w:p>
    <w:p w14:paraId="193A7D6E" w14:textId="5505AFDC" w:rsidR="00075655" w:rsidRDefault="00075655">
      <w:r>
        <w:t>Built but requires testing and sign off</w:t>
      </w:r>
    </w:p>
    <w:p w14:paraId="56386C54" w14:textId="6BDB501B" w:rsidR="00075655" w:rsidRPr="00075655" w:rsidRDefault="00075655">
      <w:pPr>
        <w:rPr>
          <w:u w:val="single"/>
        </w:rPr>
      </w:pPr>
      <w:r w:rsidRPr="00075655">
        <w:rPr>
          <w:u w:val="single"/>
        </w:rPr>
        <w:t>Housing Options/Homeless forms and processes</w:t>
      </w:r>
    </w:p>
    <w:p w14:paraId="579D1857" w14:textId="497F6FFD" w:rsidR="00075655" w:rsidRDefault="00075655">
      <w:proofErr w:type="gramStart"/>
      <w:r>
        <w:t>Back office</w:t>
      </w:r>
      <w:proofErr w:type="gramEnd"/>
      <w:r>
        <w:t xml:space="preserve"> versions of forms have been built but require testing and sign off</w:t>
      </w:r>
    </w:p>
    <w:p w14:paraId="5A801F7F" w14:textId="0C2CE5C1" w:rsidR="00075655" w:rsidRDefault="00075655">
      <w:r>
        <w:t>The processes for presenting</w:t>
      </w:r>
      <w:r w:rsidR="00342DC7">
        <w:t xml:space="preserve"> </w:t>
      </w:r>
      <w:r>
        <w:t xml:space="preserve">online </w:t>
      </w:r>
      <w:r w:rsidR="00342DC7">
        <w:t xml:space="preserve">homeless </w:t>
      </w:r>
      <w:r>
        <w:t xml:space="preserve">forms to applicants is yet to be agreed and developed. A meeting to start the discussions on this </w:t>
      </w:r>
      <w:r w:rsidR="00342DC7">
        <w:t xml:space="preserve">is to be </w:t>
      </w:r>
      <w:r>
        <w:t>held on 9</w:t>
      </w:r>
      <w:r w:rsidRPr="00075655">
        <w:rPr>
          <w:vertAlign w:val="superscript"/>
        </w:rPr>
        <w:t>th</w:t>
      </w:r>
      <w:r>
        <w:t xml:space="preserve"> March 2023</w:t>
      </w:r>
    </w:p>
    <w:p w14:paraId="3176E7AB" w14:textId="5301EA0F" w:rsidR="00515876" w:rsidRPr="009901B8" w:rsidRDefault="00515876">
      <w:pPr>
        <w:rPr>
          <w:u w:val="single"/>
        </w:rPr>
      </w:pPr>
      <w:r w:rsidRPr="009901B8">
        <w:rPr>
          <w:u w:val="single"/>
        </w:rPr>
        <w:t>Communications</w:t>
      </w:r>
    </w:p>
    <w:p w14:paraId="0B7D2243" w14:textId="468084F4" w:rsidR="00515876" w:rsidRDefault="00515876">
      <w:r>
        <w:t xml:space="preserve">A Campaign will be made public at the end of this week to make customers aware of the </w:t>
      </w:r>
      <w:r w:rsidR="009901B8">
        <w:t>move to a new system and that the digital online application form will not be available during June 2023.</w:t>
      </w:r>
    </w:p>
    <w:p w14:paraId="1EDFA20F" w14:textId="3EB2CE3E" w:rsidR="00075655" w:rsidRPr="00075655" w:rsidRDefault="00075655">
      <w:pPr>
        <w:rPr>
          <w:u w:val="single"/>
        </w:rPr>
      </w:pPr>
      <w:r w:rsidRPr="00075655">
        <w:rPr>
          <w:u w:val="single"/>
        </w:rPr>
        <w:t>Single Sign On</w:t>
      </w:r>
      <w:r>
        <w:rPr>
          <w:u w:val="single"/>
        </w:rPr>
        <w:t xml:space="preserve"> (logging into system via Microsoft Azure AD/Google/Okta)</w:t>
      </w:r>
    </w:p>
    <w:p w14:paraId="29B65083" w14:textId="77777777" w:rsidR="00075655" w:rsidRDefault="00075655">
      <w:r>
        <w:t>This is now working for all Councils.</w:t>
      </w:r>
    </w:p>
    <w:p w14:paraId="38F81E78" w14:textId="4308A14E" w:rsidR="00075655" w:rsidRDefault="00075655">
      <w:r>
        <w:t>Work on setting up Housing Association partners will commence shortly.</w:t>
      </w:r>
    </w:p>
    <w:p w14:paraId="3D20FCE9" w14:textId="15012CB1" w:rsidR="00075655" w:rsidRPr="00075655" w:rsidRDefault="00075655">
      <w:pPr>
        <w:rPr>
          <w:u w:val="single"/>
        </w:rPr>
      </w:pPr>
      <w:r w:rsidRPr="00075655">
        <w:rPr>
          <w:u w:val="single"/>
        </w:rPr>
        <w:t xml:space="preserve">Project Progress Meetings with </w:t>
      </w:r>
      <w:proofErr w:type="spellStart"/>
      <w:r w:rsidRPr="00075655">
        <w:rPr>
          <w:u w:val="single"/>
        </w:rPr>
        <w:t>Huume</w:t>
      </w:r>
      <w:proofErr w:type="spellEnd"/>
    </w:p>
    <w:p w14:paraId="691C309B" w14:textId="04DB468C" w:rsidR="00075655" w:rsidRDefault="00075655">
      <w:r>
        <w:t xml:space="preserve">These are happening at least </w:t>
      </w:r>
      <w:proofErr w:type="spellStart"/>
      <w:r>
        <w:t>fortnigthly</w:t>
      </w:r>
      <w:proofErr w:type="spellEnd"/>
    </w:p>
    <w:p w14:paraId="07ED2B7D" w14:textId="7B2F67B8" w:rsidR="00075655" w:rsidRPr="00075655" w:rsidRDefault="00075655">
      <w:pPr>
        <w:rPr>
          <w:u w:val="single"/>
        </w:rPr>
      </w:pPr>
      <w:r w:rsidRPr="00075655">
        <w:rPr>
          <w:u w:val="single"/>
        </w:rPr>
        <w:t>Project Review Meetings with Teams</w:t>
      </w:r>
    </w:p>
    <w:p w14:paraId="64AB0623" w14:textId="36B827D1" w:rsidR="00075655" w:rsidRDefault="00075655">
      <w:r>
        <w:t>VH has organised weekly project progress review meetings with those working on the configuration to monitor progress and discuss any challenges.</w:t>
      </w:r>
      <w:r w:rsidR="005D0C10">
        <w:t xml:space="preserve"> The first one was held on 8</w:t>
      </w:r>
      <w:r w:rsidR="005D0C10" w:rsidRPr="005D0C10">
        <w:rPr>
          <w:vertAlign w:val="superscript"/>
        </w:rPr>
        <w:t>th</w:t>
      </w:r>
      <w:r w:rsidR="005D0C10">
        <w:t xml:space="preserve"> March and went well.</w:t>
      </w:r>
    </w:p>
    <w:p w14:paraId="08191FE0" w14:textId="3A98D0E0" w:rsidR="00075655" w:rsidRPr="00075655" w:rsidRDefault="00075655">
      <w:pPr>
        <w:rPr>
          <w:u w:val="single"/>
        </w:rPr>
      </w:pPr>
      <w:r w:rsidRPr="00075655">
        <w:rPr>
          <w:u w:val="single"/>
        </w:rPr>
        <w:t>Project Review Meetings with Project Lead for Each Council</w:t>
      </w:r>
    </w:p>
    <w:p w14:paraId="139203D5" w14:textId="6EE2F92A" w:rsidR="00075655" w:rsidRDefault="00075655">
      <w:r>
        <w:t xml:space="preserve">These </w:t>
      </w:r>
      <w:r w:rsidR="005D0C10">
        <w:t xml:space="preserve">have been </w:t>
      </w:r>
      <w:r>
        <w:t xml:space="preserve">set up to </w:t>
      </w:r>
      <w:r w:rsidR="00365B2F">
        <w:t xml:space="preserve">run fortnightly to </w:t>
      </w:r>
      <w:r>
        <w:t>monitor the progress of the system configuration for each Council.</w:t>
      </w:r>
    </w:p>
    <w:p w14:paraId="705E5B63" w14:textId="08673146" w:rsidR="00075655" w:rsidRPr="00684C66" w:rsidRDefault="00684C66">
      <w:pPr>
        <w:rPr>
          <w:u w:val="single"/>
        </w:rPr>
      </w:pPr>
      <w:r w:rsidRPr="00684C66">
        <w:rPr>
          <w:u w:val="single"/>
        </w:rPr>
        <w:t>Configuration Training Days</w:t>
      </w:r>
    </w:p>
    <w:p w14:paraId="79DA010D" w14:textId="077B6545" w:rsidR="00684C66" w:rsidRDefault="00684C66">
      <w:r>
        <w:t>3 Training days were held during February and March where an hour</w:t>
      </w:r>
      <w:r w:rsidR="0023718D">
        <w:t xml:space="preserve"> of system</w:t>
      </w:r>
      <w:r>
        <w:t xml:space="preserve">s training was delivered by </w:t>
      </w:r>
      <w:proofErr w:type="spellStart"/>
      <w:r>
        <w:t>Huume</w:t>
      </w:r>
      <w:proofErr w:type="spellEnd"/>
      <w:r>
        <w:t xml:space="preserve"> </w:t>
      </w:r>
      <w:r w:rsidR="0023718D">
        <w:t>showing officers how to</w:t>
      </w:r>
      <w:r>
        <w:t xml:space="preserve"> add letters to the system, set up action definitions and set up dashboards</w:t>
      </w:r>
      <w:r w:rsidR="0023718D">
        <w:t xml:space="preserve"> and reports</w:t>
      </w:r>
      <w:r>
        <w:t xml:space="preserve">, the remainder of the day was an opportunity to set these up within the system and work with teams across other councils to look at a </w:t>
      </w:r>
      <w:r w:rsidR="009901B8">
        <w:t>joined-up</w:t>
      </w:r>
      <w:r>
        <w:t xml:space="preserve"> approach and to share ideas.</w:t>
      </w:r>
    </w:p>
    <w:p w14:paraId="62F8A277" w14:textId="7488DE61" w:rsidR="006A6665" w:rsidRDefault="00684C66" w:rsidP="00684C66">
      <w:pPr>
        <w:pStyle w:val="ListParagraph"/>
        <w:numPr>
          <w:ilvl w:val="0"/>
          <w:numId w:val="1"/>
        </w:numPr>
      </w:pPr>
      <w:r>
        <w:t xml:space="preserve">Some Councils have been able to set up </w:t>
      </w:r>
      <w:proofErr w:type="gramStart"/>
      <w:r>
        <w:t>the majority of</w:t>
      </w:r>
      <w:proofErr w:type="gramEnd"/>
      <w:r>
        <w:t xml:space="preserve"> their action definitions</w:t>
      </w:r>
      <w:r w:rsidR="00627FA8">
        <w:t xml:space="preserve">, some letters </w:t>
      </w:r>
      <w:r>
        <w:t xml:space="preserve">and </w:t>
      </w:r>
      <w:r w:rsidR="00627FA8">
        <w:t xml:space="preserve">configure </w:t>
      </w:r>
      <w:r>
        <w:t xml:space="preserve">dashboards however, some Councils seem to be finding this challenging.  We are putting in measures to identify where the gaps in knowledge are. </w:t>
      </w:r>
    </w:p>
    <w:p w14:paraId="32D34AD6" w14:textId="626A1B4E" w:rsidR="00684C66" w:rsidRPr="000E54FC" w:rsidRDefault="006A6665" w:rsidP="006A6665">
      <w:pPr>
        <w:rPr>
          <w:u w:val="single"/>
        </w:rPr>
      </w:pPr>
      <w:r w:rsidRPr="000E54FC">
        <w:rPr>
          <w:u w:val="single"/>
        </w:rPr>
        <w:lastRenderedPageBreak/>
        <w:t>Risk Identification</w:t>
      </w:r>
      <w:r w:rsidR="00684C66" w:rsidRPr="000E54FC">
        <w:rPr>
          <w:u w:val="single"/>
        </w:rPr>
        <w:t xml:space="preserve"> </w:t>
      </w:r>
    </w:p>
    <w:p w14:paraId="0C8B1F1E" w14:textId="3D8C37CF" w:rsidR="00684C66" w:rsidRDefault="000E54FC" w:rsidP="000E54FC">
      <w:r>
        <w:t>I</w:t>
      </w:r>
      <w:r w:rsidR="00684C66">
        <w:t xml:space="preserve">f each Council does not configure their own system by </w:t>
      </w:r>
      <w:r>
        <w:t xml:space="preserve">the deadline dates leading up to </w:t>
      </w:r>
      <w:r w:rsidR="00684C66">
        <w:t>go live</w:t>
      </w:r>
      <w:r>
        <w:t>, this</w:t>
      </w:r>
      <w:r w:rsidR="00684C66">
        <w:t xml:space="preserve"> present</w:t>
      </w:r>
      <w:r>
        <w:t>s</w:t>
      </w:r>
      <w:r w:rsidR="00684C66">
        <w:t xml:space="preserve"> a significant risk to the operational ability of each Council once we have gone live.</w:t>
      </w:r>
    </w:p>
    <w:sectPr w:rsidR="00684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A59"/>
    <w:multiLevelType w:val="hybridMultilevel"/>
    <w:tmpl w:val="49F81B14"/>
    <w:lvl w:ilvl="0" w:tplc="F1F031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432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55"/>
    <w:rsid w:val="00040404"/>
    <w:rsid w:val="00075655"/>
    <w:rsid w:val="000E54FC"/>
    <w:rsid w:val="00140A1D"/>
    <w:rsid w:val="0023718D"/>
    <w:rsid w:val="00342DC7"/>
    <w:rsid w:val="00365B2F"/>
    <w:rsid w:val="004E192B"/>
    <w:rsid w:val="00515876"/>
    <w:rsid w:val="005D0C10"/>
    <w:rsid w:val="00627FA8"/>
    <w:rsid w:val="00684C66"/>
    <w:rsid w:val="006A6665"/>
    <w:rsid w:val="00877B0F"/>
    <w:rsid w:val="009901B8"/>
    <w:rsid w:val="00C1596D"/>
    <w:rsid w:val="00D2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FDCE"/>
  <w15:chartTrackingRefBased/>
  <w15:docId w15:val="{DF0312AB-2404-428F-A0C8-9FC2084D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Hodson</dc:creator>
  <cp:keywords/>
  <dc:description/>
  <cp:lastModifiedBy>Victoria May</cp:lastModifiedBy>
  <cp:revision>2</cp:revision>
  <dcterms:created xsi:type="dcterms:W3CDTF">2023-03-08T14:12:00Z</dcterms:created>
  <dcterms:modified xsi:type="dcterms:W3CDTF">2023-03-08T14:12:00Z</dcterms:modified>
</cp:coreProperties>
</file>