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6" w:rsidRDefault="00101C26" w:rsidP="00FE3FBE">
      <w:r>
        <w:rPr>
          <w:noProof/>
          <w:lang w:eastAsia="en-GB"/>
        </w:rPr>
        <w:drawing>
          <wp:inline distT="0" distB="0" distL="0" distR="0" wp14:anchorId="68EABB31" wp14:editId="101C485B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26" w:rsidRPr="00C10E9A" w:rsidRDefault="00101C26" w:rsidP="00FE3FB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  <w:r w:rsidR="00D93B54">
        <w:rPr>
          <w:rFonts w:ascii="Verdana" w:hAnsi="Verdana"/>
          <w:b/>
          <w:sz w:val="18"/>
          <w:szCs w:val="18"/>
        </w:rPr>
        <w:t xml:space="preserve"> </w:t>
      </w:r>
      <w:r w:rsidR="0052553E">
        <w:rPr>
          <w:rFonts w:ascii="Verdana" w:hAnsi="Verdana"/>
          <w:b/>
          <w:sz w:val="18"/>
          <w:szCs w:val="18"/>
        </w:rPr>
        <w:t xml:space="preserve">– </w:t>
      </w:r>
      <w:r w:rsidR="00A81D8B">
        <w:rPr>
          <w:rFonts w:ascii="Verdana" w:hAnsi="Verdana"/>
          <w:b/>
          <w:sz w:val="18"/>
          <w:szCs w:val="18"/>
        </w:rPr>
        <w:t>LA focused</w:t>
      </w:r>
    </w:p>
    <w:p w:rsidR="00FD4429" w:rsidRDefault="00A81D8B" w:rsidP="00361263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</w:t>
      </w:r>
      <w:r w:rsidRPr="00A81D8B"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 xml:space="preserve"> November</w:t>
      </w:r>
      <w:r w:rsidR="0052553E">
        <w:rPr>
          <w:rFonts w:ascii="Verdana" w:hAnsi="Verdana"/>
          <w:b/>
          <w:sz w:val="18"/>
          <w:szCs w:val="18"/>
        </w:rPr>
        <w:t xml:space="preserve"> 2023</w:t>
      </w:r>
      <w:r w:rsidR="00D22E1B">
        <w:rPr>
          <w:rFonts w:ascii="Verdana" w:hAnsi="Verdana"/>
          <w:b/>
          <w:sz w:val="18"/>
          <w:szCs w:val="18"/>
        </w:rPr>
        <w:t xml:space="preserve"> </w:t>
      </w:r>
      <w:r w:rsidR="00696262">
        <w:rPr>
          <w:rFonts w:ascii="Verdana" w:hAnsi="Verdana"/>
          <w:b/>
          <w:sz w:val="18"/>
          <w:szCs w:val="18"/>
        </w:rPr>
        <w:t>10.00-12.30</w:t>
      </w:r>
      <w:r w:rsidR="00361263">
        <w:rPr>
          <w:rFonts w:ascii="Verdana" w:hAnsi="Verdana"/>
          <w:b/>
          <w:sz w:val="18"/>
          <w:szCs w:val="18"/>
        </w:rPr>
        <w:t xml:space="preserve"> </w:t>
      </w:r>
      <w:r w:rsidR="00FD4429">
        <w:rPr>
          <w:rFonts w:ascii="Verdana" w:hAnsi="Verdana"/>
          <w:b/>
          <w:sz w:val="18"/>
          <w:szCs w:val="18"/>
        </w:rPr>
        <w:t>Online, using Teams</w:t>
      </w:r>
    </w:p>
    <w:p w:rsidR="00B920AD" w:rsidRPr="00361263" w:rsidRDefault="00101C26" w:rsidP="00361263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70D17" w:rsidRDefault="00696262" w:rsidP="008A3CFF">
      <w:pPr>
        <w:spacing w:line="240" w:lineRule="auto"/>
        <w:rPr>
          <w:rFonts w:cstheme="minorHAnsi"/>
        </w:rPr>
      </w:pPr>
      <w:r w:rsidRPr="00CE3960">
        <w:rPr>
          <w:rFonts w:cstheme="minorHAnsi"/>
        </w:rPr>
        <w:t>10.00</w:t>
      </w:r>
      <w:r w:rsidR="00101C26" w:rsidRPr="00CE3960">
        <w:rPr>
          <w:rFonts w:cstheme="minorHAnsi"/>
        </w:rPr>
        <w:tab/>
      </w:r>
      <w:r w:rsidR="00070D17" w:rsidRPr="00CE3960">
        <w:rPr>
          <w:rFonts w:cstheme="minorHAnsi"/>
        </w:rPr>
        <w:t>Matters Arising</w:t>
      </w:r>
    </w:p>
    <w:p w:rsidR="00F16261" w:rsidRDefault="00F16261" w:rsidP="008A3CFF">
      <w:pPr>
        <w:spacing w:line="240" w:lineRule="auto"/>
        <w:rPr>
          <w:rFonts w:cstheme="minorHAnsi"/>
        </w:rPr>
      </w:pPr>
      <w:r>
        <w:rPr>
          <w:rFonts w:cstheme="minorHAnsi"/>
        </w:rPr>
        <w:t>10.05</w:t>
      </w:r>
      <w:r>
        <w:rPr>
          <w:rFonts w:cstheme="minorHAnsi"/>
        </w:rPr>
        <w:tab/>
        <w:t>Chairing and future format of KHOG</w:t>
      </w:r>
    </w:p>
    <w:p w:rsidR="00A81D8B" w:rsidRDefault="00F16261" w:rsidP="008A3CFF">
      <w:pPr>
        <w:spacing w:line="240" w:lineRule="auto"/>
        <w:rPr>
          <w:rFonts w:cstheme="minorHAnsi"/>
        </w:rPr>
      </w:pPr>
      <w:r>
        <w:rPr>
          <w:rFonts w:cstheme="minorHAnsi"/>
        </w:rPr>
        <w:t>10.10</w:t>
      </w:r>
      <w:r w:rsidR="00A81D8B">
        <w:rPr>
          <w:rFonts w:cstheme="minorHAnsi"/>
        </w:rPr>
        <w:tab/>
        <w:t>Taking a procurement approach to providing TA – supported by David Smith of SEC</w:t>
      </w:r>
      <w:r w:rsidR="00AF54A8">
        <w:rPr>
          <w:rFonts w:cstheme="minorHAnsi"/>
        </w:rPr>
        <w:t xml:space="preserve"> (HW8)</w:t>
      </w:r>
    </w:p>
    <w:p w:rsidR="00A81D8B" w:rsidRDefault="00F16261" w:rsidP="008A3CFF">
      <w:pPr>
        <w:spacing w:line="240" w:lineRule="auto"/>
        <w:rPr>
          <w:rFonts w:cstheme="minorHAnsi"/>
        </w:rPr>
      </w:pPr>
      <w:r>
        <w:rPr>
          <w:rFonts w:cstheme="minorHAnsi"/>
        </w:rPr>
        <w:t>10.30</w:t>
      </w:r>
      <w:r w:rsidR="00A81D8B">
        <w:rPr>
          <w:rFonts w:cstheme="minorHAnsi"/>
        </w:rPr>
        <w:tab/>
        <w:t xml:space="preserve">Should housing associations let outside of Kent – discussion to be started by Vicky </w:t>
      </w:r>
      <w:proofErr w:type="gramStart"/>
      <w:r w:rsidR="00A81D8B">
        <w:rPr>
          <w:rFonts w:cstheme="minorHAnsi"/>
        </w:rPr>
        <w:t>Hodson</w:t>
      </w:r>
      <w:proofErr w:type="gramEnd"/>
    </w:p>
    <w:p w:rsidR="00A81D8B" w:rsidRPr="002A622A" w:rsidRDefault="00F16261" w:rsidP="008A3CFF">
      <w:pPr>
        <w:spacing w:line="240" w:lineRule="auto"/>
        <w:rPr>
          <w:rStyle w:val="Hyperlink"/>
          <w:color w:val="auto"/>
          <w:u w:val="none"/>
        </w:rPr>
      </w:pPr>
      <w:r>
        <w:rPr>
          <w:rFonts w:cstheme="minorHAnsi"/>
        </w:rPr>
        <w:t>10.35</w:t>
      </w:r>
      <w:r w:rsidR="00A81D8B">
        <w:rPr>
          <w:rFonts w:cstheme="minorHAnsi"/>
        </w:rPr>
        <w:tab/>
        <w:t xml:space="preserve">Seeking volunteer to take lead on possible research bid </w:t>
      </w:r>
      <w:hyperlink r:id="rId6" w:history="1">
        <w:r w:rsidR="00A81D8B">
          <w:rPr>
            <w:rStyle w:val="Hyperlink"/>
          </w:rPr>
          <w:t>22/22 Interventions to prevent eviction and homelessness | NIHR</w:t>
        </w:r>
      </w:hyperlink>
      <w:r w:rsidR="002A622A">
        <w:rPr>
          <w:rStyle w:val="Hyperlink"/>
          <w:color w:val="auto"/>
          <w:u w:val="none"/>
        </w:rPr>
        <w:t xml:space="preserve"> – Robin Cahill</w:t>
      </w:r>
    </w:p>
    <w:p w:rsidR="006202F5" w:rsidRDefault="00F16261" w:rsidP="008A3CFF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10.40</w:t>
      </w:r>
      <w:r w:rsidR="006202F5">
        <w:rPr>
          <w:rStyle w:val="Hyperlink"/>
          <w:color w:val="auto"/>
          <w:u w:val="none"/>
        </w:rPr>
        <w:tab/>
        <w:t>Modern slavery and exploitation in the homelessness sector – Paul Withrington</w:t>
      </w:r>
    </w:p>
    <w:p w:rsidR="006202F5" w:rsidRDefault="006202F5" w:rsidP="008A3CFF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</w:t>
      </w:r>
      <w:r w:rsidR="00F16261">
        <w:rPr>
          <w:rStyle w:val="Hyperlink"/>
          <w:color w:val="auto"/>
          <w:u w:val="none"/>
        </w:rPr>
        <w:t>1.05</w:t>
      </w:r>
      <w:r>
        <w:rPr>
          <w:rStyle w:val="Hyperlink"/>
          <w:color w:val="auto"/>
          <w:u w:val="none"/>
        </w:rPr>
        <w:tab/>
        <w:t xml:space="preserve">Update on </w:t>
      </w:r>
      <w:proofErr w:type="spellStart"/>
      <w:r>
        <w:rPr>
          <w:rStyle w:val="Hyperlink"/>
          <w:color w:val="auto"/>
          <w:u w:val="none"/>
        </w:rPr>
        <w:t>Huume</w:t>
      </w:r>
      <w:proofErr w:type="spellEnd"/>
      <w:r>
        <w:rPr>
          <w:rStyle w:val="Hyperlink"/>
          <w:color w:val="auto"/>
          <w:u w:val="none"/>
        </w:rPr>
        <w:t xml:space="preserve"> – Vicky Hodson</w:t>
      </w:r>
    </w:p>
    <w:p w:rsidR="006202F5" w:rsidRDefault="00F16261" w:rsidP="008A3CFF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11.10</w:t>
      </w:r>
      <w:r w:rsidR="006202F5">
        <w:rPr>
          <w:rStyle w:val="Hyperlink"/>
          <w:color w:val="auto"/>
          <w:u w:val="none"/>
        </w:rPr>
        <w:tab/>
        <w:t>Break</w:t>
      </w:r>
    </w:p>
    <w:p w:rsidR="006202F5" w:rsidRDefault="00F16261" w:rsidP="008A3CFF">
      <w:pPr>
        <w:spacing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11.15</w:t>
      </w:r>
      <w:r w:rsidR="006202F5">
        <w:rPr>
          <w:rStyle w:val="Hyperlink"/>
          <w:color w:val="auto"/>
          <w:u w:val="none"/>
        </w:rPr>
        <w:tab/>
        <w:t>Supported Housing Improvement Programme update – Franky Roma</w:t>
      </w:r>
      <w:r w:rsidR="00AF54A8">
        <w:rPr>
          <w:rStyle w:val="Hyperlink"/>
          <w:color w:val="auto"/>
          <w:u w:val="none"/>
        </w:rPr>
        <w:t xml:space="preserve"> (HW8)</w:t>
      </w:r>
    </w:p>
    <w:p w:rsidR="006202F5" w:rsidRPr="006202F5" w:rsidRDefault="00F16261" w:rsidP="008A3CFF">
      <w:pPr>
        <w:spacing w:line="240" w:lineRule="auto"/>
        <w:rPr>
          <w:rFonts w:cstheme="minorHAnsi"/>
        </w:rPr>
      </w:pPr>
      <w:r>
        <w:rPr>
          <w:rStyle w:val="Hyperlink"/>
          <w:color w:val="auto"/>
          <w:u w:val="none"/>
        </w:rPr>
        <w:t>11.30</w:t>
      </w:r>
      <w:r w:rsidR="006202F5">
        <w:rPr>
          <w:rStyle w:val="Hyperlink"/>
          <w:color w:val="auto"/>
          <w:u w:val="none"/>
        </w:rPr>
        <w:tab/>
      </w:r>
      <w:r w:rsidR="006202F5">
        <w:t>Protocol Updates (A4 and HW8)</w:t>
      </w:r>
    </w:p>
    <w:p w:rsidR="00387D3C" w:rsidRPr="00387D3C" w:rsidRDefault="00387D3C" w:rsidP="00387D3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Temporary Accommodation Placing Protocol – Toni Carter</w:t>
      </w:r>
    </w:p>
    <w:p w:rsidR="00185454" w:rsidRPr="00CE3960" w:rsidRDefault="00185454" w:rsidP="0018545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Young Persons (focus on Care Leavers) - Natalia Merritt/Robin Cahill</w:t>
      </w:r>
    </w:p>
    <w:p w:rsidR="00185454" w:rsidRPr="00CE3960" w:rsidRDefault="00185454" w:rsidP="0018545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Young Persons (focus on 16-17 year olds) - Toni Carter</w:t>
      </w:r>
      <w:r>
        <w:rPr>
          <w:rFonts w:cstheme="minorHAnsi"/>
        </w:rPr>
        <w:t xml:space="preserve">, Hazel Quennell </w:t>
      </w:r>
    </w:p>
    <w:p w:rsidR="00185454" w:rsidRDefault="00185454" w:rsidP="0018545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Reviewing Housing Pathway for criminal</w:t>
      </w:r>
      <w:r>
        <w:rPr>
          <w:rFonts w:cstheme="minorHAnsi"/>
        </w:rPr>
        <w:t xml:space="preserve"> justice service users – Polly Hardy</w:t>
      </w:r>
      <w:r w:rsidR="0060396C">
        <w:rPr>
          <w:rFonts w:cstheme="minorHAnsi"/>
        </w:rPr>
        <w:t>/ Mike Alvarez</w:t>
      </w:r>
    </w:p>
    <w:p w:rsidR="00185454" w:rsidRPr="00CE3960" w:rsidRDefault="00185454" w:rsidP="0018545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E3960">
        <w:rPr>
          <w:rFonts w:cstheme="minorHAnsi"/>
        </w:rPr>
        <w:t>Domestic Abuse reciprocal –</w:t>
      </w:r>
      <w:r w:rsidR="00387D3C">
        <w:rPr>
          <w:rFonts w:cstheme="minorHAnsi"/>
        </w:rPr>
        <w:t>Lisa Clarke</w:t>
      </w:r>
      <w:r w:rsidR="006202F5">
        <w:rPr>
          <w:rFonts w:cstheme="minorHAnsi"/>
        </w:rPr>
        <w:t xml:space="preserve"> (Written update circulated)</w:t>
      </w:r>
    </w:p>
    <w:p w:rsidR="00185454" w:rsidRDefault="006202F5" w:rsidP="00FD4429">
      <w:pPr>
        <w:rPr>
          <w:rFonts w:cstheme="minorHAnsi"/>
        </w:rPr>
      </w:pPr>
      <w:r>
        <w:t>11</w:t>
      </w:r>
      <w:r w:rsidR="00F16261">
        <w:t>.55</w:t>
      </w:r>
      <w:r w:rsidR="00185454">
        <w:tab/>
      </w:r>
      <w:r w:rsidR="00387D3C" w:rsidRPr="00CE3960">
        <w:rPr>
          <w:rFonts w:cstheme="minorHAnsi"/>
        </w:rPr>
        <w:t>Questions from written commissioning updates</w:t>
      </w:r>
      <w:r w:rsidR="00387D3C">
        <w:rPr>
          <w:rFonts w:cstheme="minorHAnsi"/>
        </w:rPr>
        <w:t xml:space="preserve"> circulated in advance</w:t>
      </w:r>
      <w:r w:rsidR="00B61F84">
        <w:rPr>
          <w:rFonts w:cstheme="minorHAnsi"/>
        </w:rPr>
        <w:t xml:space="preserve"> </w:t>
      </w:r>
    </w:p>
    <w:p w:rsidR="00CF152C" w:rsidRPr="001344B6" w:rsidRDefault="00CF152C" w:rsidP="001F7967">
      <w:pPr>
        <w:pStyle w:val="ListParagraph"/>
        <w:numPr>
          <w:ilvl w:val="1"/>
          <w:numId w:val="5"/>
        </w:numPr>
      </w:pPr>
      <w:r w:rsidRPr="001F7967">
        <w:rPr>
          <w:rFonts w:cstheme="minorHAnsi"/>
        </w:rPr>
        <w:t>New supported accommo</w:t>
      </w:r>
      <w:r w:rsidR="001344B6">
        <w:rPr>
          <w:rFonts w:cstheme="minorHAnsi"/>
        </w:rPr>
        <w:t>dation service – Robin Cahill /Hazel Quennell</w:t>
      </w:r>
    </w:p>
    <w:p w:rsidR="001344B6" w:rsidRPr="001344B6" w:rsidRDefault="001344B6" w:rsidP="001344B6">
      <w:pPr>
        <w:pStyle w:val="ListParagraph"/>
        <w:numPr>
          <w:ilvl w:val="1"/>
          <w:numId w:val="5"/>
        </w:numPr>
        <w:rPr>
          <w:rFonts w:cstheme="minorHAnsi"/>
        </w:rPr>
      </w:pPr>
      <w:r w:rsidRPr="001F7967">
        <w:rPr>
          <w:rFonts w:cstheme="minorHAnsi"/>
        </w:rPr>
        <w:t>Introducing new providers of SAFER contract – Rachel Westlake</w:t>
      </w:r>
    </w:p>
    <w:p w:rsidR="001F7967" w:rsidRDefault="00CF152C" w:rsidP="001F7967">
      <w:pPr>
        <w:ind w:left="720" w:hanging="720"/>
      </w:pPr>
      <w:r>
        <w:t>1</w:t>
      </w:r>
      <w:r w:rsidR="00F16261">
        <w:t>2.15</w:t>
      </w:r>
      <w:r w:rsidR="00387D3C">
        <w:tab/>
      </w:r>
      <w:r w:rsidR="00DD4E56">
        <w:t>Kent Housing support Grant for people in drug &amp; alcohol treatment with a housing need</w:t>
      </w:r>
      <w:r w:rsidR="00304FA6">
        <w:t xml:space="preserve">– Beth Shelford and Sofia </w:t>
      </w:r>
      <w:proofErr w:type="spellStart"/>
      <w:r w:rsidR="00304FA6">
        <w:t>Serene</w:t>
      </w:r>
      <w:r w:rsidR="001F7967">
        <w:t>lli</w:t>
      </w:r>
      <w:proofErr w:type="spellEnd"/>
      <w:r w:rsidR="00AF54A8">
        <w:t xml:space="preserve"> (SH6)</w:t>
      </w:r>
    </w:p>
    <w:p w:rsidR="00850D3A" w:rsidRPr="00CE3960" w:rsidRDefault="00CF152C" w:rsidP="008A3CFF">
      <w:pPr>
        <w:spacing w:line="240" w:lineRule="auto"/>
        <w:ind w:hanging="22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12.2</w:t>
      </w:r>
      <w:r w:rsidR="00361263">
        <w:rPr>
          <w:rFonts w:cstheme="minorHAnsi"/>
        </w:rPr>
        <w:t>5</w:t>
      </w:r>
      <w:r w:rsidR="00E6631A">
        <w:rPr>
          <w:rFonts w:cstheme="minorHAnsi"/>
        </w:rPr>
        <w:t xml:space="preserve">  </w:t>
      </w:r>
      <w:r w:rsidR="00E6631A">
        <w:rPr>
          <w:rFonts w:cstheme="minorHAnsi"/>
        </w:rPr>
        <w:tab/>
      </w:r>
      <w:r w:rsidR="00D63143" w:rsidRPr="00CE3960">
        <w:rPr>
          <w:rFonts w:cstheme="minorHAnsi"/>
        </w:rPr>
        <w:t xml:space="preserve">AOB </w:t>
      </w:r>
      <w:r w:rsidR="00772DB5" w:rsidRPr="00CE3960">
        <w:rPr>
          <w:rFonts w:cstheme="minorHAnsi"/>
        </w:rPr>
        <w:t xml:space="preserve"> </w:t>
      </w:r>
    </w:p>
    <w:p w:rsidR="00CF152C" w:rsidRDefault="00CB4802" w:rsidP="00192547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Dates for 2024</w:t>
      </w:r>
      <w:r w:rsidR="00D63143">
        <w:rPr>
          <w:rFonts w:ascii="Verdana" w:hAnsi="Verdana"/>
          <w:b/>
          <w:sz w:val="20"/>
          <w:szCs w:val="20"/>
        </w:rPr>
        <w:t xml:space="preserve"> meetings;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B4802">
        <w:rPr>
          <w:rFonts w:ascii="Verdana" w:hAnsi="Verdana"/>
          <w:sz w:val="20"/>
          <w:szCs w:val="20"/>
        </w:rPr>
        <w:t>30</w:t>
      </w:r>
      <w:r w:rsidRPr="00CB4802">
        <w:rPr>
          <w:rFonts w:ascii="Verdana" w:hAnsi="Verdana"/>
          <w:sz w:val="20"/>
          <w:szCs w:val="20"/>
          <w:vertAlign w:val="superscript"/>
        </w:rPr>
        <w:t>th</w:t>
      </w:r>
      <w:r w:rsidRPr="00CB4802">
        <w:rPr>
          <w:rFonts w:ascii="Verdana" w:hAnsi="Verdana"/>
          <w:sz w:val="20"/>
          <w:szCs w:val="20"/>
        </w:rPr>
        <w:t xml:space="preserve"> Jan Full;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B4802">
        <w:rPr>
          <w:rFonts w:ascii="Verdana" w:hAnsi="Verdana"/>
          <w:sz w:val="20"/>
          <w:szCs w:val="20"/>
        </w:rPr>
        <w:t>20</w:t>
      </w:r>
      <w:r w:rsidRPr="00CB4802">
        <w:rPr>
          <w:rFonts w:ascii="Verdana" w:hAnsi="Verdana"/>
          <w:sz w:val="20"/>
          <w:szCs w:val="20"/>
          <w:vertAlign w:val="superscript"/>
        </w:rPr>
        <w:t>th</w:t>
      </w:r>
      <w:r w:rsidRPr="00CB4802">
        <w:rPr>
          <w:rFonts w:ascii="Verdana" w:hAnsi="Verdana"/>
          <w:sz w:val="20"/>
          <w:szCs w:val="20"/>
        </w:rPr>
        <w:t xml:space="preserve"> March LA; 23</w:t>
      </w:r>
      <w:r w:rsidRPr="00CB4802">
        <w:rPr>
          <w:rFonts w:ascii="Verdana" w:hAnsi="Verdana"/>
          <w:sz w:val="20"/>
          <w:szCs w:val="20"/>
          <w:vertAlign w:val="superscript"/>
        </w:rPr>
        <w:t>rd</w:t>
      </w:r>
      <w:r w:rsidRPr="00CB4802">
        <w:rPr>
          <w:rFonts w:ascii="Verdana" w:hAnsi="Verdana"/>
          <w:sz w:val="20"/>
          <w:szCs w:val="20"/>
        </w:rPr>
        <w:t xml:space="preserve"> May full</w:t>
      </w:r>
    </w:p>
    <w:p w:rsidR="00145665" w:rsidRPr="00145665" w:rsidRDefault="00CF152C" w:rsidP="00192547">
      <w:pPr>
        <w:spacing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 xml:space="preserve"> </w:t>
      </w:r>
      <w:r w:rsidR="00192547" w:rsidRPr="00145665">
        <w:rPr>
          <w:rFonts w:ascii="Verdana" w:hAnsi="Verdana"/>
          <w:b/>
          <w:sz w:val="20"/>
          <w:szCs w:val="20"/>
        </w:rPr>
        <w:t xml:space="preserve">Objectives from the Kent and Medway Housing </w:t>
      </w:r>
      <w:hyperlink r:id="rId7" w:history="1">
        <w:r w:rsidR="00192547" w:rsidRPr="00145665">
          <w:rPr>
            <w:rStyle w:val="Hyperlink"/>
            <w:rFonts w:ascii="Verdana" w:hAnsi="Verdana"/>
            <w:b/>
            <w:sz w:val="20"/>
            <w:szCs w:val="20"/>
          </w:rPr>
          <w:t>Strategy</w:t>
        </w:r>
      </w:hyperlink>
      <w:r w:rsidR="00192547" w:rsidRPr="00145665">
        <w:rPr>
          <w:rFonts w:ascii="Verdana" w:hAnsi="Verdana"/>
          <w:b/>
          <w:sz w:val="20"/>
          <w:szCs w:val="20"/>
        </w:rPr>
        <w:t xml:space="preserve"> that KHOG helps deliver; </w:t>
      </w:r>
    </w:p>
    <w:p w:rsidR="00145665" w:rsidRPr="00145665" w:rsidRDefault="00145665" w:rsidP="00145665">
      <w:pPr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Health and Wellbeing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HW4 </w:t>
      </w:r>
      <w:r>
        <w:rPr>
          <w:rFonts w:ascii="Calibri" w:hAnsi="Calibri" w:cs="Calibri"/>
          <w:color w:val="000000"/>
        </w:rPr>
        <w:t>Share, enhance and promote the successful Hospital Discharge Schemes to enable all residents of Kent and Medway to benefit from this service – where person is homeless</w:t>
      </w:r>
    </w:p>
    <w:p w:rsidR="00145665" w:rsidRPr="005E4D17" w:rsidRDefault="00145665" w:rsidP="00145665">
      <w:pPr>
        <w:tabs>
          <w:tab w:val="left" w:pos="2120"/>
        </w:tabs>
      </w:pPr>
      <w:r>
        <w:rPr>
          <w:rFonts w:ascii="Calibri" w:hAnsi="Calibri" w:cs="Calibri"/>
          <w:color w:val="000000"/>
        </w:rPr>
        <w:lastRenderedPageBreak/>
        <w:t>HW7 Inform and influence countywide strategies that impact upon housing support and care provision for all vulnerable clients groups, children, young people, adults and the ageing population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HW8 Continue established countywide approach and partnership working to reduce and prevent homelessness</w:t>
      </w:r>
    </w:p>
    <w:p w:rsidR="00145665" w:rsidRPr="00145665" w:rsidRDefault="00145665" w:rsidP="00145665">
      <w:pPr>
        <w:rPr>
          <w:rFonts w:ascii="Calibri" w:hAnsi="Calibri" w:cs="Calibri"/>
          <w:b/>
          <w:color w:val="000000"/>
        </w:rPr>
      </w:pPr>
      <w:r w:rsidRPr="00145665">
        <w:rPr>
          <w:rFonts w:ascii="Calibri" w:hAnsi="Calibri" w:cs="Calibri"/>
          <w:b/>
          <w:color w:val="000000"/>
        </w:rPr>
        <w:t>Working together for safer homes</w:t>
      </w:r>
    </w:p>
    <w:p w:rsidR="00145665" w:rsidRDefault="00192547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 </w:t>
      </w:r>
      <w:r w:rsidR="00145665">
        <w:rPr>
          <w:rFonts w:ascii="Verdana" w:hAnsi="Verdana"/>
          <w:sz w:val="20"/>
          <w:szCs w:val="20"/>
        </w:rPr>
        <w:t xml:space="preserve">SH4 </w:t>
      </w:r>
      <w:r w:rsidR="00145665">
        <w:rPr>
          <w:rFonts w:ascii="Calibri" w:hAnsi="Calibri" w:cs="Calibri"/>
          <w:color w:val="000000"/>
        </w:rPr>
        <w:t>Strengthen the partnership working to include how Kent Housing Group respond collectively to local or national consultations that will impact upon the safety and well-being of Kent and Medway residents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SH6 </w:t>
      </w:r>
      <w:r>
        <w:rPr>
          <w:rFonts w:ascii="Calibri" w:hAnsi="Calibri" w:cs="Calibri"/>
          <w:color w:val="000000"/>
        </w:rPr>
        <w:t>Promote and facilitate the sharing of information about services that can be offered to residents to support the countywide and individual health and wellbeing agendas</w:t>
      </w:r>
    </w:p>
    <w:p w:rsidR="00192547" w:rsidRDefault="00145665" w:rsidP="00192547">
      <w:pPr>
        <w:spacing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Affordability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A4 Continually review homelessness prevention policy and procedure, including the review of countywide protocols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A5 </w:t>
      </w:r>
      <w:r w:rsidRPr="005E4D17">
        <w:rPr>
          <w:rFonts w:ascii="Calibri" w:hAnsi="Calibri" w:cs="Calibri"/>
          <w:color w:val="000000"/>
        </w:rPr>
        <w:t>Explore new models and pathways to support vulnerable members of the community, including sharing learning and best practice regarding Housing First pilots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A6 Support the County Council to determine and shape the market about future provision of accommodation care and support for social care client groups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A7 Understand and influence the development of affordable housing that is flexible to meet changing needs, including meeting the needs of those with physical disability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</w:p>
    <w:p w:rsidR="00145665" w:rsidRPr="00145665" w:rsidRDefault="00145665" w:rsidP="00192547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F01C8" w:rsidRDefault="00EF01C8" w:rsidP="00192547">
      <w:pPr>
        <w:spacing w:line="240" w:lineRule="auto"/>
      </w:pPr>
    </w:p>
    <w:sectPr w:rsidR="00EF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ECC"/>
    <w:multiLevelType w:val="hybridMultilevel"/>
    <w:tmpl w:val="6A3035F2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18B50010"/>
    <w:multiLevelType w:val="hybridMultilevel"/>
    <w:tmpl w:val="2B2805B6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3B515AC1"/>
    <w:multiLevelType w:val="hybridMultilevel"/>
    <w:tmpl w:val="C6D8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472"/>
    <w:multiLevelType w:val="hybridMultilevel"/>
    <w:tmpl w:val="323A612A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 w15:restartNumberingAfterBreak="0">
    <w:nsid w:val="7E793477"/>
    <w:multiLevelType w:val="hybridMultilevel"/>
    <w:tmpl w:val="107CAA62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6"/>
    <w:rsid w:val="000270C7"/>
    <w:rsid w:val="00040176"/>
    <w:rsid w:val="00070D17"/>
    <w:rsid w:val="00074A2D"/>
    <w:rsid w:val="00094182"/>
    <w:rsid w:val="00101C26"/>
    <w:rsid w:val="00125608"/>
    <w:rsid w:val="001344B6"/>
    <w:rsid w:val="00143CF9"/>
    <w:rsid w:val="00145665"/>
    <w:rsid w:val="00166B20"/>
    <w:rsid w:val="00185454"/>
    <w:rsid w:val="00192547"/>
    <w:rsid w:val="001A0A0A"/>
    <w:rsid w:val="001B2ACA"/>
    <w:rsid w:val="001C4CBF"/>
    <w:rsid w:val="001D56CD"/>
    <w:rsid w:val="001D63C5"/>
    <w:rsid w:val="001F4A00"/>
    <w:rsid w:val="001F7967"/>
    <w:rsid w:val="00226CFD"/>
    <w:rsid w:val="00272D7C"/>
    <w:rsid w:val="002A0B19"/>
    <w:rsid w:val="002A622A"/>
    <w:rsid w:val="002E6A8A"/>
    <w:rsid w:val="00304FA6"/>
    <w:rsid w:val="00311089"/>
    <w:rsid w:val="00317DBD"/>
    <w:rsid w:val="003205A9"/>
    <w:rsid w:val="0035232A"/>
    <w:rsid w:val="00361263"/>
    <w:rsid w:val="00364856"/>
    <w:rsid w:val="00367D3A"/>
    <w:rsid w:val="0037461F"/>
    <w:rsid w:val="0038782F"/>
    <w:rsid w:val="00387D3C"/>
    <w:rsid w:val="00396F85"/>
    <w:rsid w:val="003A667C"/>
    <w:rsid w:val="003B31A0"/>
    <w:rsid w:val="003F3189"/>
    <w:rsid w:val="004112FE"/>
    <w:rsid w:val="00440878"/>
    <w:rsid w:val="00447BB3"/>
    <w:rsid w:val="00460192"/>
    <w:rsid w:val="00461519"/>
    <w:rsid w:val="0047475E"/>
    <w:rsid w:val="00480722"/>
    <w:rsid w:val="00494590"/>
    <w:rsid w:val="004F042C"/>
    <w:rsid w:val="004F7FFA"/>
    <w:rsid w:val="0052553E"/>
    <w:rsid w:val="00525EA9"/>
    <w:rsid w:val="005320B3"/>
    <w:rsid w:val="00593B84"/>
    <w:rsid w:val="005E4CC9"/>
    <w:rsid w:val="0060396C"/>
    <w:rsid w:val="00604D3A"/>
    <w:rsid w:val="00617F02"/>
    <w:rsid w:val="006202F5"/>
    <w:rsid w:val="00636D5D"/>
    <w:rsid w:val="00657BBC"/>
    <w:rsid w:val="00661279"/>
    <w:rsid w:val="0069121E"/>
    <w:rsid w:val="00696262"/>
    <w:rsid w:val="006A6437"/>
    <w:rsid w:val="006C4D5A"/>
    <w:rsid w:val="006D47B0"/>
    <w:rsid w:val="00754298"/>
    <w:rsid w:val="00772DB5"/>
    <w:rsid w:val="007A6518"/>
    <w:rsid w:val="007F2DDD"/>
    <w:rsid w:val="008133BC"/>
    <w:rsid w:val="00850D3A"/>
    <w:rsid w:val="00856E07"/>
    <w:rsid w:val="00861599"/>
    <w:rsid w:val="00880CCE"/>
    <w:rsid w:val="008A3CFF"/>
    <w:rsid w:val="008A461F"/>
    <w:rsid w:val="008C41A3"/>
    <w:rsid w:val="008E6359"/>
    <w:rsid w:val="009177D2"/>
    <w:rsid w:val="00936BF5"/>
    <w:rsid w:val="00956AA6"/>
    <w:rsid w:val="009B0B5B"/>
    <w:rsid w:val="009D239A"/>
    <w:rsid w:val="009D2EC3"/>
    <w:rsid w:val="00A00ED5"/>
    <w:rsid w:val="00A01447"/>
    <w:rsid w:val="00A12D24"/>
    <w:rsid w:val="00A13397"/>
    <w:rsid w:val="00A278D3"/>
    <w:rsid w:val="00A4420B"/>
    <w:rsid w:val="00A631B1"/>
    <w:rsid w:val="00A65BD1"/>
    <w:rsid w:val="00A81D8B"/>
    <w:rsid w:val="00A81E1C"/>
    <w:rsid w:val="00AB42A3"/>
    <w:rsid w:val="00AB67EE"/>
    <w:rsid w:val="00AC5D05"/>
    <w:rsid w:val="00AF54A8"/>
    <w:rsid w:val="00B20F3C"/>
    <w:rsid w:val="00B26561"/>
    <w:rsid w:val="00B54026"/>
    <w:rsid w:val="00B607A0"/>
    <w:rsid w:val="00B6184F"/>
    <w:rsid w:val="00B61F84"/>
    <w:rsid w:val="00B805D0"/>
    <w:rsid w:val="00B91F5D"/>
    <w:rsid w:val="00B920AD"/>
    <w:rsid w:val="00B92C0B"/>
    <w:rsid w:val="00B9481E"/>
    <w:rsid w:val="00BB362D"/>
    <w:rsid w:val="00BC26E2"/>
    <w:rsid w:val="00BD2CE5"/>
    <w:rsid w:val="00BE57A0"/>
    <w:rsid w:val="00C038CA"/>
    <w:rsid w:val="00C03F1C"/>
    <w:rsid w:val="00C55962"/>
    <w:rsid w:val="00C65F71"/>
    <w:rsid w:val="00CA0956"/>
    <w:rsid w:val="00CB4802"/>
    <w:rsid w:val="00CE3960"/>
    <w:rsid w:val="00CE6B45"/>
    <w:rsid w:val="00CF152C"/>
    <w:rsid w:val="00D20C23"/>
    <w:rsid w:val="00D22E1B"/>
    <w:rsid w:val="00D41105"/>
    <w:rsid w:val="00D54333"/>
    <w:rsid w:val="00D63143"/>
    <w:rsid w:val="00D93B54"/>
    <w:rsid w:val="00D94240"/>
    <w:rsid w:val="00DB4C0E"/>
    <w:rsid w:val="00DB7EA2"/>
    <w:rsid w:val="00DD4E56"/>
    <w:rsid w:val="00DE403C"/>
    <w:rsid w:val="00E03B28"/>
    <w:rsid w:val="00E0764E"/>
    <w:rsid w:val="00E47A5B"/>
    <w:rsid w:val="00E6631A"/>
    <w:rsid w:val="00EB08D9"/>
    <w:rsid w:val="00EE52D0"/>
    <w:rsid w:val="00EF01C8"/>
    <w:rsid w:val="00F16261"/>
    <w:rsid w:val="00F404D6"/>
    <w:rsid w:val="00F63C07"/>
    <w:rsid w:val="00F6467B"/>
    <w:rsid w:val="00F6499A"/>
    <w:rsid w:val="00F865E9"/>
    <w:rsid w:val="00F93DA8"/>
    <w:rsid w:val="00FA0E07"/>
    <w:rsid w:val="00FB62FD"/>
    <w:rsid w:val="00FD1021"/>
    <w:rsid w:val="00FD4429"/>
    <w:rsid w:val="00FD7D17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2738"/>
  <w15:chartTrackingRefBased/>
  <w15:docId w15:val="{2BA59DA1-368D-41BE-8D7E-DC02A29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4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housinggroup.org.uk/protocols/kent-medway-housing-strategy-2020-2025-a-place-people-want-to-call-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hr.ac.uk/documents/2222-interventions-to-prevent-eviction-and-homelessness/299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13</cp:revision>
  <dcterms:created xsi:type="dcterms:W3CDTF">2023-11-08T13:10:00Z</dcterms:created>
  <dcterms:modified xsi:type="dcterms:W3CDTF">2023-11-15T14:18:00Z</dcterms:modified>
</cp:coreProperties>
</file>