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B808" w14:textId="739D2605" w:rsidR="00BA4E86" w:rsidRPr="00264669" w:rsidRDefault="00BA4E86" w:rsidP="00BA4E86">
      <w:pPr>
        <w:pStyle w:val="Header"/>
        <w:rPr>
          <w:b/>
        </w:rPr>
      </w:pPr>
      <w:r>
        <w:rPr>
          <w:b/>
        </w:rPr>
        <w:t xml:space="preserve">Draft KHG EXB </w:t>
      </w:r>
      <w:sdt>
        <w:sdtPr>
          <w:rPr>
            <w:b/>
          </w:rPr>
          <w:id w:val="-1342464263"/>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E25B786" wp14:editId="4E9696C0">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EFDD8" w14:textId="77777777" w:rsidR="005E1CF9" w:rsidRDefault="005E1CF9"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25B786"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0F9EFDD8" w14:textId="77777777" w:rsidR="005E1CF9" w:rsidRDefault="005E1CF9"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7D7095">
        <w:rPr>
          <w:b/>
        </w:rPr>
        <w:t>Meeting Notes 8</w:t>
      </w:r>
      <w:r>
        <w:rPr>
          <w:b/>
        </w:rPr>
        <w:t xml:space="preserve"> </w:t>
      </w:r>
      <w:r w:rsidR="007D7095">
        <w:rPr>
          <w:b/>
        </w:rPr>
        <w:t>February 2023</w:t>
      </w:r>
      <w:r>
        <w:rPr>
          <w:b/>
        </w:rPr>
        <w:t xml:space="preserve">, Microsoft Teams Call </w:t>
      </w:r>
    </w:p>
    <w:p w14:paraId="672A6659" w14:textId="77777777" w:rsidR="00FE3D55" w:rsidRPr="004C598D" w:rsidRDefault="00FE3D55" w:rsidP="002C0F02">
      <w:pPr>
        <w:rPr>
          <w:rFonts w:ascii="Arial" w:hAnsi="Arial" w:cs="Arial"/>
          <w:b/>
          <w:u w:val="single"/>
        </w:rPr>
      </w:pPr>
    </w:p>
    <w:p w14:paraId="01ED23FC" w14:textId="1E9E91F1" w:rsidR="00B44664" w:rsidRPr="004C598D" w:rsidRDefault="00DF015F" w:rsidP="00E30D1D">
      <w:pPr>
        <w:jc w:val="both"/>
        <w:rPr>
          <w:rFonts w:ascii="Arial" w:hAnsi="Arial" w:cs="Arial"/>
        </w:rPr>
      </w:pPr>
      <w:r w:rsidRPr="004C598D">
        <w:rPr>
          <w:rFonts w:ascii="Arial" w:hAnsi="Arial" w:cs="Arial"/>
          <w:b/>
          <w:bCs/>
        </w:rPr>
        <w:t>Present</w:t>
      </w:r>
      <w:r w:rsidR="006029C3" w:rsidRPr="004C598D">
        <w:rPr>
          <w:rFonts w:ascii="Arial" w:hAnsi="Arial" w:cs="Arial"/>
        </w:rPr>
        <w:t>:</w:t>
      </w:r>
      <w:r w:rsidR="00DC5C55" w:rsidRPr="004C598D">
        <w:rPr>
          <w:rFonts w:ascii="Arial" w:hAnsi="Arial" w:cs="Arial"/>
        </w:rPr>
        <w:t xml:space="preserve"> </w:t>
      </w:r>
      <w:r w:rsidR="00111BCA">
        <w:rPr>
          <w:rFonts w:ascii="Arial" w:hAnsi="Arial" w:cs="Arial"/>
        </w:rPr>
        <w:t xml:space="preserve">Jeff Sims, Ashford communications service; John Littlemore, Maidstone; Sharon Williams, Ashford and treasurer; Brian Horton, SELEP; </w:t>
      </w:r>
      <w:r w:rsidR="00DC7405">
        <w:rPr>
          <w:rFonts w:ascii="Arial" w:hAnsi="Arial" w:cs="Arial"/>
        </w:rPr>
        <w:t>Clare May</w:t>
      </w:r>
      <w:r w:rsidR="00111BCA">
        <w:rPr>
          <w:rFonts w:ascii="Arial" w:hAnsi="Arial" w:cs="Arial"/>
        </w:rPr>
        <w:t>nard, KCC commissioning (from 2pm)</w:t>
      </w:r>
      <w:r w:rsidR="000429B1">
        <w:rPr>
          <w:rFonts w:ascii="Arial" w:hAnsi="Arial" w:cs="Arial"/>
        </w:rPr>
        <w:t xml:space="preserve">; Shelagh Grant, Anna Clarke, </w:t>
      </w:r>
      <w:r w:rsidR="00111BCA">
        <w:rPr>
          <w:rFonts w:ascii="Arial" w:hAnsi="Arial" w:cs="Arial"/>
        </w:rPr>
        <w:t xml:space="preserve">Simona Gavrila, </w:t>
      </w:r>
      <w:r w:rsidR="000429B1">
        <w:rPr>
          <w:rFonts w:ascii="Arial" w:hAnsi="Arial" w:cs="Arial"/>
        </w:rPr>
        <w:t xml:space="preserve">Housing Forum; Shona Johnstone, DLUHC; </w:t>
      </w:r>
      <w:r w:rsidR="00111BCA">
        <w:rPr>
          <w:rFonts w:ascii="Arial" w:hAnsi="Arial" w:cs="Arial"/>
        </w:rPr>
        <w:t xml:space="preserve">Mark Breathwick, Medway; Charlotte Hudson, Swale; Ellen Schwartz, Kent Public Health; Vic May, Gravesham </w:t>
      </w:r>
      <w:r w:rsidR="000D16EE">
        <w:rPr>
          <w:rFonts w:ascii="Arial" w:hAnsi="Arial" w:cs="Arial"/>
        </w:rPr>
        <w:t>and chair of Homechoice; Tim Woo</w:t>
      </w:r>
      <w:r w:rsidR="00111BCA">
        <w:rPr>
          <w:rFonts w:ascii="Arial" w:hAnsi="Arial" w:cs="Arial"/>
        </w:rPr>
        <w:t xml:space="preserve">lmer KCC; </w:t>
      </w:r>
    </w:p>
    <w:p w14:paraId="0DBB4997" w14:textId="6DE0FEEB" w:rsidR="00C0154C" w:rsidRPr="00533F29" w:rsidRDefault="00DF015F" w:rsidP="00C0154C">
      <w:pPr>
        <w:rPr>
          <w:rFonts w:ascii="Arial" w:hAnsi="Arial" w:cs="Arial"/>
        </w:rPr>
      </w:pPr>
      <w:r w:rsidRPr="004C598D">
        <w:rPr>
          <w:rFonts w:ascii="Arial" w:hAnsi="Arial" w:cs="Arial"/>
          <w:b/>
        </w:rPr>
        <w:t>Apologies</w:t>
      </w:r>
      <w:r w:rsidR="007330A4" w:rsidRPr="004C598D">
        <w:rPr>
          <w:rFonts w:ascii="Arial" w:hAnsi="Arial" w:cs="Arial"/>
          <w:b/>
        </w:rPr>
        <w:t>:</w:t>
      </w:r>
      <w:r w:rsidR="00EF7D4A">
        <w:rPr>
          <w:rFonts w:ascii="Arial" w:hAnsi="Arial" w:cs="Arial"/>
          <w:b/>
        </w:rPr>
        <w:t xml:space="preserve"> </w:t>
      </w:r>
      <w:r w:rsidR="008A5742">
        <w:rPr>
          <w:rFonts w:ascii="Arial" w:hAnsi="Arial" w:cs="Arial"/>
        </w:rPr>
        <w:t xml:space="preserve">Simon Thomas, chair of Kent Chief Planning Officers Group and Canterbury CC; </w:t>
      </w:r>
      <w:r w:rsidR="00685554">
        <w:rPr>
          <w:rFonts w:ascii="Arial" w:hAnsi="Arial" w:cs="Arial"/>
        </w:rPr>
        <w:t>Nick Fenton, KH&amp;DG;</w:t>
      </w:r>
      <w:r w:rsidR="00CD5130">
        <w:rPr>
          <w:rFonts w:ascii="Arial" w:hAnsi="Arial" w:cs="Arial"/>
        </w:rPr>
        <w:t xml:space="preserve"> Anjan Ghosh, Kent Public Health; </w:t>
      </w:r>
      <w:r w:rsidR="000C6D92">
        <w:rPr>
          <w:rFonts w:ascii="Arial" w:hAnsi="Arial" w:cs="Arial"/>
        </w:rPr>
        <w:t>Steph Goad, Golding Homes;</w:t>
      </w:r>
      <w:r w:rsidR="00111BCA">
        <w:rPr>
          <w:rFonts w:ascii="Arial" w:hAnsi="Arial" w:cs="Arial"/>
        </w:rPr>
        <w:t xml:space="preserve"> Mary Gibbons, Moat; </w:t>
      </w:r>
    </w:p>
    <w:tbl>
      <w:tblPr>
        <w:tblStyle w:val="TableGrid"/>
        <w:tblW w:w="15026" w:type="dxa"/>
        <w:tblInd w:w="-998" w:type="dxa"/>
        <w:tblLayout w:type="fixed"/>
        <w:tblLook w:val="04A0" w:firstRow="1" w:lastRow="0" w:firstColumn="1" w:lastColumn="0" w:noHBand="0" w:noVBand="1"/>
      </w:tblPr>
      <w:tblGrid>
        <w:gridCol w:w="1560"/>
        <w:gridCol w:w="9214"/>
        <w:gridCol w:w="992"/>
        <w:gridCol w:w="3260"/>
      </w:tblGrid>
      <w:tr w:rsidR="004C598D" w:rsidRPr="0011129E" w14:paraId="51C7AF28" w14:textId="77777777" w:rsidTr="00EE4536">
        <w:trPr>
          <w:trHeight w:val="752"/>
        </w:trPr>
        <w:tc>
          <w:tcPr>
            <w:tcW w:w="1560" w:type="dxa"/>
            <w:shd w:val="clear" w:color="auto" w:fill="DBE5F1" w:themeFill="accent1" w:themeFillTint="33"/>
          </w:tcPr>
          <w:p w14:paraId="6F3B69C3" w14:textId="77777777" w:rsidR="004C598D" w:rsidRPr="0011129E" w:rsidRDefault="004C598D" w:rsidP="0023737F">
            <w:pPr>
              <w:rPr>
                <w:rFonts w:ascii="Arial" w:hAnsi="Arial" w:cs="Arial"/>
                <w:b/>
              </w:rPr>
            </w:pPr>
            <w:r w:rsidRPr="0011129E">
              <w:rPr>
                <w:rFonts w:ascii="Arial" w:hAnsi="Arial" w:cs="Arial"/>
                <w:b/>
              </w:rPr>
              <w:t>Reference</w:t>
            </w:r>
          </w:p>
        </w:tc>
        <w:tc>
          <w:tcPr>
            <w:tcW w:w="9214" w:type="dxa"/>
            <w:shd w:val="clear" w:color="auto" w:fill="DBE5F1" w:themeFill="accent1" w:themeFillTint="33"/>
          </w:tcPr>
          <w:p w14:paraId="7F116C9A" w14:textId="77777777" w:rsidR="004C598D" w:rsidRPr="0011129E" w:rsidRDefault="004C598D" w:rsidP="002B184E">
            <w:pPr>
              <w:jc w:val="center"/>
              <w:rPr>
                <w:rFonts w:ascii="Arial" w:hAnsi="Arial" w:cs="Arial"/>
              </w:rPr>
            </w:pPr>
            <w:r w:rsidRPr="0011129E">
              <w:rPr>
                <w:rFonts w:ascii="Arial" w:hAnsi="Arial" w:cs="Arial"/>
              </w:rPr>
              <w:t>Notes/Outcome</w:t>
            </w:r>
          </w:p>
        </w:tc>
        <w:tc>
          <w:tcPr>
            <w:tcW w:w="992" w:type="dxa"/>
            <w:shd w:val="clear" w:color="auto" w:fill="DBE5F1" w:themeFill="accent1" w:themeFillTint="33"/>
          </w:tcPr>
          <w:p w14:paraId="06D4BD81" w14:textId="77777777" w:rsidR="004C598D" w:rsidRPr="0011129E" w:rsidRDefault="004C598D" w:rsidP="009F047F">
            <w:pPr>
              <w:jc w:val="center"/>
              <w:rPr>
                <w:rFonts w:ascii="Arial" w:hAnsi="Arial" w:cs="Arial"/>
              </w:rPr>
            </w:pPr>
            <w:r w:rsidRPr="0011129E">
              <w:rPr>
                <w:rFonts w:ascii="Arial" w:hAnsi="Arial" w:cs="Arial"/>
              </w:rPr>
              <w:t xml:space="preserve">Who </w:t>
            </w:r>
          </w:p>
        </w:tc>
        <w:tc>
          <w:tcPr>
            <w:tcW w:w="3260" w:type="dxa"/>
            <w:shd w:val="clear" w:color="auto" w:fill="DBE5F1" w:themeFill="accent1" w:themeFillTint="33"/>
          </w:tcPr>
          <w:p w14:paraId="44D44000" w14:textId="77777777" w:rsidR="004C598D" w:rsidRPr="0011129E" w:rsidRDefault="004C598D" w:rsidP="00205AB1">
            <w:pPr>
              <w:jc w:val="both"/>
              <w:rPr>
                <w:rFonts w:ascii="Arial" w:hAnsi="Arial" w:cs="Arial"/>
              </w:rPr>
            </w:pPr>
            <w:r w:rsidRPr="0011129E">
              <w:rPr>
                <w:rFonts w:ascii="Arial" w:hAnsi="Arial" w:cs="Arial"/>
              </w:rPr>
              <w:t>Action/Decision</w:t>
            </w:r>
          </w:p>
        </w:tc>
      </w:tr>
      <w:tr w:rsidR="00B25ACF" w:rsidRPr="0011129E" w14:paraId="73A9464B" w14:textId="77777777" w:rsidTr="00EE4536">
        <w:trPr>
          <w:trHeight w:val="752"/>
        </w:trPr>
        <w:tc>
          <w:tcPr>
            <w:tcW w:w="1560" w:type="dxa"/>
            <w:shd w:val="clear" w:color="auto" w:fill="auto"/>
          </w:tcPr>
          <w:p w14:paraId="79F48B37" w14:textId="3E4968F4" w:rsidR="00B25ACF" w:rsidRPr="0011129E" w:rsidRDefault="00D9785F" w:rsidP="002A3211">
            <w:pPr>
              <w:rPr>
                <w:rFonts w:ascii="Arial" w:hAnsi="Arial" w:cs="Arial"/>
                <w:b/>
              </w:rPr>
            </w:pPr>
            <w:r w:rsidRPr="0011129E">
              <w:rPr>
                <w:rFonts w:ascii="Arial" w:hAnsi="Arial" w:cs="Arial"/>
                <w:b/>
              </w:rPr>
              <w:t>Housing Forum</w:t>
            </w:r>
          </w:p>
        </w:tc>
        <w:tc>
          <w:tcPr>
            <w:tcW w:w="9214" w:type="dxa"/>
            <w:shd w:val="clear" w:color="auto" w:fill="auto"/>
          </w:tcPr>
          <w:p w14:paraId="3F7D2CC0" w14:textId="100D28DC" w:rsidR="008B5FAD" w:rsidRDefault="00D9785F" w:rsidP="00D028F5">
            <w:pPr>
              <w:jc w:val="both"/>
              <w:rPr>
                <w:rFonts w:ascii="Arial" w:hAnsi="Arial" w:cs="Arial"/>
              </w:rPr>
            </w:pPr>
            <w:r w:rsidRPr="0011129E">
              <w:rPr>
                <w:rFonts w:ascii="Arial" w:hAnsi="Arial" w:cs="Arial"/>
              </w:rPr>
              <w:t>Shelagh Grant,</w:t>
            </w:r>
            <w:r w:rsidR="00D028F5">
              <w:rPr>
                <w:rFonts w:ascii="Arial" w:hAnsi="Arial" w:cs="Arial"/>
              </w:rPr>
              <w:t xml:space="preserve"> CE of the Housing Forum,</w:t>
            </w:r>
            <w:r w:rsidRPr="0011129E">
              <w:rPr>
                <w:rFonts w:ascii="Arial" w:hAnsi="Arial" w:cs="Arial"/>
              </w:rPr>
              <w:t xml:space="preserve"> Anna Clarke </w:t>
            </w:r>
            <w:r w:rsidR="00D028F5">
              <w:rPr>
                <w:rFonts w:ascii="Arial" w:hAnsi="Arial" w:cs="Arial"/>
              </w:rPr>
              <w:t xml:space="preserve">director or policy and public affairs </w:t>
            </w:r>
            <w:r w:rsidRPr="0011129E">
              <w:rPr>
                <w:rFonts w:ascii="Arial" w:hAnsi="Arial" w:cs="Arial"/>
              </w:rPr>
              <w:t>and Simona Gavrila</w:t>
            </w:r>
            <w:r w:rsidR="000D16EE">
              <w:rPr>
                <w:rFonts w:ascii="Arial" w:hAnsi="Arial" w:cs="Arial"/>
              </w:rPr>
              <w:t xml:space="preserve"> membership officer</w:t>
            </w:r>
            <w:r w:rsidR="00D028F5">
              <w:rPr>
                <w:rFonts w:ascii="Arial" w:hAnsi="Arial" w:cs="Arial"/>
              </w:rPr>
              <w:t xml:space="preserve">. They offer best practice, knowledge sharing, conferences, forums and webinars.  Their spotlight series and topic events are run online. </w:t>
            </w:r>
          </w:p>
          <w:p w14:paraId="2ECB0933" w14:textId="77777777" w:rsidR="00D028F5" w:rsidRDefault="00D028F5" w:rsidP="00D028F5">
            <w:pPr>
              <w:jc w:val="both"/>
              <w:rPr>
                <w:rFonts w:ascii="Arial" w:hAnsi="Arial" w:cs="Arial"/>
              </w:rPr>
            </w:pPr>
          </w:p>
          <w:p w14:paraId="68B92777" w14:textId="77777777" w:rsidR="00D028F5" w:rsidRDefault="00D028F5" w:rsidP="00D028F5">
            <w:pPr>
              <w:jc w:val="both"/>
              <w:rPr>
                <w:rFonts w:ascii="Arial" w:hAnsi="Arial" w:cs="Arial"/>
              </w:rPr>
            </w:pPr>
            <w:r>
              <w:rPr>
                <w:rFonts w:ascii="Arial" w:hAnsi="Arial" w:cs="Arial"/>
              </w:rPr>
              <w:t xml:space="preserve">They check in with members to pick up their sentiments and topics. </w:t>
            </w:r>
          </w:p>
          <w:p w14:paraId="798DE24C" w14:textId="77777777" w:rsidR="00D028F5" w:rsidRDefault="00D028F5" w:rsidP="00D028F5">
            <w:pPr>
              <w:jc w:val="both"/>
              <w:rPr>
                <w:rFonts w:ascii="Arial" w:hAnsi="Arial" w:cs="Arial"/>
              </w:rPr>
            </w:pPr>
          </w:p>
          <w:p w14:paraId="4FB0F162" w14:textId="05A2FFA4" w:rsidR="00D028F5" w:rsidRDefault="00D028F5" w:rsidP="00D028F5">
            <w:pPr>
              <w:jc w:val="both"/>
              <w:rPr>
                <w:rFonts w:ascii="Arial" w:hAnsi="Arial" w:cs="Arial"/>
              </w:rPr>
            </w:pPr>
            <w:r>
              <w:rPr>
                <w:rFonts w:ascii="Arial" w:hAnsi="Arial" w:cs="Arial"/>
              </w:rPr>
              <w:t xml:space="preserve">Anna explained their </w:t>
            </w:r>
            <w:r w:rsidR="00492E4F">
              <w:rPr>
                <w:rFonts w:ascii="Arial" w:hAnsi="Arial" w:cs="Arial"/>
              </w:rPr>
              <w:t>council’s</w:t>
            </w:r>
            <w:r>
              <w:rPr>
                <w:rFonts w:ascii="Arial" w:hAnsi="Arial" w:cs="Arial"/>
              </w:rPr>
              <w:t xml:space="preserve"> network focuses on the issues for LA</w:t>
            </w:r>
            <w:r w:rsidR="000D16EE">
              <w:rPr>
                <w:rFonts w:ascii="Arial" w:hAnsi="Arial" w:cs="Arial"/>
              </w:rPr>
              <w:t xml:space="preserve">s and on </w:t>
            </w:r>
            <w:r>
              <w:rPr>
                <w:rFonts w:ascii="Arial" w:hAnsi="Arial" w:cs="Arial"/>
              </w:rPr>
              <w:t>20</w:t>
            </w:r>
            <w:r w:rsidRPr="00D028F5">
              <w:rPr>
                <w:rFonts w:ascii="Arial" w:hAnsi="Arial" w:cs="Arial"/>
                <w:vertAlign w:val="superscript"/>
              </w:rPr>
              <w:t>th</w:t>
            </w:r>
            <w:r>
              <w:rPr>
                <w:rFonts w:ascii="Arial" w:hAnsi="Arial" w:cs="Arial"/>
              </w:rPr>
              <w:t xml:space="preserve"> March</w:t>
            </w:r>
            <w:r w:rsidR="000D16EE">
              <w:rPr>
                <w:rFonts w:ascii="Arial" w:hAnsi="Arial" w:cs="Arial"/>
              </w:rPr>
              <w:t xml:space="preserve"> they have a half day conference for LAs. The p</w:t>
            </w:r>
            <w:r>
              <w:rPr>
                <w:rFonts w:ascii="Arial" w:hAnsi="Arial" w:cs="Arial"/>
              </w:rPr>
              <w:t>lanning working group looking at resourcing</w:t>
            </w:r>
            <w:r w:rsidR="00846E2C">
              <w:rPr>
                <w:rFonts w:ascii="Arial" w:hAnsi="Arial" w:cs="Arial"/>
              </w:rPr>
              <w:t xml:space="preserve"> and Nick Fenton had engaged on that</w:t>
            </w:r>
            <w:r w:rsidR="000D16EE">
              <w:rPr>
                <w:rFonts w:ascii="Arial" w:hAnsi="Arial" w:cs="Arial"/>
              </w:rPr>
              <w:t>. They respond</w:t>
            </w:r>
            <w:r>
              <w:rPr>
                <w:rFonts w:ascii="Arial" w:hAnsi="Arial" w:cs="Arial"/>
              </w:rPr>
              <w:t xml:space="preserve"> to policy consultations and seek </w:t>
            </w:r>
            <w:r w:rsidR="00492E4F">
              <w:rPr>
                <w:rFonts w:ascii="Arial" w:hAnsi="Arial" w:cs="Arial"/>
              </w:rPr>
              <w:t>members’</w:t>
            </w:r>
            <w:r>
              <w:rPr>
                <w:rFonts w:ascii="Arial" w:hAnsi="Arial" w:cs="Arial"/>
              </w:rPr>
              <w:t xml:space="preserve"> views to build those. They do not name which organisation made each point. We can let them know of areas they should look at. </w:t>
            </w:r>
          </w:p>
          <w:p w14:paraId="2ECD3DDB" w14:textId="77777777" w:rsidR="00D028F5" w:rsidRDefault="00D028F5" w:rsidP="00D028F5">
            <w:pPr>
              <w:jc w:val="both"/>
              <w:rPr>
                <w:rFonts w:ascii="Arial" w:hAnsi="Arial" w:cs="Arial"/>
              </w:rPr>
            </w:pPr>
          </w:p>
          <w:p w14:paraId="5A177547" w14:textId="5FB63F4F" w:rsidR="00D028F5" w:rsidRDefault="00D028F5" w:rsidP="00D028F5">
            <w:pPr>
              <w:jc w:val="both"/>
              <w:rPr>
                <w:rFonts w:ascii="Arial" w:hAnsi="Arial" w:cs="Arial"/>
              </w:rPr>
            </w:pPr>
            <w:r w:rsidRPr="0011129E">
              <w:rPr>
                <w:rFonts w:ascii="Arial" w:hAnsi="Arial" w:cs="Arial"/>
              </w:rPr>
              <w:t>Simona Gavrila</w:t>
            </w:r>
            <w:r>
              <w:rPr>
                <w:rFonts w:ascii="Arial" w:hAnsi="Arial" w:cs="Arial"/>
              </w:rPr>
              <w:t xml:space="preserve"> maintains key contacts and will email HM to check the KHG contact details. </w:t>
            </w:r>
            <w:r w:rsidR="00846E2C">
              <w:rPr>
                <w:rFonts w:ascii="Arial" w:hAnsi="Arial" w:cs="Arial"/>
              </w:rPr>
              <w:t xml:space="preserve">HM will share information on their events. Simona will send details are they come. </w:t>
            </w:r>
          </w:p>
          <w:p w14:paraId="358DC7E6" w14:textId="37B29C00" w:rsidR="00D028F5" w:rsidRPr="0011129E" w:rsidRDefault="00D028F5" w:rsidP="00D028F5">
            <w:pPr>
              <w:jc w:val="both"/>
              <w:rPr>
                <w:rFonts w:ascii="Arial" w:hAnsi="Arial" w:cs="Arial"/>
              </w:rPr>
            </w:pPr>
          </w:p>
        </w:tc>
        <w:tc>
          <w:tcPr>
            <w:tcW w:w="992" w:type="dxa"/>
            <w:shd w:val="clear" w:color="auto" w:fill="auto"/>
          </w:tcPr>
          <w:p w14:paraId="7A125DDB" w14:textId="77777777" w:rsidR="00B25ACF" w:rsidRDefault="00B25ACF" w:rsidP="009F047F">
            <w:pPr>
              <w:jc w:val="center"/>
              <w:rPr>
                <w:rFonts w:ascii="Arial" w:hAnsi="Arial" w:cs="Arial"/>
              </w:rPr>
            </w:pPr>
          </w:p>
          <w:p w14:paraId="7FDF96B9" w14:textId="77777777" w:rsidR="000D16EE" w:rsidRDefault="000D16EE" w:rsidP="009F047F">
            <w:pPr>
              <w:jc w:val="center"/>
              <w:rPr>
                <w:rFonts w:ascii="Arial" w:hAnsi="Arial" w:cs="Arial"/>
              </w:rPr>
            </w:pPr>
          </w:p>
          <w:p w14:paraId="2CCDA56B" w14:textId="77777777" w:rsidR="000D16EE" w:rsidRDefault="000D16EE" w:rsidP="009F047F">
            <w:pPr>
              <w:jc w:val="center"/>
              <w:rPr>
                <w:rFonts w:ascii="Arial" w:hAnsi="Arial" w:cs="Arial"/>
              </w:rPr>
            </w:pPr>
          </w:p>
          <w:p w14:paraId="0B3A0B62" w14:textId="77777777" w:rsidR="000D16EE" w:rsidRDefault="000D16EE" w:rsidP="009F047F">
            <w:pPr>
              <w:jc w:val="center"/>
              <w:rPr>
                <w:rFonts w:ascii="Arial" w:hAnsi="Arial" w:cs="Arial"/>
              </w:rPr>
            </w:pPr>
          </w:p>
          <w:p w14:paraId="29B44910" w14:textId="77777777" w:rsidR="000D16EE" w:rsidRDefault="000D16EE" w:rsidP="009F047F">
            <w:pPr>
              <w:jc w:val="center"/>
              <w:rPr>
                <w:rFonts w:ascii="Arial" w:hAnsi="Arial" w:cs="Arial"/>
              </w:rPr>
            </w:pPr>
          </w:p>
          <w:p w14:paraId="139930DB" w14:textId="77777777" w:rsidR="000D16EE" w:rsidRDefault="000D16EE" w:rsidP="009F047F">
            <w:pPr>
              <w:jc w:val="center"/>
              <w:rPr>
                <w:rFonts w:ascii="Arial" w:hAnsi="Arial" w:cs="Arial"/>
              </w:rPr>
            </w:pPr>
          </w:p>
          <w:p w14:paraId="0CF82B0C" w14:textId="77777777" w:rsidR="000D16EE" w:rsidRDefault="000D16EE" w:rsidP="009F047F">
            <w:pPr>
              <w:jc w:val="center"/>
              <w:rPr>
                <w:rFonts w:ascii="Arial" w:hAnsi="Arial" w:cs="Arial"/>
              </w:rPr>
            </w:pPr>
          </w:p>
          <w:p w14:paraId="73D04697" w14:textId="77777777" w:rsidR="000D16EE" w:rsidRDefault="000D16EE" w:rsidP="009F047F">
            <w:pPr>
              <w:jc w:val="center"/>
              <w:rPr>
                <w:rFonts w:ascii="Arial" w:hAnsi="Arial" w:cs="Arial"/>
              </w:rPr>
            </w:pPr>
          </w:p>
          <w:p w14:paraId="5673DC8B" w14:textId="77777777" w:rsidR="000D16EE" w:rsidRDefault="000D16EE" w:rsidP="009F047F">
            <w:pPr>
              <w:jc w:val="center"/>
              <w:rPr>
                <w:rFonts w:ascii="Arial" w:hAnsi="Arial" w:cs="Arial"/>
              </w:rPr>
            </w:pPr>
          </w:p>
          <w:p w14:paraId="242ACFB5" w14:textId="77777777" w:rsidR="000D16EE" w:rsidRDefault="000D16EE" w:rsidP="009F047F">
            <w:pPr>
              <w:jc w:val="center"/>
              <w:rPr>
                <w:rFonts w:ascii="Arial" w:hAnsi="Arial" w:cs="Arial"/>
              </w:rPr>
            </w:pPr>
          </w:p>
          <w:p w14:paraId="45F3173B" w14:textId="77777777" w:rsidR="000D16EE" w:rsidRDefault="000D16EE" w:rsidP="009F047F">
            <w:pPr>
              <w:jc w:val="center"/>
              <w:rPr>
                <w:rFonts w:ascii="Arial" w:hAnsi="Arial" w:cs="Arial"/>
              </w:rPr>
            </w:pPr>
          </w:p>
          <w:p w14:paraId="3E881380" w14:textId="77777777" w:rsidR="000D16EE" w:rsidRDefault="000D16EE" w:rsidP="009F047F">
            <w:pPr>
              <w:jc w:val="center"/>
              <w:rPr>
                <w:rFonts w:ascii="Arial" w:hAnsi="Arial" w:cs="Arial"/>
              </w:rPr>
            </w:pPr>
          </w:p>
          <w:p w14:paraId="77F11BFC" w14:textId="2E52F19F" w:rsidR="000D16EE" w:rsidRDefault="000D16EE" w:rsidP="00492E4F">
            <w:pPr>
              <w:rPr>
                <w:rFonts w:ascii="Arial" w:hAnsi="Arial" w:cs="Arial"/>
              </w:rPr>
            </w:pPr>
          </w:p>
          <w:p w14:paraId="1B3A9368" w14:textId="78F194FB" w:rsidR="000D16EE" w:rsidRPr="0011129E" w:rsidRDefault="000D16EE" w:rsidP="009F047F">
            <w:pPr>
              <w:jc w:val="center"/>
              <w:rPr>
                <w:rFonts w:ascii="Arial" w:hAnsi="Arial" w:cs="Arial"/>
              </w:rPr>
            </w:pPr>
            <w:r>
              <w:rPr>
                <w:rFonts w:ascii="Arial" w:hAnsi="Arial" w:cs="Arial"/>
              </w:rPr>
              <w:t>HM</w:t>
            </w:r>
          </w:p>
        </w:tc>
        <w:tc>
          <w:tcPr>
            <w:tcW w:w="3260" w:type="dxa"/>
            <w:shd w:val="clear" w:color="auto" w:fill="auto"/>
          </w:tcPr>
          <w:p w14:paraId="79F6A817" w14:textId="77777777" w:rsidR="00B25ACF" w:rsidRDefault="00B25ACF" w:rsidP="00205AB1">
            <w:pPr>
              <w:jc w:val="both"/>
              <w:rPr>
                <w:rFonts w:ascii="Arial" w:hAnsi="Arial" w:cs="Arial"/>
              </w:rPr>
            </w:pPr>
          </w:p>
          <w:p w14:paraId="62D59EAB" w14:textId="77777777" w:rsidR="000D16EE" w:rsidRDefault="000D16EE" w:rsidP="00205AB1">
            <w:pPr>
              <w:jc w:val="both"/>
              <w:rPr>
                <w:rFonts w:ascii="Arial" w:hAnsi="Arial" w:cs="Arial"/>
              </w:rPr>
            </w:pPr>
          </w:p>
          <w:p w14:paraId="15AAAD87" w14:textId="77777777" w:rsidR="000D16EE" w:rsidRDefault="000D16EE" w:rsidP="00205AB1">
            <w:pPr>
              <w:jc w:val="both"/>
              <w:rPr>
                <w:rFonts w:ascii="Arial" w:hAnsi="Arial" w:cs="Arial"/>
              </w:rPr>
            </w:pPr>
          </w:p>
          <w:p w14:paraId="68300897" w14:textId="77777777" w:rsidR="000D16EE" w:rsidRDefault="000D16EE" w:rsidP="00205AB1">
            <w:pPr>
              <w:jc w:val="both"/>
              <w:rPr>
                <w:rFonts w:ascii="Arial" w:hAnsi="Arial" w:cs="Arial"/>
              </w:rPr>
            </w:pPr>
          </w:p>
          <w:p w14:paraId="7293A822" w14:textId="77777777" w:rsidR="000D16EE" w:rsidRDefault="000D16EE" w:rsidP="00205AB1">
            <w:pPr>
              <w:jc w:val="both"/>
              <w:rPr>
                <w:rFonts w:ascii="Arial" w:hAnsi="Arial" w:cs="Arial"/>
              </w:rPr>
            </w:pPr>
          </w:p>
          <w:p w14:paraId="302930FE" w14:textId="77777777" w:rsidR="000D16EE" w:rsidRDefault="000D16EE" w:rsidP="00205AB1">
            <w:pPr>
              <w:jc w:val="both"/>
              <w:rPr>
                <w:rFonts w:ascii="Arial" w:hAnsi="Arial" w:cs="Arial"/>
              </w:rPr>
            </w:pPr>
          </w:p>
          <w:p w14:paraId="7F311865" w14:textId="77777777" w:rsidR="000D16EE" w:rsidRDefault="000D16EE" w:rsidP="00205AB1">
            <w:pPr>
              <w:jc w:val="both"/>
              <w:rPr>
                <w:rFonts w:ascii="Arial" w:hAnsi="Arial" w:cs="Arial"/>
              </w:rPr>
            </w:pPr>
          </w:p>
          <w:p w14:paraId="6482AD08" w14:textId="77777777" w:rsidR="000D16EE" w:rsidRDefault="000D16EE" w:rsidP="00205AB1">
            <w:pPr>
              <w:jc w:val="both"/>
              <w:rPr>
                <w:rFonts w:ascii="Arial" w:hAnsi="Arial" w:cs="Arial"/>
              </w:rPr>
            </w:pPr>
          </w:p>
          <w:p w14:paraId="52F6DC42" w14:textId="77777777" w:rsidR="000D16EE" w:rsidRDefault="000D16EE" w:rsidP="00205AB1">
            <w:pPr>
              <w:jc w:val="both"/>
              <w:rPr>
                <w:rFonts w:ascii="Arial" w:hAnsi="Arial" w:cs="Arial"/>
              </w:rPr>
            </w:pPr>
          </w:p>
          <w:p w14:paraId="34523047" w14:textId="77777777" w:rsidR="000D16EE" w:rsidRDefault="000D16EE" w:rsidP="00205AB1">
            <w:pPr>
              <w:jc w:val="both"/>
              <w:rPr>
                <w:rFonts w:ascii="Arial" w:hAnsi="Arial" w:cs="Arial"/>
              </w:rPr>
            </w:pPr>
          </w:p>
          <w:p w14:paraId="779E583E" w14:textId="1FD5B689" w:rsidR="000D16EE" w:rsidRDefault="000D16EE" w:rsidP="00205AB1">
            <w:pPr>
              <w:jc w:val="both"/>
              <w:rPr>
                <w:rFonts w:ascii="Arial" w:hAnsi="Arial" w:cs="Arial"/>
              </w:rPr>
            </w:pPr>
          </w:p>
          <w:p w14:paraId="6B448C02" w14:textId="77777777" w:rsidR="000D16EE" w:rsidRDefault="000D16EE" w:rsidP="00205AB1">
            <w:pPr>
              <w:jc w:val="both"/>
              <w:rPr>
                <w:rFonts w:ascii="Arial" w:hAnsi="Arial" w:cs="Arial"/>
              </w:rPr>
            </w:pPr>
          </w:p>
          <w:p w14:paraId="724F9F5D" w14:textId="46F2250C" w:rsidR="000D16EE" w:rsidRDefault="000D16EE" w:rsidP="00205AB1">
            <w:pPr>
              <w:jc w:val="both"/>
              <w:rPr>
                <w:rFonts w:ascii="Arial" w:hAnsi="Arial" w:cs="Arial"/>
              </w:rPr>
            </w:pPr>
            <w:r>
              <w:rPr>
                <w:rFonts w:ascii="Arial" w:hAnsi="Arial" w:cs="Arial"/>
              </w:rPr>
              <w:t>HM to invite Housing Forum</w:t>
            </w:r>
            <w:r>
              <w:rPr>
                <w:rFonts w:ascii="Arial" w:hAnsi="Arial" w:cs="Arial"/>
              </w:rPr>
              <w:t xml:space="preserve"> to May meeting.</w:t>
            </w:r>
          </w:p>
          <w:p w14:paraId="3135AFE2" w14:textId="1EAD1D74" w:rsidR="000D16EE" w:rsidRPr="0011129E" w:rsidRDefault="000D16EE" w:rsidP="00205AB1">
            <w:pPr>
              <w:jc w:val="both"/>
              <w:rPr>
                <w:rFonts w:ascii="Arial" w:hAnsi="Arial" w:cs="Arial"/>
              </w:rPr>
            </w:pPr>
          </w:p>
        </w:tc>
      </w:tr>
      <w:tr w:rsidR="00D9785F" w:rsidRPr="0011129E" w14:paraId="4208239F" w14:textId="77777777" w:rsidTr="00EE4536">
        <w:trPr>
          <w:trHeight w:val="752"/>
        </w:trPr>
        <w:tc>
          <w:tcPr>
            <w:tcW w:w="1560" w:type="dxa"/>
            <w:shd w:val="clear" w:color="auto" w:fill="auto"/>
          </w:tcPr>
          <w:p w14:paraId="0E67EF1F" w14:textId="516511C1" w:rsidR="00D9785F" w:rsidRPr="0011129E" w:rsidRDefault="00D9785F" w:rsidP="002A3211">
            <w:pPr>
              <w:rPr>
                <w:rFonts w:ascii="Arial" w:hAnsi="Arial" w:cs="Arial"/>
                <w:b/>
              </w:rPr>
            </w:pPr>
            <w:r w:rsidRPr="0011129E">
              <w:rPr>
                <w:rFonts w:ascii="Arial" w:hAnsi="Arial" w:cs="Arial"/>
                <w:b/>
              </w:rPr>
              <w:t>Matters Arising from Nov 2022</w:t>
            </w:r>
          </w:p>
        </w:tc>
        <w:tc>
          <w:tcPr>
            <w:tcW w:w="9214" w:type="dxa"/>
            <w:shd w:val="clear" w:color="auto" w:fill="auto"/>
          </w:tcPr>
          <w:p w14:paraId="3D8E0022" w14:textId="7B63DD88" w:rsidR="00D9785F" w:rsidRPr="0011129E" w:rsidRDefault="00D9785F" w:rsidP="0004371E">
            <w:pPr>
              <w:jc w:val="both"/>
              <w:rPr>
                <w:rFonts w:ascii="Arial" w:hAnsi="Arial" w:cs="Arial"/>
              </w:rPr>
            </w:pPr>
            <w:r w:rsidRPr="0011129E">
              <w:rPr>
                <w:rFonts w:ascii="Arial" w:hAnsi="Arial" w:cs="Arial"/>
              </w:rPr>
              <w:t>Seeking a volunteer to be chair of vice chair of HHSC. Alison Simmons is now the chair of the group. We still seek a vice chair</w:t>
            </w:r>
            <w:r w:rsidR="000D16EE">
              <w:rPr>
                <w:rFonts w:ascii="Arial" w:hAnsi="Arial" w:cs="Arial"/>
              </w:rPr>
              <w:t xml:space="preserve"> at the next HHSC meeting</w:t>
            </w:r>
            <w:r w:rsidRPr="0011129E">
              <w:rPr>
                <w:rFonts w:ascii="Arial" w:hAnsi="Arial" w:cs="Arial"/>
              </w:rPr>
              <w:t xml:space="preserve">. </w:t>
            </w:r>
          </w:p>
          <w:p w14:paraId="72FF6280" w14:textId="77777777" w:rsidR="00D9785F" w:rsidRPr="0011129E" w:rsidRDefault="00D9785F" w:rsidP="0004371E">
            <w:pPr>
              <w:jc w:val="both"/>
              <w:rPr>
                <w:rFonts w:ascii="Arial" w:hAnsi="Arial" w:cs="Arial"/>
              </w:rPr>
            </w:pPr>
          </w:p>
          <w:p w14:paraId="39B0F11D" w14:textId="77777777" w:rsidR="00D9785F" w:rsidRPr="0011129E" w:rsidRDefault="00D9785F" w:rsidP="0004371E">
            <w:pPr>
              <w:jc w:val="both"/>
              <w:rPr>
                <w:rFonts w:ascii="Arial" w:hAnsi="Arial" w:cs="Arial"/>
              </w:rPr>
            </w:pPr>
            <w:r w:rsidRPr="0011129E">
              <w:rPr>
                <w:rFonts w:ascii="Arial" w:hAnsi="Arial" w:cs="Arial"/>
              </w:rPr>
              <w:t xml:space="preserve">Seeking volunteers to join the events group. We did have a flurry of new joiners but have also had VH, ST, HD and MK-M leave in the last 6 months. As such we’re still keen to have new members. </w:t>
            </w:r>
          </w:p>
          <w:p w14:paraId="7736D974" w14:textId="77777777" w:rsidR="00D9785F" w:rsidRPr="0011129E" w:rsidRDefault="00D9785F" w:rsidP="0004371E">
            <w:pPr>
              <w:jc w:val="both"/>
              <w:rPr>
                <w:rFonts w:ascii="Arial" w:hAnsi="Arial" w:cs="Arial"/>
              </w:rPr>
            </w:pPr>
          </w:p>
          <w:p w14:paraId="4C808CC8" w14:textId="257E1B97" w:rsidR="00D9785F" w:rsidRPr="0011129E" w:rsidRDefault="00D9785F" w:rsidP="00D9785F">
            <w:pPr>
              <w:jc w:val="both"/>
              <w:rPr>
                <w:rFonts w:ascii="Arial" w:hAnsi="Arial" w:cs="Arial"/>
              </w:rPr>
            </w:pPr>
            <w:r w:rsidRPr="0011129E">
              <w:rPr>
                <w:rFonts w:ascii="Arial" w:hAnsi="Arial" w:cs="Arial"/>
              </w:rPr>
              <w:t>SW and JL to brief TK on the impacts of the refugee programmes on homelessness and resources.</w:t>
            </w:r>
            <w:r w:rsidR="000D16EE">
              <w:rPr>
                <w:rFonts w:ascii="Arial" w:hAnsi="Arial" w:cs="Arial"/>
              </w:rPr>
              <w:t xml:space="preserve"> JL said this was raised at Kent Chiefs</w:t>
            </w:r>
          </w:p>
          <w:p w14:paraId="26874822" w14:textId="77777777" w:rsidR="00D9785F" w:rsidRPr="0011129E" w:rsidRDefault="00D9785F" w:rsidP="0004371E">
            <w:pPr>
              <w:jc w:val="both"/>
              <w:rPr>
                <w:rFonts w:ascii="Arial" w:hAnsi="Arial" w:cs="Arial"/>
              </w:rPr>
            </w:pPr>
          </w:p>
          <w:p w14:paraId="243F3DD9" w14:textId="5EB8CAF5" w:rsidR="00D9785F" w:rsidRPr="0011129E" w:rsidRDefault="00D9785F" w:rsidP="00D9785F">
            <w:pPr>
              <w:jc w:val="both"/>
              <w:rPr>
                <w:rFonts w:ascii="Arial" w:hAnsi="Arial" w:cs="Arial"/>
              </w:rPr>
            </w:pPr>
            <w:r w:rsidRPr="0011129E">
              <w:rPr>
                <w:rFonts w:ascii="Arial" w:hAnsi="Arial" w:cs="Arial"/>
              </w:rPr>
              <w:lastRenderedPageBreak/>
              <w:t>HM Email the chairs of the Engagement and Tenancy management groups on fire safety to ensure groups know of the agendas – done.</w:t>
            </w:r>
          </w:p>
          <w:p w14:paraId="724EF0E4" w14:textId="5BB21C36" w:rsidR="00D9785F" w:rsidRPr="0011129E" w:rsidRDefault="00D9785F" w:rsidP="00D9785F">
            <w:pPr>
              <w:jc w:val="both"/>
              <w:rPr>
                <w:rFonts w:ascii="Arial" w:hAnsi="Arial" w:cs="Arial"/>
              </w:rPr>
            </w:pPr>
          </w:p>
          <w:p w14:paraId="5BEF090A" w14:textId="6460E6B8" w:rsidR="00D9785F" w:rsidRPr="0011129E" w:rsidRDefault="00D9785F" w:rsidP="00D9785F">
            <w:pPr>
              <w:rPr>
                <w:rFonts w:ascii="Arial" w:hAnsi="Arial" w:cs="Arial"/>
              </w:rPr>
            </w:pPr>
            <w:r w:rsidRPr="0011129E">
              <w:rPr>
                <w:rFonts w:ascii="Arial" w:hAnsi="Arial" w:cs="Arial"/>
              </w:rPr>
              <w:t>Share presentation of housing and health with SW. Liaise with SW on attending the meeting on 8</w:t>
            </w:r>
            <w:r w:rsidRPr="0011129E">
              <w:rPr>
                <w:rFonts w:ascii="Arial" w:hAnsi="Arial" w:cs="Arial"/>
                <w:vertAlign w:val="superscript"/>
              </w:rPr>
              <w:t>th</w:t>
            </w:r>
            <w:r w:rsidRPr="0011129E">
              <w:rPr>
                <w:rFonts w:ascii="Arial" w:hAnsi="Arial" w:cs="Arial"/>
              </w:rPr>
              <w:t xml:space="preserve"> Dec together. Done</w:t>
            </w:r>
          </w:p>
          <w:p w14:paraId="7480156E" w14:textId="37DDC7D4" w:rsidR="00D9785F" w:rsidRPr="0011129E" w:rsidRDefault="00D9785F" w:rsidP="00D9785F">
            <w:pPr>
              <w:rPr>
                <w:rFonts w:ascii="Arial" w:hAnsi="Arial" w:cs="Arial"/>
              </w:rPr>
            </w:pPr>
          </w:p>
          <w:p w14:paraId="6D628C8F" w14:textId="135C0A7E" w:rsidR="00D9785F" w:rsidRPr="0011129E" w:rsidRDefault="00D9785F" w:rsidP="00D9785F">
            <w:pPr>
              <w:jc w:val="both"/>
              <w:rPr>
                <w:rFonts w:ascii="Arial" w:hAnsi="Arial" w:cs="Arial"/>
              </w:rPr>
            </w:pPr>
            <w:r w:rsidRPr="0011129E">
              <w:rPr>
                <w:rFonts w:ascii="Arial" w:hAnsi="Arial" w:cs="Arial"/>
              </w:rPr>
              <w:t>JS Tell HM what is needed for links with comm</w:t>
            </w:r>
            <w:r w:rsidR="00492E4F">
              <w:rPr>
                <w:rFonts w:ascii="Arial" w:hAnsi="Arial" w:cs="Arial"/>
              </w:rPr>
              <w:t>unication</w:t>
            </w:r>
            <w:r w:rsidRPr="0011129E">
              <w:rPr>
                <w:rFonts w:ascii="Arial" w:hAnsi="Arial" w:cs="Arial"/>
              </w:rPr>
              <w:t>s teams from all members so contact details can be sought from members they do not have contacts with</w:t>
            </w:r>
            <w:r w:rsidR="00846E2C">
              <w:rPr>
                <w:rFonts w:ascii="Arial" w:hAnsi="Arial" w:cs="Arial"/>
              </w:rPr>
              <w:t xml:space="preserve">. </w:t>
            </w:r>
            <w:r w:rsidR="000D16EE">
              <w:rPr>
                <w:rFonts w:ascii="Arial" w:hAnsi="Arial" w:cs="Arial"/>
              </w:rPr>
              <w:t>Not fully complete.</w:t>
            </w:r>
          </w:p>
          <w:p w14:paraId="58E6C991" w14:textId="71A83B2F" w:rsidR="00D9785F" w:rsidRPr="0011129E" w:rsidRDefault="00D9785F" w:rsidP="00D9785F">
            <w:pPr>
              <w:jc w:val="both"/>
              <w:rPr>
                <w:rFonts w:ascii="Arial" w:hAnsi="Arial" w:cs="Arial"/>
              </w:rPr>
            </w:pPr>
          </w:p>
          <w:p w14:paraId="15F89B09" w14:textId="4680A783" w:rsidR="00D9785F" w:rsidRPr="0011129E" w:rsidRDefault="00492E4F" w:rsidP="00D9785F">
            <w:pPr>
              <w:jc w:val="both"/>
              <w:rPr>
                <w:rFonts w:ascii="Arial" w:hAnsi="Arial" w:cs="Arial"/>
              </w:rPr>
            </w:pPr>
            <w:r>
              <w:rPr>
                <w:rFonts w:ascii="Arial" w:hAnsi="Arial" w:cs="Arial"/>
              </w:rPr>
              <w:t xml:space="preserve">HM Send </w:t>
            </w:r>
            <w:r w:rsidRPr="0011129E">
              <w:rPr>
                <w:rFonts w:ascii="Arial" w:hAnsi="Arial" w:cs="Arial"/>
              </w:rPr>
              <w:t>comm</w:t>
            </w:r>
            <w:r>
              <w:rPr>
                <w:rFonts w:ascii="Arial" w:hAnsi="Arial" w:cs="Arial"/>
              </w:rPr>
              <w:t>unication</w:t>
            </w:r>
            <w:r w:rsidRPr="0011129E">
              <w:rPr>
                <w:rFonts w:ascii="Arial" w:hAnsi="Arial" w:cs="Arial"/>
              </w:rPr>
              <w:t>s</w:t>
            </w:r>
            <w:r w:rsidR="00D9785F" w:rsidRPr="0011129E">
              <w:rPr>
                <w:rFonts w:ascii="Arial" w:hAnsi="Arial" w:cs="Arial"/>
              </w:rPr>
              <w:t xml:space="preserve"> plan to Board. Done </w:t>
            </w:r>
          </w:p>
          <w:p w14:paraId="0EFB5A9D" w14:textId="77777777" w:rsidR="003959FA" w:rsidRPr="0011129E" w:rsidRDefault="003959FA" w:rsidP="00D9785F">
            <w:pPr>
              <w:jc w:val="both"/>
              <w:rPr>
                <w:rFonts w:ascii="Arial" w:hAnsi="Arial" w:cs="Arial"/>
              </w:rPr>
            </w:pPr>
          </w:p>
          <w:p w14:paraId="657BB210" w14:textId="12F4B182" w:rsidR="00D9785F" w:rsidRPr="0011129E" w:rsidRDefault="003959FA" w:rsidP="00D9785F">
            <w:pPr>
              <w:jc w:val="both"/>
              <w:rPr>
                <w:rFonts w:ascii="Arial" w:hAnsi="Arial" w:cs="Arial"/>
              </w:rPr>
            </w:pPr>
            <w:r w:rsidRPr="0011129E">
              <w:rPr>
                <w:rFonts w:ascii="Arial" w:hAnsi="Arial" w:cs="Arial"/>
              </w:rPr>
              <w:t xml:space="preserve">HM </w:t>
            </w:r>
            <w:r w:rsidR="00D9785F" w:rsidRPr="0011129E">
              <w:rPr>
                <w:rFonts w:ascii="Arial" w:hAnsi="Arial" w:cs="Arial"/>
              </w:rPr>
              <w:t>Invite JS to all Board meetings and put item on agenda for those he can attend.</w:t>
            </w:r>
            <w:r w:rsidRPr="0011129E">
              <w:rPr>
                <w:rFonts w:ascii="Arial" w:hAnsi="Arial" w:cs="Arial"/>
              </w:rPr>
              <w:t xml:space="preserve"> Done </w:t>
            </w:r>
          </w:p>
          <w:p w14:paraId="4A6D3074" w14:textId="77777777" w:rsidR="003959FA" w:rsidRPr="0011129E" w:rsidRDefault="003959FA" w:rsidP="00D9785F">
            <w:pPr>
              <w:jc w:val="both"/>
              <w:rPr>
                <w:rFonts w:ascii="Arial" w:hAnsi="Arial" w:cs="Arial"/>
              </w:rPr>
            </w:pPr>
          </w:p>
          <w:p w14:paraId="504A763C" w14:textId="46398D5B" w:rsidR="003959FA" w:rsidRPr="0011129E" w:rsidRDefault="003959FA" w:rsidP="00D9785F">
            <w:pPr>
              <w:jc w:val="both"/>
              <w:rPr>
                <w:rFonts w:ascii="Arial" w:hAnsi="Arial" w:cs="Arial"/>
              </w:rPr>
            </w:pPr>
            <w:r w:rsidRPr="0011129E">
              <w:rPr>
                <w:rFonts w:ascii="Arial" w:hAnsi="Arial" w:cs="Arial"/>
              </w:rPr>
              <w:t>HM Send COMF report to KCC. Done</w:t>
            </w:r>
          </w:p>
          <w:p w14:paraId="5DF3813E" w14:textId="77777777" w:rsidR="00D9785F" w:rsidRPr="0011129E" w:rsidRDefault="00D9785F" w:rsidP="00D9785F">
            <w:pPr>
              <w:jc w:val="both"/>
              <w:rPr>
                <w:rFonts w:ascii="Arial" w:hAnsi="Arial" w:cs="Arial"/>
              </w:rPr>
            </w:pPr>
          </w:p>
          <w:p w14:paraId="444D3F72" w14:textId="062EC49D" w:rsidR="00D9785F" w:rsidRPr="0011129E" w:rsidRDefault="00D9785F" w:rsidP="0004371E">
            <w:pPr>
              <w:jc w:val="both"/>
              <w:rPr>
                <w:rFonts w:ascii="Arial" w:hAnsi="Arial" w:cs="Arial"/>
              </w:rPr>
            </w:pPr>
          </w:p>
        </w:tc>
        <w:tc>
          <w:tcPr>
            <w:tcW w:w="992" w:type="dxa"/>
            <w:shd w:val="clear" w:color="auto" w:fill="auto"/>
          </w:tcPr>
          <w:p w14:paraId="21AA6F46" w14:textId="77777777" w:rsidR="00D9785F" w:rsidRDefault="00D9785F" w:rsidP="009F047F">
            <w:pPr>
              <w:jc w:val="center"/>
              <w:rPr>
                <w:rFonts w:ascii="Arial" w:hAnsi="Arial" w:cs="Arial"/>
              </w:rPr>
            </w:pPr>
          </w:p>
          <w:p w14:paraId="4E3F08A8" w14:textId="77777777" w:rsidR="000D16EE" w:rsidRDefault="000D16EE" w:rsidP="009F047F">
            <w:pPr>
              <w:jc w:val="center"/>
              <w:rPr>
                <w:rFonts w:ascii="Arial" w:hAnsi="Arial" w:cs="Arial"/>
              </w:rPr>
            </w:pPr>
          </w:p>
          <w:p w14:paraId="5D5ACE83" w14:textId="77777777" w:rsidR="000D16EE" w:rsidRDefault="000D16EE" w:rsidP="009F047F">
            <w:pPr>
              <w:jc w:val="center"/>
              <w:rPr>
                <w:rFonts w:ascii="Arial" w:hAnsi="Arial" w:cs="Arial"/>
              </w:rPr>
            </w:pPr>
          </w:p>
          <w:p w14:paraId="75E01382" w14:textId="77777777" w:rsidR="000D16EE" w:rsidRDefault="000D16EE" w:rsidP="009F047F">
            <w:pPr>
              <w:jc w:val="center"/>
              <w:rPr>
                <w:rFonts w:ascii="Arial" w:hAnsi="Arial" w:cs="Arial"/>
              </w:rPr>
            </w:pPr>
            <w:r>
              <w:rPr>
                <w:rFonts w:ascii="Arial" w:hAnsi="Arial" w:cs="Arial"/>
              </w:rPr>
              <w:t xml:space="preserve">All </w:t>
            </w:r>
          </w:p>
          <w:p w14:paraId="60C823B4" w14:textId="77777777" w:rsidR="000D16EE" w:rsidRDefault="000D16EE" w:rsidP="009F047F">
            <w:pPr>
              <w:jc w:val="center"/>
              <w:rPr>
                <w:rFonts w:ascii="Arial" w:hAnsi="Arial" w:cs="Arial"/>
              </w:rPr>
            </w:pPr>
          </w:p>
          <w:p w14:paraId="19AFC8E1" w14:textId="77777777" w:rsidR="000D16EE" w:rsidRDefault="000D16EE" w:rsidP="009F047F">
            <w:pPr>
              <w:jc w:val="center"/>
              <w:rPr>
                <w:rFonts w:ascii="Arial" w:hAnsi="Arial" w:cs="Arial"/>
              </w:rPr>
            </w:pPr>
          </w:p>
          <w:p w14:paraId="42A68B52" w14:textId="77777777" w:rsidR="000D16EE" w:rsidRDefault="000D16EE" w:rsidP="009F047F">
            <w:pPr>
              <w:jc w:val="center"/>
              <w:rPr>
                <w:rFonts w:ascii="Arial" w:hAnsi="Arial" w:cs="Arial"/>
              </w:rPr>
            </w:pPr>
          </w:p>
          <w:p w14:paraId="2CF03C11" w14:textId="77777777" w:rsidR="000D16EE" w:rsidRDefault="000D16EE" w:rsidP="009F047F">
            <w:pPr>
              <w:jc w:val="center"/>
              <w:rPr>
                <w:rFonts w:ascii="Arial" w:hAnsi="Arial" w:cs="Arial"/>
              </w:rPr>
            </w:pPr>
          </w:p>
          <w:p w14:paraId="55273CB1" w14:textId="77777777" w:rsidR="000D16EE" w:rsidRDefault="000D16EE" w:rsidP="009F047F">
            <w:pPr>
              <w:jc w:val="center"/>
              <w:rPr>
                <w:rFonts w:ascii="Arial" w:hAnsi="Arial" w:cs="Arial"/>
              </w:rPr>
            </w:pPr>
          </w:p>
          <w:p w14:paraId="09C92101" w14:textId="77777777" w:rsidR="000D16EE" w:rsidRDefault="000D16EE" w:rsidP="009F047F">
            <w:pPr>
              <w:jc w:val="center"/>
              <w:rPr>
                <w:rFonts w:ascii="Arial" w:hAnsi="Arial" w:cs="Arial"/>
              </w:rPr>
            </w:pPr>
          </w:p>
          <w:p w14:paraId="4D87A25B" w14:textId="77777777" w:rsidR="000D16EE" w:rsidRDefault="000D16EE" w:rsidP="009F047F">
            <w:pPr>
              <w:jc w:val="center"/>
              <w:rPr>
                <w:rFonts w:ascii="Arial" w:hAnsi="Arial" w:cs="Arial"/>
              </w:rPr>
            </w:pPr>
          </w:p>
          <w:p w14:paraId="16DC840C" w14:textId="77777777" w:rsidR="000D16EE" w:rsidRDefault="000D16EE" w:rsidP="009F047F">
            <w:pPr>
              <w:jc w:val="center"/>
              <w:rPr>
                <w:rFonts w:ascii="Arial" w:hAnsi="Arial" w:cs="Arial"/>
              </w:rPr>
            </w:pPr>
          </w:p>
          <w:p w14:paraId="768EF135" w14:textId="77777777" w:rsidR="000D16EE" w:rsidRDefault="000D16EE" w:rsidP="009F047F">
            <w:pPr>
              <w:jc w:val="center"/>
              <w:rPr>
                <w:rFonts w:ascii="Arial" w:hAnsi="Arial" w:cs="Arial"/>
              </w:rPr>
            </w:pPr>
          </w:p>
          <w:p w14:paraId="02668FCE" w14:textId="77777777" w:rsidR="000D16EE" w:rsidRDefault="000D16EE" w:rsidP="009F047F">
            <w:pPr>
              <w:jc w:val="center"/>
              <w:rPr>
                <w:rFonts w:ascii="Arial" w:hAnsi="Arial" w:cs="Arial"/>
              </w:rPr>
            </w:pPr>
          </w:p>
          <w:p w14:paraId="0064EAFE" w14:textId="77777777" w:rsidR="000D16EE" w:rsidRDefault="000D16EE" w:rsidP="009F047F">
            <w:pPr>
              <w:jc w:val="center"/>
              <w:rPr>
                <w:rFonts w:ascii="Arial" w:hAnsi="Arial" w:cs="Arial"/>
              </w:rPr>
            </w:pPr>
          </w:p>
          <w:p w14:paraId="1B9B570B" w14:textId="77777777" w:rsidR="000D16EE" w:rsidRDefault="000D16EE" w:rsidP="009F047F">
            <w:pPr>
              <w:jc w:val="center"/>
              <w:rPr>
                <w:rFonts w:ascii="Arial" w:hAnsi="Arial" w:cs="Arial"/>
              </w:rPr>
            </w:pPr>
          </w:p>
          <w:p w14:paraId="2BD9DECE" w14:textId="0D4E5812" w:rsidR="000D16EE" w:rsidRDefault="000D16EE" w:rsidP="009F047F">
            <w:pPr>
              <w:jc w:val="center"/>
              <w:rPr>
                <w:rFonts w:ascii="Arial" w:hAnsi="Arial" w:cs="Arial"/>
              </w:rPr>
            </w:pPr>
            <w:r>
              <w:rPr>
                <w:rFonts w:ascii="Arial" w:hAnsi="Arial" w:cs="Arial"/>
              </w:rPr>
              <w:t>JS</w:t>
            </w:r>
          </w:p>
          <w:p w14:paraId="6287C151" w14:textId="5C89C1BA" w:rsidR="000D16EE" w:rsidRPr="0011129E" w:rsidRDefault="000D16EE" w:rsidP="009F047F">
            <w:pPr>
              <w:jc w:val="center"/>
              <w:rPr>
                <w:rFonts w:ascii="Arial" w:hAnsi="Arial" w:cs="Arial"/>
              </w:rPr>
            </w:pPr>
          </w:p>
        </w:tc>
        <w:tc>
          <w:tcPr>
            <w:tcW w:w="3260" w:type="dxa"/>
            <w:shd w:val="clear" w:color="auto" w:fill="auto"/>
          </w:tcPr>
          <w:p w14:paraId="191F5582" w14:textId="77777777" w:rsidR="00D9785F" w:rsidRDefault="00D9785F" w:rsidP="00205AB1">
            <w:pPr>
              <w:jc w:val="both"/>
              <w:rPr>
                <w:rFonts w:ascii="Arial" w:hAnsi="Arial" w:cs="Arial"/>
              </w:rPr>
            </w:pPr>
          </w:p>
          <w:p w14:paraId="61684424" w14:textId="77777777" w:rsidR="000D16EE" w:rsidRDefault="000D16EE" w:rsidP="00205AB1">
            <w:pPr>
              <w:jc w:val="both"/>
              <w:rPr>
                <w:rFonts w:ascii="Arial" w:hAnsi="Arial" w:cs="Arial"/>
              </w:rPr>
            </w:pPr>
          </w:p>
          <w:p w14:paraId="6A40E7B3" w14:textId="77777777" w:rsidR="000D16EE" w:rsidRDefault="000D16EE" w:rsidP="00205AB1">
            <w:pPr>
              <w:jc w:val="both"/>
              <w:rPr>
                <w:rFonts w:ascii="Arial" w:hAnsi="Arial" w:cs="Arial"/>
              </w:rPr>
            </w:pPr>
          </w:p>
          <w:p w14:paraId="62E92187" w14:textId="77777777" w:rsidR="000D16EE" w:rsidRDefault="000D16EE" w:rsidP="00205AB1">
            <w:pPr>
              <w:jc w:val="both"/>
              <w:rPr>
                <w:rFonts w:ascii="Arial" w:hAnsi="Arial" w:cs="Arial"/>
              </w:rPr>
            </w:pPr>
            <w:r>
              <w:rPr>
                <w:rFonts w:ascii="Arial" w:hAnsi="Arial" w:cs="Arial"/>
              </w:rPr>
              <w:t>Please encourage your staff who enjoy organising events to join the KHG events group</w:t>
            </w:r>
          </w:p>
          <w:p w14:paraId="32E25C8B" w14:textId="77777777" w:rsidR="000D16EE" w:rsidRDefault="000D16EE" w:rsidP="00205AB1">
            <w:pPr>
              <w:jc w:val="both"/>
              <w:rPr>
                <w:rFonts w:ascii="Arial" w:hAnsi="Arial" w:cs="Arial"/>
              </w:rPr>
            </w:pPr>
          </w:p>
          <w:p w14:paraId="55A7F35C" w14:textId="77777777" w:rsidR="000D16EE" w:rsidRDefault="000D16EE" w:rsidP="00205AB1">
            <w:pPr>
              <w:jc w:val="both"/>
              <w:rPr>
                <w:rFonts w:ascii="Arial" w:hAnsi="Arial" w:cs="Arial"/>
              </w:rPr>
            </w:pPr>
          </w:p>
          <w:p w14:paraId="6E64D856" w14:textId="77777777" w:rsidR="000D16EE" w:rsidRDefault="000D16EE" w:rsidP="00205AB1">
            <w:pPr>
              <w:jc w:val="both"/>
              <w:rPr>
                <w:rFonts w:ascii="Arial" w:hAnsi="Arial" w:cs="Arial"/>
              </w:rPr>
            </w:pPr>
          </w:p>
          <w:p w14:paraId="47BC2609" w14:textId="77777777" w:rsidR="000D16EE" w:rsidRDefault="000D16EE" w:rsidP="00205AB1">
            <w:pPr>
              <w:jc w:val="both"/>
              <w:rPr>
                <w:rFonts w:ascii="Arial" w:hAnsi="Arial" w:cs="Arial"/>
              </w:rPr>
            </w:pPr>
          </w:p>
          <w:p w14:paraId="05090D7A" w14:textId="77777777" w:rsidR="000D16EE" w:rsidRDefault="000D16EE" w:rsidP="00205AB1">
            <w:pPr>
              <w:jc w:val="both"/>
              <w:rPr>
                <w:rFonts w:ascii="Arial" w:hAnsi="Arial" w:cs="Arial"/>
              </w:rPr>
            </w:pPr>
          </w:p>
          <w:p w14:paraId="32C83AE9" w14:textId="77777777" w:rsidR="000D16EE" w:rsidRDefault="000D16EE" w:rsidP="00205AB1">
            <w:pPr>
              <w:jc w:val="both"/>
              <w:rPr>
                <w:rFonts w:ascii="Arial" w:hAnsi="Arial" w:cs="Arial"/>
              </w:rPr>
            </w:pPr>
          </w:p>
          <w:p w14:paraId="72E7B6A1" w14:textId="77777777" w:rsidR="000D16EE" w:rsidRDefault="000D16EE" w:rsidP="00205AB1">
            <w:pPr>
              <w:jc w:val="both"/>
              <w:rPr>
                <w:rFonts w:ascii="Arial" w:hAnsi="Arial" w:cs="Arial"/>
              </w:rPr>
            </w:pPr>
          </w:p>
          <w:p w14:paraId="6B9994E5" w14:textId="77777777" w:rsidR="000D16EE" w:rsidRDefault="000D16EE" w:rsidP="00205AB1">
            <w:pPr>
              <w:jc w:val="both"/>
              <w:rPr>
                <w:rFonts w:ascii="Arial" w:hAnsi="Arial" w:cs="Arial"/>
              </w:rPr>
            </w:pPr>
          </w:p>
          <w:p w14:paraId="516FCBE2" w14:textId="77777777" w:rsidR="000D16EE" w:rsidRDefault="000D16EE" w:rsidP="00205AB1">
            <w:pPr>
              <w:jc w:val="both"/>
              <w:rPr>
                <w:rFonts w:ascii="Arial" w:hAnsi="Arial" w:cs="Arial"/>
              </w:rPr>
            </w:pPr>
          </w:p>
          <w:p w14:paraId="3FC3D932" w14:textId="77777777" w:rsidR="000D16EE" w:rsidRDefault="000D16EE" w:rsidP="00205AB1">
            <w:pPr>
              <w:jc w:val="both"/>
              <w:rPr>
                <w:rFonts w:ascii="Arial" w:hAnsi="Arial" w:cs="Arial"/>
              </w:rPr>
            </w:pPr>
          </w:p>
          <w:p w14:paraId="0D103684" w14:textId="036DDCE3" w:rsidR="000D16EE" w:rsidRPr="0011129E" w:rsidRDefault="000D16EE" w:rsidP="00205AB1">
            <w:pPr>
              <w:jc w:val="both"/>
              <w:rPr>
                <w:rFonts w:ascii="Arial" w:hAnsi="Arial" w:cs="Arial"/>
              </w:rPr>
            </w:pPr>
            <w:r>
              <w:rPr>
                <w:rFonts w:ascii="Arial" w:hAnsi="Arial" w:cs="Arial"/>
              </w:rPr>
              <w:t>Continue this task</w:t>
            </w:r>
          </w:p>
        </w:tc>
      </w:tr>
      <w:tr w:rsidR="0004371E" w:rsidRPr="0011129E" w14:paraId="5529723C" w14:textId="77777777" w:rsidTr="00EE4536">
        <w:trPr>
          <w:trHeight w:val="752"/>
        </w:trPr>
        <w:tc>
          <w:tcPr>
            <w:tcW w:w="1560" w:type="dxa"/>
            <w:shd w:val="clear" w:color="auto" w:fill="auto"/>
          </w:tcPr>
          <w:p w14:paraId="34118929" w14:textId="23DF7998" w:rsidR="0004371E" w:rsidRPr="0011129E" w:rsidRDefault="00D9785F" w:rsidP="002A3211">
            <w:pPr>
              <w:rPr>
                <w:rFonts w:ascii="Arial" w:hAnsi="Arial" w:cs="Arial"/>
                <w:b/>
              </w:rPr>
            </w:pPr>
            <w:r w:rsidRPr="0011129E">
              <w:rPr>
                <w:rFonts w:ascii="Arial" w:hAnsi="Arial" w:cs="Arial"/>
                <w:b/>
              </w:rPr>
              <w:lastRenderedPageBreak/>
              <w:t>Update on membership of Board and chair and vice chair</w:t>
            </w:r>
          </w:p>
        </w:tc>
        <w:tc>
          <w:tcPr>
            <w:tcW w:w="9214" w:type="dxa"/>
            <w:shd w:val="clear" w:color="auto" w:fill="auto"/>
          </w:tcPr>
          <w:p w14:paraId="3B9FB617" w14:textId="604DCD4B" w:rsidR="00846E2C" w:rsidRDefault="00846E2C" w:rsidP="0004371E">
            <w:pPr>
              <w:jc w:val="both"/>
              <w:rPr>
                <w:rFonts w:ascii="Arial" w:hAnsi="Arial" w:cs="Arial"/>
              </w:rPr>
            </w:pPr>
            <w:r>
              <w:rPr>
                <w:rFonts w:ascii="Arial" w:hAnsi="Arial" w:cs="Arial"/>
              </w:rPr>
              <w:t xml:space="preserve">BH explained SW is stepping down as chair. BH thanked SW for her commitment and </w:t>
            </w:r>
            <w:r w:rsidR="00E423E9">
              <w:rPr>
                <w:rFonts w:ascii="Arial" w:hAnsi="Arial" w:cs="Arial"/>
              </w:rPr>
              <w:t xml:space="preserve">confirmed </w:t>
            </w:r>
            <w:r>
              <w:rPr>
                <w:rFonts w:ascii="Arial" w:hAnsi="Arial" w:cs="Arial"/>
              </w:rPr>
              <w:t>that she will continue as treasurer for the KHG</w:t>
            </w:r>
            <w:r w:rsidR="00E423E9">
              <w:rPr>
                <w:rFonts w:ascii="Arial" w:hAnsi="Arial" w:cs="Arial"/>
              </w:rPr>
              <w:t xml:space="preserve"> so remain a member of the Board</w:t>
            </w:r>
            <w:r>
              <w:rPr>
                <w:rFonts w:ascii="Arial" w:hAnsi="Arial" w:cs="Arial"/>
              </w:rPr>
              <w:t>.</w:t>
            </w:r>
          </w:p>
          <w:p w14:paraId="35033179" w14:textId="77777777" w:rsidR="00846E2C" w:rsidRDefault="00846E2C" w:rsidP="0004371E">
            <w:pPr>
              <w:jc w:val="both"/>
              <w:rPr>
                <w:rFonts w:ascii="Arial" w:hAnsi="Arial" w:cs="Arial"/>
              </w:rPr>
            </w:pPr>
          </w:p>
          <w:p w14:paraId="165C3298" w14:textId="77777777" w:rsidR="00E423E9" w:rsidRDefault="00E423E9" w:rsidP="0004371E">
            <w:pPr>
              <w:jc w:val="both"/>
              <w:rPr>
                <w:rFonts w:ascii="Arial" w:hAnsi="Arial" w:cs="Arial"/>
              </w:rPr>
            </w:pPr>
            <w:r>
              <w:rPr>
                <w:rFonts w:ascii="Arial" w:hAnsi="Arial" w:cs="Arial"/>
              </w:rPr>
              <w:t>John Littlemore was elected as vice chair</w:t>
            </w:r>
          </w:p>
          <w:p w14:paraId="57AE2C6B" w14:textId="1785EA06" w:rsidR="00E423E9" w:rsidRDefault="00846E2C" w:rsidP="0004371E">
            <w:pPr>
              <w:jc w:val="both"/>
              <w:rPr>
                <w:rFonts w:ascii="Arial" w:hAnsi="Arial" w:cs="Arial"/>
              </w:rPr>
            </w:pPr>
            <w:r>
              <w:rPr>
                <w:rFonts w:ascii="Arial" w:hAnsi="Arial" w:cs="Arial"/>
              </w:rPr>
              <w:t>W</w:t>
            </w:r>
            <w:r w:rsidR="006B588C">
              <w:rPr>
                <w:rFonts w:ascii="Arial" w:hAnsi="Arial" w:cs="Arial"/>
              </w:rPr>
              <w:t>e have someone</w:t>
            </w:r>
            <w:r>
              <w:rPr>
                <w:rFonts w:ascii="Arial" w:hAnsi="Arial" w:cs="Arial"/>
              </w:rPr>
              <w:t xml:space="preserve"> willing </w:t>
            </w:r>
            <w:r w:rsidR="00D028F5">
              <w:rPr>
                <w:rFonts w:ascii="Arial" w:hAnsi="Arial" w:cs="Arial"/>
              </w:rPr>
              <w:t>to become chair in time</w:t>
            </w:r>
            <w:r>
              <w:rPr>
                <w:rFonts w:ascii="Arial" w:hAnsi="Arial" w:cs="Arial"/>
              </w:rPr>
              <w:t>, and after a vice chair was elected</w:t>
            </w:r>
            <w:r w:rsidR="00D028F5">
              <w:rPr>
                <w:rFonts w:ascii="Arial" w:hAnsi="Arial" w:cs="Arial"/>
              </w:rPr>
              <w:t xml:space="preserve">. </w:t>
            </w:r>
          </w:p>
          <w:p w14:paraId="087F3EE6" w14:textId="53E075C1" w:rsidR="00D028F5" w:rsidRDefault="00D028F5" w:rsidP="0004371E">
            <w:pPr>
              <w:jc w:val="both"/>
              <w:rPr>
                <w:rFonts w:ascii="Arial" w:hAnsi="Arial" w:cs="Arial"/>
              </w:rPr>
            </w:pPr>
            <w:r>
              <w:rPr>
                <w:rFonts w:ascii="Arial" w:hAnsi="Arial" w:cs="Arial"/>
              </w:rPr>
              <w:t xml:space="preserve">Brian and John will share the chair </w:t>
            </w:r>
            <w:r w:rsidR="00E423E9">
              <w:rPr>
                <w:rFonts w:ascii="Arial" w:hAnsi="Arial" w:cs="Arial"/>
              </w:rPr>
              <w:t xml:space="preserve">role </w:t>
            </w:r>
            <w:r>
              <w:rPr>
                <w:rFonts w:ascii="Arial" w:hAnsi="Arial" w:cs="Arial"/>
              </w:rPr>
              <w:t xml:space="preserve">in the meantime. </w:t>
            </w:r>
          </w:p>
          <w:p w14:paraId="45DF8491" w14:textId="77777777" w:rsidR="00846E2C" w:rsidRDefault="00846E2C" w:rsidP="0004371E">
            <w:pPr>
              <w:jc w:val="both"/>
              <w:rPr>
                <w:rFonts w:ascii="Arial" w:hAnsi="Arial" w:cs="Arial"/>
              </w:rPr>
            </w:pPr>
          </w:p>
          <w:p w14:paraId="70146D05" w14:textId="081DB05A" w:rsidR="0004371E" w:rsidRDefault="00D9785F" w:rsidP="0004371E">
            <w:pPr>
              <w:jc w:val="both"/>
              <w:rPr>
                <w:rFonts w:ascii="Arial" w:hAnsi="Arial" w:cs="Arial"/>
              </w:rPr>
            </w:pPr>
            <w:r w:rsidRPr="0011129E">
              <w:rPr>
                <w:rFonts w:ascii="Arial" w:hAnsi="Arial" w:cs="Arial"/>
              </w:rPr>
              <w:t>Clar</w:t>
            </w:r>
            <w:r w:rsidR="000429B1">
              <w:rPr>
                <w:rFonts w:ascii="Arial" w:hAnsi="Arial" w:cs="Arial"/>
              </w:rPr>
              <w:t>e Maynard</w:t>
            </w:r>
            <w:r w:rsidR="005D4B1D">
              <w:rPr>
                <w:rFonts w:ascii="Arial" w:hAnsi="Arial" w:cs="Arial"/>
              </w:rPr>
              <w:t>, interim strategic commissioner,</w:t>
            </w:r>
            <w:r w:rsidR="000429B1">
              <w:rPr>
                <w:rFonts w:ascii="Arial" w:hAnsi="Arial" w:cs="Arial"/>
              </w:rPr>
              <w:t xml:space="preserve"> from KCC has joined the Board as the KCC commissioning representative.</w:t>
            </w:r>
          </w:p>
          <w:p w14:paraId="1FC7A7A3" w14:textId="632A7D43" w:rsidR="00846E2C" w:rsidRPr="0011129E" w:rsidRDefault="00846E2C" w:rsidP="0004371E">
            <w:pPr>
              <w:jc w:val="both"/>
              <w:rPr>
                <w:rFonts w:ascii="Arial" w:hAnsi="Arial" w:cs="Arial"/>
              </w:rPr>
            </w:pPr>
          </w:p>
        </w:tc>
        <w:tc>
          <w:tcPr>
            <w:tcW w:w="992" w:type="dxa"/>
            <w:shd w:val="clear" w:color="auto" w:fill="auto"/>
          </w:tcPr>
          <w:p w14:paraId="4976E577" w14:textId="6945B44C" w:rsidR="00A14FE8" w:rsidRPr="0011129E" w:rsidRDefault="00A14FE8" w:rsidP="00F35D2D">
            <w:pPr>
              <w:rPr>
                <w:rFonts w:ascii="Arial" w:hAnsi="Arial" w:cs="Arial"/>
              </w:rPr>
            </w:pPr>
          </w:p>
        </w:tc>
        <w:tc>
          <w:tcPr>
            <w:tcW w:w="3260" w:type="dxa"/>
            <w:shd w:val="clear" w:color="auto" w:fill="auto"/>
          </w:tcPr>
          <w:p w14:paraId="714DEA7B" w14:textId="552E0ED6" w:rsidR="00A14FE8" w:rsidRPr="0011129E" w:rsidRDefault="00A14FE8" w:rsidP="00205AB1">
            <w:pPr>
              <w:jc w:val="both"/>
              <w:rPr>
                <w:rFonts w:ascii="Arial" w:hAnsi="Arial" w:cs="Arial"/>
              </w:rPr>
            </w:pPr>
          </w:p>
        </w:tc>
      </w:tr>
      <w:tr w:rsidR="00D9785F" w:rsidRPr="0011129E" w14:paraId="02DCA438" w14:textId="77777777" w:rsidTr="00EE4536">
        <w:trPr>
          <w:trHeight w:val="752"/>
        </w:trPr>
        <w:tc>
          <w:tcPr>
            <w:tcW w:w="1560" w:type="dxa"/>
            <w:shd w:val="clear" w:color="auto" w:fill="auto"/>
          </w:tcPr>
          <w:p w14:paraId="1225757D" w14:textId="728F64B1" w:rsidR="00D9785F" w:rsidRPr="0011129E" w:rsidRDefault="00D9785F" w:rsidP="00F17BE4">
            <w:pPr>
              <w:rPr>
                <w:rFonts w:ascii="Arial" w:hAnsi="Arial" w:cs="Arial"/>
                <w:b/>
              </w:rPr>
            </w:pPr>
            <w:r w:rsidRPr="0011129E">
              <w:rPr>
                <w:rFonts w:ascii="Arial" w:hAnsi="Arial" w:cs="Arial"/>
                <w:b/>
              </w:rPr>
              <w:t>EDI update</w:t>
            </w:r>
          </w:p>
        </w:tc>
        <w:tc>
          <w:tcPr>
            <w:tcW w:w="9214" w:type="dxa"/>
            <w:shd w:val="clear" w:color="auto" w:fill="auto"/>
          </w:tcPr>
          <w:p w14:paraId="40D7FF33" w14:textId="5A568049" w:rsidR="00846E2C" w:rsidRDefault="00D9785F" w:rsidP="00F77A85">
            <w:pPr>
              <w:rPr>
                <w:rFonts w:ascii="Arial" w:hAnsi="Arial" w:cs="Arial"/>
              </w:rPr>
            </w:pPr>
            <w:r w:rsidRPr="0011129E">
              <w:rPr>
                <w:rFonts w:ascii="Arial" w:hAnsi="Arial" w:cs="Arial"/>
              </w:rPr>
              <w:t>Brian</w:t>
            </w:r>
            <w:r w:rsidR="00846E2C">
              <w:rPr>
                <w:rFonts w:ascii="Arial" w:hAnsi="Arial" w:cs="Arial"/>
              </w:rPr>
              <w:t xml:space="preserve"> updated the group that a working group met. They decided to join the Housing Diversity Network and that was run passed the B</w:t>
            </w:r>
            <w:r w:rsidR="006A0111">
              <w:rPr>
                <w:rFonts w:ascii="Arial" w:hAnsi="Arial" w:cs="Arial"/>
              </w:rPr>
              <w:t>oard ea</w:t>
            </w:r>
            <w:r w:rsidR="00846E2C">
              <w:rPr>
                <w:rFonts w:ascii="Arial" w:hAnsi="Arial" w:cs="Arial"/>
              </w:rPr>
              <w:t xml:space="preserve">rlier this year. HDN will support the activity of the new EDI. </w:t>
            </w:r>
          </w:p>
          <w:p w14:paraId="2A0E12AF" w14:textId="6454EFE5" w:rsidR="00846E2C" w:rsidRDefault="00846E2C" w:rsidP="00F77A85">
            <w:pPr>
              <w:rPr>
                <w:rFonts w:ascii="Arial" w:hAnsi="Arial" w:cs="Arial"/>
              </w:rPr>
            </w:pPr>
            <w:r>
              <w:rPr>
                <w:rFonts w:ascii="Arial" w:hAnsi="Arial" w:cs="Arial"/>
              </w:rPr>
              <w:t>A letter to all CE and heads of service for all members</w:t>
            </w:r>
            <w:r w:rsidR="006A0111">
              <w:rPr>
                <w:rFonts w:ascii="Arial" w:hAnsi="Arial" w:cs="Arial"/>
              </w:rPr>
              <w:t xml:space="preserve"> will introduce the HDN report and seeking a colleague to lead on EDI and then create a working group on EDI. Brian will chair until the group elects a chair. </w:t>
            </w:r>
          </w:p>
          <w:p w14:paraId="4218E47F" w14:textId="388A3B34" w:rsidR="006A0111" w:rsidRPr="0011129E" w:rsidRDefault="006A0111" w:rsidP="00F77A85">
            <w:pPr>
              <w:rPr>
                <w:rFonts w:ascii="Arial" w:hAnsi="Arial" w:cs="Arial"/>
              </w:rPr>
            </w:pPr>
          </w:p>
        </w:tc>
        <w:tc>
          <w:tcPr>
            <w:tcW w:w="992" w:type="dxa"/>
            <w:shd w:val="clear" w:color="auto" w:fill="auto"/>
          </w:tcPr>
          <w:p w14:paraId="5002BCCB" w14:textId="77A94A40" w:rsidR="00D9785F" w:rsidRPr="0011129E" w:rsidRDefault="00E423E9" w:rsidP="00F17BE4">
            <w:pPr>
              <w:rPr>
                <w:rFonts w:ascii="Arial" w:hAnsi="Arial" w:cs="Arial"/>
              </w:rPr>
            </w:pPr>
            <w:r>
              <w:rPr>
                <w:rFonts w:ascii="Arial" w:hAnsi="Arial" w:cs="Arial"/>
              </w:rPr>
              <w:t>BH</w:t>
            </w:r>
          </w:p>
        </w:tc>
        <w:tc>
          <w:tcPr>
            <w:tcW w:w="3260" w:type="dxa"/>
            <w:shd w:val="clear" w:color="auto" w:fill="auto"/>
          </w:tcPr>
          <w:p w14:paraId="14119DBA" w14:textId="19C349F5" w:rsidR="00D9785F" w:rsidRPr="0011129E" w:rsidRDefault="00E423E9" w:rsidP="00F17BE4">
            <w:pPr>
              <w:jc w:val="both"/>
              <w:rPr>
                <w:rFonts w:ascii="Arial" w:hAnsi="Arial" w:cs="Arial"/>
              </w:rPr>
            </w:pPr>
            <w:r>
              <w:rPr>
                <w:rFonts w:ascii="Arial" w:hAnsi="Arial" w:cs="Arial"/>
              </w:rPr>
              <w:t>Send letter to all members of KHG</w:t>
            </w:r>
          </w:p>
        </w:tc>
      </w:tr>
      <w:tr w:rsidR="00D9785F" w:rsidRPr="0011129E" w14:paraId="0B600C90" w14:textId="77777777" w:rsidTr="00EE4536">
        <w:trPr>
          <w:trHeight w:val="752"/>
        </w:trPr>
        <w:tc>
          <w:tcPr>
            <w:tcW w:w="1560" w:type="dxa"/>
            <w:shd w:val="clear" w:color="auto" w:fill="auto"/>
          </w:tcPr>
          <w:p w14:paraId="0430E895" w14:textId="469DCD6A" w:rsidR="00D9785F" w:rsidRPr="0011129E" w:rsidRDefault="00D9785F" w:rsidP="00F17BE4">
            <w:pPr>
              <w:rPr>
                <w:rFonts w:ascii="Arial" w:hAnsi="Arial" w:cs="Arial"/>
                <w:b/>
              </w:rPr>
            </w:pPr>
            <w:r w:rsidRPr="0011129E">
              <w:rPr>
                <w:rFonts w:ascii="Arial" w:hAnsi="Arial" w:cs="Arial"/>
                <w:b/>
              </w:rPr>
              <w:t>Support organisations for rural homes</w:t>
            </w:r>
          </w:p>
        </w:tc>
        <w:tc>
          <w:tcPr>
            <w:tcW w:w="9214" w:type="dxa"/>
            <w:shd w:val="clear" w:color="auto" w:fill="auto"/>
          </w:tcPr>
          <w:p w14:paraId="043E8880" w14:textId="1BBD9DEE" w:rsidR="00D9785F" w:rsidRDefault="006A0111" w:rsidP="00F77A85">
            <w:pPr>
              <w:rPr>
                <w:rFonts w:ascii="Arial" w:hAnsi="Arial" w:cs="Arial"/>
              </w:rPr>
            </w:pPr>
            <w:r>
              <w:rPr>
                <w:rFonts w:ascii="Arial" w:hAnsi="Arial" w:cs="Arial"/>
              </w:rPr>
              <w:t xml:space="preserve">Brian </w:t>
            </w:r>
            <w:r w:rsidR="00E423E9">
              <w:rPr>
                <w:rFonts w:ascii="Arial" w:hAnsi="Arial" w:cs="Arial"/>
              </w:rPr>
              <w:t xml:space="preserve">explained that </w:t>
            </w:r>
            <w:r>
              <w:rPr>
                <w:rFonts w:ascii="Arial" w:hAnsi="Arial" w:cs="Arial"/>
              </w:rPr>
              <w:t>ACRK is under threat. Colleagues from HSEG</w:t>
            </w:r>
            <w:r w:rsidR="006F74B8">
              <w:rPr>
                <w:rFonts w:ascii="Arial" w:hAnsi="Arial" w:cs="Arial"/>
              </w:rPr>
              <w:t xml:space="preserve">, </w:t>
            </w:r>
            <w:r w:rsidR="00E423E9">
              <w:rPr>
                <w:rFonts w:ascii="Arial" w:hAnsi="Arial" w:cs="Arial"/>
              </w:rPr>
              <w:t xml:space="preserve">led by </w:t>
            </w:r>
            <w:r w:rsidR="006F74B8">
              <w:rPr>
                <w:rFonts w:ascii="Arial" w:hAnsi="Arial" w:cs="Arial"/>
              </w:rPr>
              <w:t>Liz Crockford,</w:t>
            </w:r>
            <w:r>
              <w:rPr>
                <w:rFonts w:ascii="Arial" w:hAnsi="Arial" w:cs="Arial"/>
              </w:rPr>
              <w:t xml:space="preserve"> have stepped up to try to find a way to preserve the rural housing enabling r</w:t>
            </w:r>
            <w:r w:rsidR="00E423E9">
              <w:rPr>
                <w:rFonts w:ascii="Arial" w:hAnsi="Arial" w:cs="Arial"/>
              </w:rPr>
              <w:t>ole. A proposal has been worked</w:t>
            </w:r>
            <w:r>
              <w:rPr>
                <w:rFonts w:ascii="Arial" w:hAnsi="Arial" w:cs="Arial"/>
              </w:rPr>
              <w:t xml:space="preserve"> up by </w:t>
            </w:r>
            <w:r w:rsidR="00E423E9">
              <w:rPr>
                <w:rFonts w:ascii="Arial" w:hAnsi="Arial" w:cs="Arial"/>
              </w:rPr>
              <w:t xml:space="preserve">some </w:t>
            </w:r>
            <w:r>
              <w:rPr>
                <w:rFonts w:ascii="Arial" w:hAnsi="Arial" w:cs="Arial"/>
              </w:rPr>
              <w:t xml:space="preserve">LAs. </w:t>
            </w:r>
          </w:p>
          <w:p w14:paraId="655E9671" w14:textId="77777777" w:rsidR="006A0111" w:rsidRDefault="006A0111" w:rsidP="00F77A85">
            <w:pPr>
              <w:rPr>
                <w:rFonts w:ascii="Arial" w:hAnsi="Arial" w:cs="Arial"/>
              </w:rPr>
            </w:pPr>
          </w:p>
          <w:p w14:paraId="103AD138" w14:textId="422B206C" w:rsidR="006A0111" w:rsidRDefault="00E423E9" w:rsidP="00F77A85">
            <w:pPr>
              <w:rPr>
                <w:rFonts w:ascii="Arial" w:hAnsi="Arial" w:cs="Arial"/>
              </w:rPr>
            </w:pPr>
            <w:r>
              <w:rPr>
                <w:rFonts w:ascii="Arial" w:hAnsi="Arial" w:cs="Arial"/>
              </w:rPr>
              <w:t xml:space="preserve">SW the </w:t>
            </w:r>
            <w:r w:rsidR="006A0111">
              <w:rPr>
                <w:rFonts w:ascii="Arial" w:hAnsi="Arial" w:cs="Arial"/>
              </w:rPr>
              <w:t xml:space="preserve">proposal suggested that if this work could continue under governance of KHG and LAs and HAs may wish to contribute to providing this rural housing enabling role. This work helps us understand need across Kent with a focus in rural areas. </w:t>
            </w:r>
          </w:p>
          <w:p w14:paraId="1201A3DB" w14:textId="77777777" w:rsidR="006A0111" w:rsidRDefault="006A0111" w:rsidP="00F77A85">
            <w:pPr>
              <w:rPr>
                <w:rFonts w:ascii="Arial" w:hAnsi="Arial" w:cs="Arial"/>
              </w:rPr>
            </w:pPr>
          </w:p>
          <w:p w14:paraId="7F8627CC" w14:textId="6316608C" w:rsidR="006A0111" w:rsidRDefault="006A0111" w:rsidP="00F77A85">
            <w:pPr>
              <w:rPr>
                <w:rFonts w:ascii="Arial" w:hAnsi="Arial" w:cs="Arial"/>
              </w:rPr>
            </w:pPr>
            <w:r>
              <w:rPr>
                <w:rFonts w:ascii="Arial" w:hAnsi="Arial" w:cs="Arial"/>
              </w:rPr>
              <w:t xml:space="preserve">SW </w:t>
            </w:r>
            <w:r w:rsidR="00E423E9">
              <w:rPr>
                <w:rFonts w:ascii="Arial" w:hAnsi="Arial" w:cs="Arial"/>
              </w:rPr>
              <w:t xml:space="preserve">KHG cannot cover the costs of a new rural enabler post. We need to be sure there is sufficient funding and so seek agreement from each contributing organisation that they will contribute for at least 12 months. We also need to consider redundancy and how that would be covered. </w:t>
            </w:r>
            <w:r w:rsidR="006F74B8">
              <w:rPr>
                <w:rFonts w:ascii="Arial" w:hAnsi="Arial" w:cs="Arial"/>
              </w:rPr>
              <w:t xml:space="preserve">Ashford would be willing to host the role. </w:t>
            </w:r>
          </w:p>
          <w:p w14:paraId="49BF7F81" w14:textId="5B6B32C8" w:rsidR="006A0111" w:rsidRDefault="006A0111" w:rsidP="00F77A85">
            <w:pPr>
              <w:rPr>
                <w:rFonts w:ascii="Arial" w:hAnsi="Arial" w:cs="Arial"/>
              </w:rPr>
            </w:pPr>
          </w:p>
          <w:p w14:paraId="56E0FA58" w14:textId="36D80994" w:rsidR="006A0111" w:rsidRDefault="006A0111" w:rsidP="006A0111">
            <w:pPr>
              <w:rPr>
                <w:rFonts w:ascii="Arial" w:hAnsi="Arial" w:cs="Arial"/>
              </w:rPr>
            </w:pPr>
            <w:r>
              <w:rPr>
                <w:rFonts w:ascii="Arial" w:hAnsi="Arial" w:cs="Arial"/>
              </w:rPr>
              <w:t>TW</w:t>
            </w:r>
            <w:r w:rsidR="006F74B8">
              <w:rPr>
                <w:rFonts w:ascii="Arial" w:hAnsi="Arial" w:cs="Arial"/>
              </w:rPr>
              <w:t xml:space="preserve"> he found out about</w:t>
            </w:r>
            <w:r>
              <w:rPr>
                <w:rFonts w:ascii="Arial" w:hAnsi="Arial" w:cs="Arial"/>
              </w:rPr>
              <w:t xml:space="preserve"> this idea from KALK and they are working with Stephanie Holt-Carter on this. ACRK does appear to have fallen. They are keen to preserve the rural enabling role. TW will link SH-C with the lead on this work.</w:t>
            </w:r>
            <w:r w:rsidR="006F74B8">
              <w:rPr>
                <w:rFonts w:ascii="Arial" w:hAnsi="Arial" w:cs="Arial"/>
              </w:rPr>
              <w:t xml:space="preserve"> </w:t>
            </w:r>
            <w:r>
              <w:rPr>
                <w:rFonts w:ascii="Arial" w:hAnsi="Arial" w:cs="Arial"/>
              </w:rPr>
              <w:t xml:space="preserve">This work does need linking up. </w:t>
            </w:r>
          </w:p>
          <w:p w14:paraId="2C8C216F" w14:textId="5E1171DE" w:rsidR="006F74B8" w:rsidRDefault="006F74B8" w:rsidP="006A0111">
            <w:pPr>
              <w:rPr>
                <w:rFonts w:ascii="Arial" w:hAnsi="Arial" w:cs="Arial"/>
              </w:rPr>
            </w:pPr>
          </w:p>
          <w:p w14:paraId="7CC6D92F" w14:textId="6DF4CA9A" w:rsidR="00E423E9" w:rsidRDefault="006F74B8" w:rsidP="006A0111">
            <w:pPr>
              <w:rPr>
                <w:rFonts w:ascii="Arial" w:hAnsi="Arial" w:cs="Arial"/>
              </w:rPr>
            </w:pPr>
            <w:r>
              <w:rPr>
                <w:rFonts w:ascii="Arial" w:hAnsi="Arial" w:cs="Arial"/>
              </w:rPr>
              <w:t xml:space="preserve">LC has shown the level of need and the level of funding members will contribute. </w:t>
            </w:r>
          </w:p>
          <w:p w14:paraId="4494B428" w14:textId="77777777" w:rsidR="00E423E9" w:rsidRDefault="00E423E9" w:rsidP="006A0111">
            <w:pPr>
              <w:rPr>
                <w:rFonts w:ascii="Arial" w:hAnsi="Arial" w:cs="Arial"/>
              </w:rPr>
            </w:pPr>
          </w:p>
          <w:p w14:paraId="56B60032" w14:textId="1B59D4AB" w:rsidR="006F74B8" w:rsidRDefault="006F74B8" w:rsidP="006A0111">
            <w:pPr>
              <w:rPr>
                <w:rFonts w:ascii="Arial" w:hAnsi="Arial" w:cs="Arial"/>
              </w:rPr>
            </w:pPr>
            <w:r>
              <w:rPr>
                <w:rFonts w:ascii="Arial" w:hAnsi="Arial" w:cs="Arial"/>
              </w:rPr>
              <w:t xml:space="preserve">We need to ensure </w:t>
            </w:r>
            <w:r w:rsidR="00492E4F">
              <w:rPr>
                <w:rFonts w:ascii="Arial" w:hAnsi="Arial" w:cs="Arial"/>
              </w:rPr>
              <w:t>it’s</w:t>
            </w:r>
            <w:r>
              <w:rPr>
                <w:rFonts w:ascii="Arial" w:hAnsi="Arial" w:cs="Arial"/>
              </w:rPr>
              <w:t xml:space="preserve"> properly resourced for at least 12 months. We need to find a HR solution that can provide employment for 12 months. </w:t>
            </w:r>
            <w:r w:rsidR="008A6B90">
              <w:rPr>
                <w:rFonts w:ascii="Arial" w:hAnsi="Arial" w:cs="Arial"/>
              </w:rPr>
              <w:t>BH asked to ensure that</w:t>
            </w:r>
            <w:r w:rsidRPr="00F02A64">
              <w:rPr>
                <w:rFonts w:ascii="Arial" w:hAnsi="Arial" w:cs="Arial"/>
              </w:rPr>
              <w:t xml:space="preserve"> the proposal </w:t>
            </w:r>
            <w:r w:rsidR="008A6B90">
              <w:rPr>
                <w:rFonts w:ascii="Arial" w:hAnsi="Arial" w:cs="Arial"/>
              </w:rPr>
              <w:t xml:space="preserve">is worked </w:t>
            </w:r>
            <w:r w:rsidRPr="00F02A64">
              <w:rPr>
                <w:rFonts w:ascii="Arial" w:hAnsi="Arial" w:cs="Arial"/>
              </w:rPr>
              <w:t xml:space="preserve">up and to work with Sharon as treasurer to create a recommendation that can be considered by email as we probably cannot wait to next KHG. </w:t>
            </w:r>
          </w:p>
          <w:p w14:paraId="613DF990" w14:textId="25A8B791" w:rsidR="006F74B8" w:rsidRDefault="006F74B8" w:rsidP="006A0111">
            <w:pPr>
              <w:rPr>
                <w:rFonts w:ascii="Arial" w:hAnsi="Arial" w:cs="Arial"/>
              </w:rPr>
            </w:pPr>
          </w:p>
          <w:p w14:paraId="622371BE" w14:textId="1A5A1DB7" w:rsidR="005D4B1D" w:rsidRDefault="005D4B1D" w:rsidP="006A0111">
            <w:pPr>
              <w:rPr>
                <w:rFonts w:ascii="Arial" w:hAnsi="Arial" w:cs="Arial"/>
              </w:rPr>
            </w:pPr>
          </w:p>
          <w:p w14:paraId="0E32B818" w14:textId="23C16062" w:rsidR="005D4B1D" w:rsidRDefault="005D4B1D" w:rsidP="006A0111">
            <w:pPr>
              <w:rPr>
                <w:rFonts w:ascii="Arial" w:hAnsi="Arial" w:cs="Arial"/>
              </w:rPr>
            </w:pPr>
            <w:r>
              <w:rPr>
                <w:rFonts w:ascii="Arial" w:hAnsi="Arial" w:cs="Arial"/>
              </w:rPr>
              <w:t xml:space="preserve">The group were willing for the proposal to be shaped up to cover the issues for KHG and also Ashford who could provide the HR function. </w:t>
            </w:r>
          </w:p>
          <w:p w14:paraId="63574DBB" w14:textId="0EEDB818" w:rsidR="006A0111" w:rsidRPr="0011129E" w:rsidRDefault="006A0111" w:rsidP="006A0111">
            <w:pPr>
              <w:rPr>
                <w:rFonts w:ascii="Arial" w:hAnsi="Arial" w:cs="Arial"/>
              </w:rPr>
            </w:pPr>
          </w:p>
        </w:tc>
        <w:tc>
          <w:tcPr>
            <w:tcW w:w="992" w:type="dxa"/>
            <w:shd w:val="clear" w:color="auto" w:fill="auto"/>
          </w:tcPr>
          <w:p w14:paraId="08130184" w14:textId="77777777" w:rsidR="00D9785F" w:rsidRDefault="00D9785F" w:rsidP="00F17BE4">
            <w:pPr>
              <w:rPr>
                <w:rFonts w:ascii="Arial" w:hAnsi="Arial" w:cs="Arial"/>
              </w:rPr>
            </w:pPr>
          </w:p>
          <w:p w14:paraId="67D6BF00" w14:textId="77777777" w:rsidR="00E423E9" w:rsidRDefault="00E423E9" w:rsidP="00F17BE4">
            <w:pPr>
              <w:rPr>
                <w:rFonts w:ascii="Arial" w:hAnsi="Arial" w:cs="Arial"/>
              </w:rPr>
            </w:pPr>
          </w:p>
          <w:p w14:paraId="7059C7FD" w14:textId="77777777" w:rsidR="00E423E9" w:rsidRDefault="00E423E9" w:rsidP="00F17BE4">
            <w:pPr>
              <w:rPr>
                <w:rFonts w:ascii="Arial" w:hAnsi="Arial" w:cs="Arial"/>
              </w:rPr>
            </w:pPr>
          </w:p>
          <w:p w14:paraId="01B6E216" w14:textId="77777777" w:rsidR="00E423E9" w:rsidRDefault="00E423E9" w:rsidP="00F17BE4">
            <w:pPr>
              <w:rPr>
                <w:rFonts w:ascii="Arial" w:hAnsi="Arial" w:cs="Arial"/>
              </w:rPr>
            </w:pPr>
          </w:p>
          <w:p w14:paraId="41DA206E" w14:textId="77777777" w:rsidR="00E423E9" w:rsidRDefault="00E423E9" w:rsidP="00F17BE4">
            <w:pPr>
              <w:rPr>
                <w:rFonts w:ascii="Arial" w:hAnsi="Arial" w:cs="Arial"/>
              </w:rPr>
            </w:pPr>
          </w:p>
          <w:p w14:paraId="18119DFB" w14:textId="77777777" w:rsidR="00E423E9" w:rsidRDefault="00E423E9" w:rsidP="00F17BE4">
            <w:pPr>
              <w:rPr>
                <w:rFonts w:ascii="Arial" w:hAnsi="Arial" w:cs="Arial"/>
              </w:rPr>
            </w:pPr>
          </w:p>
          <w:p w14:paraId="131359BA" w14:textId="77777777" w:rsidR="00E423E9" w:rsidRDefault="00E423E9" w:rsidP="00F17BE4">
            <w:pPr>
              <w:rPr>
                <w:rFonts w:ascii="Arial" w:hAnsi="Arial" w:cs="Arial"/>
              </w:rPr>
            </w:pPr>
          </w:p>
          <w:p w14:paraId="53FF6946" w14:textId="77777777" w:rsidR="00E423E9" w:rsidRDefault="00E423E9" w:rsidP="00F17BE4">
            <w:pPr>
              <w:rPr>
                <w:rFonts w:ascii="Arial" w:hAnsi="Arial" w:cs="Arial"/>
              </w:rPr>
            </w:pPr>
          </w:p>
          <w:p w14:paraId="4F416B12" w14:textId="77777777" w:rsidR="00E423E9" w:rsidRDefault="00E423E9" w:rsidP="00F17BE4">
            <w:pPr>
              <w:rPr>
                <w:rFonts w:ascii="Arial" w:hAnsi="Arial" w:cs="Arial"/>
              </w:rPr>
            </w:pPr>
          </w:p>
          <w:p w14:paraId="1FFE0E53" w14:textId="77777777" w:rsidR="00E423E9" w:rsidRDefault="00E423E9" w:rsidP="00F17BE4">
            <w:pPr>
              <w:rPr>
                <w:rFonts w:ascii="Arial" w:hAnsi="Arial" w:cs="Arial"/>
              </w:rPr>
            </w:pPr>
          </w:p>
          <w:p w14:paraId="63F1F566" w14:textId="77777777" w:rsidR="00E423E9" w:rsidRDefault="00E423E9" w:rsidP="00F17BE4">
            <w:pPr>
              <w:rPr>
                <w:rFonts w:ascii="Arial" w:hAnsi="Arial" w:cs="Arial"/>
              </w:rPr>
            </w:pPr>
          </w:p>
          <w:p w14:paraId="5D67284A" w14:textId="77777777" w:rsidR="00E423E9" w:rsidRDefault="00E423E9" w:rsidP="00F17BE4">
            <w:pPr>
              <w:rPr>
                <w:rFonts w:ascii="Arial" w:hAnsi="Arial" w:cs="Arial"/>
              </w:rPr>
            </w:pPr>
          </w:p>
          <w:p w14:paraId="1DED8770" w14:textId="77777777" w:rsidR="00E423E9" w:rsidRDefault="00E423E9" w:rsidP="00F17BE4">
            <w:pPr>
              <w:rPr>
                <w:rFonts w:ascii="Arial" w:hAnsi="Arial" w:cs="Arial"/>
              </w:rPr>
            </w:pPr>
          </w:p>
          <w:p w14:paraId="08F2A4BA" w14:textId="77777777" w:rsidR="00E423E9" w:rsidRDefault="00E423E9" w:rsidP="00F17BE4">
            <w:pPr>
              <w:rPr>
                <w:rFonts w:ascii="Arial" w:hAnsi="Arial" w:cs="Arial"/>
              </w:rPr>
            </w:pPr>
          </w:p>
          <w:p w14:paraId="58D42802" w14:textId="77777777" w:rsidR="00E423E9" w:rsidRDefault="00E423E9" w:rsidP="00F17BE4">
            <w:pPr>
              <w:rPr>
                <w:rFonts w:ascii="Arial" w:hAnsi="Arial" w:cs="Arial"/>
              </w:rPr>
            </w:pPr>
          </w:p>
          <w:p w14:paraId="30AE64FA" w14:textId="77777777" w:rsidR="00E423E9" w:rsidRDefault="00E423E9" w:rsidP="00F17BE4">
            <w:pPr>
              <w:rPr>
                <w:rFonts w:ascii="Arial" w:hAnsi="Arial" w:cs="Arial"/>
              </w:rPr>
            </w:pPr>
          </w:p>
          <w:p w14:paraId="7B655803" w14:textId="77777777" w:rsidR="00E423E9" w:rsidRDefault="00E423E9" w:rsidP="00F17BE4">
            <w:pPr>
              <w:rPr>
                <w:rFonts w:ascii="Arial" w:hAnsi="Arial" w:cs="Arial"/>
              </w:rPr>
            </w:pPr>
          </w:p>
          <w:p w14:paraId="7B811F26" w14:textId="18915996" w:rsidR="00E423E9" w:rsidRDefault="00E423E9" w:rsidP="00F17BE4">
            <w:pPr>
              <w:rPr>
                <w:rFonts w:ascii="Arial" w:hAnsi="Arial" w:cs="Arial"/>
              </w:rPr>
            </w:pPr>
          </w:p>
          <w:p w14:paraId="045F459B" w14:textId="77777777" w:rsidR="00E423E9" w:rsidRDefault="00E423E9" w:rsidP="00F17BE4">
            <w:pPr>
              <w:rPr>
                <w:rFonts w:ascii="Arial" w:hAnsi="Arial" w:cs="Arial"/>
              </w:rPr>
            </w:pPr>
          </w:p>
          <w:p w14:paraId="6D78EEFE" w14:textId="4BB23D0A" w:rsidR="00E423E9" w:rsidRDefault="00E423E9" w:rsidP="00F17BE4">
            <w:pPr>
              <w:rPr>
                <w:rFonts w:ascii="Arial" w:hAnsi="Arial" w:cs="Arial"/>
              </w:rPr>
            </w:pPr>
          </w:p>
          <w:p w14:paraId="57BE2101" w14:textId="77777777" w:rsidR="00E423E9" w:rsidRDefault="00E423E9" w:rsidP="00F17BE4">
            <w:pPr>
              <w:rPr>
                <w:rFonts w:ascii="Arial" w:hAnsi="Arial" w:cs="Arial"/>
              </w:rPr>
            </w:pPr>
          </w:p>
          <w:p w14:paraId="274DE237" w14:textId="5A9F5514" w:rsidR="00E423E9" w:rsidRPr="0011129E" w:rsidRDefault="00E423E9" w:rsidP="00F17BE4">
            <w:pPr>
              <w:rPr>
                <w:rFonts w:ascii="Arial" w:hAnsi="Arial" w:cs="Arial"/>
              </w:rPr>
            </w:pPr>
            <w:r>
              <w:rPr>
                <w:rFonts w:ascii="Arial" w:hAnsi="Arial" w:cs="Arial"/>
              </w:rPr>
              <w:t>BH</w:t>
            </w:r>
          </w:p>
        </w:tc>
        <w:tc>
          <w:tcPr>
            <w:tcW w:w="3260" w:type="dxa"/>
            <w:shd w:val="clear" w:color="auto" w:fill="auto"/>
          </w:tcPr>
          <w:p w14:paraId="2C002BF2" w14:textId="77777777" w:rsidR="00D9785F" w:rsidRDefault="00D9785F" w:rsidP="00F17BE4">
            <w:pPr>
              <w:jc w:val="both"/>
              <w:rPr>
                <w:rFonts w:ascii="Arial" w:hAnsi="Arial" w:cs="Arial"/>
              </w:rPr>
            </w:pPr>
          </w:p>
          <w:p w14:paraId="310E6F53" w14:textId="77777777" w:rsidR="00E423E9" w:rsidRDefault="00E423E9" w:rsidP="00F17BE4">
            <w:pPr>
              <w:jc w:val="both"/>
              <w:rPr>
                <w:rFonts w:ascii="Arial" w:hAnsi="Arial" w:cs="Arial"/>
              </w:rPr>
            </w:pPr>
          </w:p>
          <w:p w14:paraId="22F65759" w14:textId="77777777" w:rsidR="00E423E9" w:rsidRDefault="00E423E9" w:rsidP="00F17BE4">
            <w:pPr>
              <w:jc w:val="both"/>
              <w:rPr>
                <w:rFonts w:ascii="Arial" w:hAnsi="Arial" w:cs="Arial"/>
              </w:rPr>
            </w:pPr>
          </w:p>
          <w:p w14:paraId="7CF5A1D5" w14:textId="77777777" w:rsidR="00E423E9" w:rsidRDefault="00E423E9" w:rsidP="00F17BE4">
            <w:pPr>
              <w:jc w:val="both"/>
              <w:rPr>
                <w:rFonts w:ascii="Arial" w:hAnsi="Arial" w:cs="Arial"/>
              </w:rPr>
            </w:pPr>
          </w:p>
          <w:p w14:paraId="2BBDD396" w14:textId="77777777" w:rsidR="00E423E9" w:rsidRDefault="00E423E9" w:rsidP="00F17BE4">
            <w:pPr>
              <w:jc w:val="both"/>
              <w:rPr>
                <w:rFonts w:ascii="Arial" w:hAnsi="Arial" w:cs="Arial"/>
              </w:rPr>
            </w:pPr>
          </w:p>
          <w:p w14:paraId="682D6A7E" w14:textId="77777777" w:rsidR="00E423E9" w:rsidRDefault="00E423E9" w:rsidP="00F17BE4">
            <w:pPr>
              <w:jc w:val="both"/>
              <w:rPr>
                <w:rFonts w:ascii="Arial" w:hAnsi="Arial" w:cs="Arial"/>
              </w:rPr>
            </w:pPr>
          </w:p>
          <w:p w14:paraId="53F1EDE2" w14:textId="77777777" w:rsidR="00E423E9" w:rsidRDefault="00E423E9" w:rsidP="00F17BE4">
            <w:pPr>
              <w:jc w:val="both"/>
              <w:rPr>
                <w:rFonts w:ascii="Arial" w:hAnsi="Arial" w:cs="Arial"/>
              </w:rPr>
            </w:pPr>
          </w:p>
          <w:p w14:paraId="42EF6F51" w14:textId="77777777" w:rsidR="00E423E9" w:rsidRDefault="00E423E9" w:rsidP="00F17BE4">
            <w:pPr>
              <w:jc w:val="both"/>
              <w:rPr>
                <w:rFonts w:ascii="Arial" w:hAnsi="Arial" w:cs="Arial"/>
              </w:rPr>
            </w:pPr>
          </w:p>
          <w:p w14:paraId="06F8BF1B" w14:textId="77777777" w:rsidR="00E423E9" w:rsidRDefault="00E423E9" w:rsidP="00F17BE4">
            <w:pPr>
              <w:jc w:val="both"/>
              <w:rPr>
                <w:rFonts w:ascii="Arial" w:hAnsi="Arial" w:cs="Arial"/>
              </w:rPr>
            </w:pPr>
          </w:p>
          <w:p w14:paraId="298E0B21" w14:textId="77777777" w:rsidR="00E423E9" w:rsidRDefault="00E423E9" w:rsidP="00F17BE4">
            <w:pPr>
              <w:jc w:val="both"/>
              <w:rPr>
                <w:rFonts w:ascii="Arial" w:hAnsi="Arial" w:cs="Arial"/>
              </w:rPr>
            </w:pPr>
          </w:p>
          <w:p w14:paraId="26B46D23" w14:textId="77777777" w:rsidR="00E423E9" w:rsidRDefault="00E423E9" w:rsidP="00F17BE4">
            <w:pPr>
              <w:jc w:val="both"/>
              <w:rPr>
                <w:rFonts w:ascii="Arial" w:hAnsi="Arial" w:cs="Arial"/>
              </w:rPr>
            </w:pPr>
          </w:p>
          <w:p w14:paraId="5396530A" w14:textId="77777777" w:rsidR="00E423E9" w:rsidRDefault="00E423E9" w:rsidP="00F17BE4">
            <w:pPr>
              <w:jc w:val="both"/>
              <w:rPr>
                <w:rFonts w:ascii="Arial" w:hAnsi="Arial" w:cs="Arial"/>
              </w:rPr>
            </w:pPr>
          </w:p>
          <w:p w14:paraId="622256DA" w14:textId="77777777" w:rsidR="00E423E9" w:rsidRDefault="00E423E9" w:rsidP="00F17BE4">
            <w:pPr>
              <w:jc w:val="both"/>
              <w:rPr>
                <w:rFonts w:ascii="Arial" w:hAnsi="Arial" w:cs="Arial"/>
              </w:rPr>
            </w:pPr>
          </w:p>
          <w:p w14:paraId="55055D79" w14:textId="77777777" w:rsidR="00E423E9" w:rsidRDefault="00E423E9" w:rsidP="00F17BE4">
            <w:pPr>
              <w:jc w:val="both"/>
              <w:rPr>
                <w:rFonts w:ascii="Arial" w:hAnsi="Arial" w:cs="Arial"/>
              </w:rPr>
            </w:pPr>
          </w:p>
          <w:p w14:paraId="5643C393" w14:textId="77777777" w:rsidR="00E423E9" w:rsidRDefault="00E423E9" w:rsidP="00F17BE4">
            <w:pPr>
              <w:jc w:val="both"/>
              <w:rPr>
                <w:rFonts w:ascii="Arial" w:hAnsi="Arial" w:cs="Arial"/>
              </w:rPr>
            </w:pPr>
          </w:p>
          <w:p w14:paraId="40973D90" w14:textId="77777777" w:rsidR="00E423E9" w:rsidRDefault="00E423E9" w:rsidP="00F17BE4">
            <w:pPr>
              <w:jc w:val="both"/>
              <w:rPr>
                <w:rFonts w:ascii="Arial" w:hAnsi="Arial" w:cs="Arial"/>
              </w:rPr>
            </w:pPr>
          </w:p>
          <w:p w14:paraId="71C9DE78" w14:textId="77777777" w:rsidR="00E423E9" w:rsidRDefault="00E423E9" w:rsidP="00F17BE4">
            <w:pPr>
              <w:jc w:val="both"/>
              <w:rPr>
                <w:rFonts w:ascii="Arial" w:hAnsi="Arial" w:cs="Arial"/>
              </w:rPr>
            </w:pPr>
          </w:p>
          <w:p w14:paraId="584DC8D0" w14:textId="77777777" w:rsidR="00E423E9" w:rsidRDefault="00E423E9" w:rsidP="00F17BE4">
            <w:pPr>
              <w:jc w:val="both"/>
              <w:rPr>
                <w:rFonts w:ascii="Arial" w:hAnsi="Arial" w:cs="Arial"/>
              </w:rPr>
            </w:pPr>
          </w:p>
          <w:p w14:paraId="493D8153" w14:textId="44BC51DC" w:rsidR="00E423E9" w:rsidRDefault="00E423E9" w:rsidP="00F17BE4">
            <w:pPr>
              <w:jc w:val="both"/>
              <w:rPr>
                <w:rFonts w:ascii="Arial" w:hAnsi="Arial" w:cs="Arial"/>
              </w:rPr>
            </w:pPr>
          </w:p>
          <w:p w14:paraId="0445B9D0" w14:textId="77777777" w:rsidR="00E423E9" w:rsidRDefault="00E423E9" w:rsidP="00F17BE4">
            <w:pPr>
              <w:jc w:val="both"/>
              <w:rPr>
                <w:rFonts w:ascii="Arial" w:hAnsi="Arial" w:cs="Arial"/>
              </w:rPr>
            </w:pPr>
          </w:p>
          <w:p w14:paraId="594149D3" w14:textId="49A300D5" w:rsidR="00E423E9" w:rsidRDefault="00E423E9" w:rsidP="00F17BE4">
            <w:pPr>
              <w:jc w:val="both"/>
              <w:rPr>
                <w:rFonts w:ascii="Arial" w:hAnsi="Arial" w:cs="Arial"/>
              </w:rPr>
            </w:pPr>
          </w:p>
          <w:p w14:paraId="71EC254E" w14:textId="72452A38" w:rsidR="00E423E9" w:rsidRPr="0011129E" w:rsidRDefault="00E423E9" w:rsidP="00F17BE4">
            <w:pPr>
              <w:jc w:val="both"/>
              <w:rPr>
                <w:rFonts w:ascii="Arial" w:hAnsi="Arial" w:cs="Arial"/>
              </w:rPr>
            </w:pPr>
            <w:r>
              <w:rPr>
                <w:rFonts w:ascii="Arial" w:hAnsi="Arial" w:cs="Arial"/>
              </w:rPr>
              <w:t xml:space="preserve">Work the proposal up with LC, MJ, TW and SW as treasurer. </w:t>
            </w:r>
          </w:p>
        </w:tc>
      </w:tr>
      <w:tr w:rsidR="00D9785F" w:rsidRPr="0011129E" w14:paraId="31E3785B" w14:textId="77777777" w:rsidTr="00EE4536">
        <w:trPr>
          <w:trHeight w:val="752"/>
        </w:trPr>
        <w:tc>
          <w:tcPr>
            <w:tcW w:w="1560" w:type="dxa"/>
            <w:shd w:val="clear" w:color="auto" w:fill="auto"/>
          </w:tcPr>
          <w:p w14:paraId="02724444" w14:textId="6036C66A" w:rsidR="00D9785F" w:rsidRPr="0011129E" w:rsidRDefault="00D9785F" w:rsidP="00F17BE4">
            <w:pPr>
              <w:rPr>
                <w:rFonts w:ascii="Arial" w:hAnsi="Arial" w:cs="Arial"/>
                <w:b/>
              </w:rPr>
            </w:pPr>
            <w:r w:rsidRPr="0011129E">
              <w:rPr>
                <w:rFonts w:ascii="Arial" w:hAnsi="Arial" w:cs="Arial"/>
                <w:b/>
              </w:rPr>
              <w:lastRenderedPageBreak/>
              <w:t>Skills&amp; talent sharing across KHG</w:t>
            </w:r>
          </w:p>
        </w:tc>
        <w:tc>
          <w:tcPr>
            <w:tcW w:w="9214" w:type="dxa"/>
            <w:shd w:val="clear" w:color="auto" w:fill="auto"/>
          </w:tcPr>
          <w:p w14:paraId="74B19C72" w14:textId="303DF721" w:rsidR="00D9785F" w:rsidRPr="0011129E" w:rsidRDefault="00D9785F" w:rsidP="005D4B1D">
            <w:pPr>
              <w:rPr>
                <w:rFonts w:ascii="Arial" w:hAnsi="Arial" w:cs="Arial"/>
              </w:rPr>
            </w:pPr>
            <w:r w:rsidRPr="0011129E">
              <w:rPr>
                <w:rFonts w:ascii="Arial" w:hAnsi="Arial" w:cs="Arial"/>
              </w:rPr>
              <w:t>Nick</w:t>
            </w:r>
            <w:r w:rsidR="00BB3B11" w:rsidRPr="0011129E">
              <w:rPr>
                <w:rFonts w:ascii="Arial" w:hAnsi="Arial" w:cs="Arial"/>
              </w:rPr>
              <w:t xml:space="preserve"> – NF </w:t>
            </w:r>
            <w:r w:rsidR="005D4B1D">
              <w:rPr>
                <w:rFonts w:ascii="Arial" w:hAnsi="Arial" w:cs="Arial"/>
              </w:rPr>
              <w:t xml:space="preserve">is unable to attend so role to March meeting. </w:t>
            </w:r>
          </w:p>
        </w:tc>
        <w:tc>
          <w:tcPr>
            <w:tcW w:w="992" w:type="dxa"/>
            <w:shd w:val="clear" w:color="auto" w:fill="auto"/>
          </w:tcPr>
          <w:p w14:paraId="5CCBC703" w14:textId="77777777" w:rsidR="00D9785F" w:rsidRPr="0011129E" w:rsidRDefault="00D9785F" w:rsidP="00F17BE4">
            <w:pPr>
              <w:rPr>
                <w:rFonts w:ascii="Arial" w:hAnsi="Arial" w:cs="Arial"/>
              </w:rPr>
            </w:pPr>
          </w:p>
        </w:tc>
        <w:tc>
          <w:tcPr>
            <w:tcW w:w="3260" w:type="dxa"/>
            <w:shd w:val="clear" w:color="auto" w:fill="auto"/>
          </w:tcPr>
          <w:p w14:paraId="109EA9C4" w14:textId="77777777" w:rsidR="00D9785F" w:rsidRPr="0011129E" w:rsidRDefault="00D9785F" w:rsidP="00F17BE4">
            <w:pPr>
              <w:jc w:val="both"/>
              <w:rPr>
                <w:rFonts w:ascii="Arial" w:hAnsi="Arial" w:cs="Arial"/>
              </w:rPr>
            </w:pPr>
          </w:p>
        </w:tc>
      </w:tr>
      <w:tr w:rsidR="00F17BE4" w:rsidRPr="0011129E" w14:paraId="65471E54" w14:textId="77777777" w:rsidTr="00EE4536">
        <w:trPr>
          <w:trHeight w:val="752"/>
        </w:trPr>
        <w:tc>
          <w:tcPr>
            <w:tcW w:w="1560" w:type="dxa"/>
            <w:shd w:val="clear" w:color="auto" w:fill="auto"/>
          </w:tcPr>
          <w:p w14:paraId="34B15A21" w14:textId="2E076C25" w:rsidR="00F17BE4" w:rsidRPr="0011129E" w:rsidRDefault="0004371E" w:rsidP="00F17BE4">
            <w:pPr>
              <w:rPr>
                <w:rFonts w:ascii="Arial" w:hAnsi="Arial" w:cs="Arial"/>
                <w:b/>
              </w:rPr>
            </w:pPr>
            <w:r w:rsidRPr="0011129E">
              <w:rPr>
                <w:rFonts w:ascii="Arial" w:hAnsi="Arial" w:cs="Arial"/>
                <w:b/>
              </w:rPr>
              <w:t>Budget</w:t>
            </w:r>
          </w:p>
        </w:tc>
        <w:tc>
          <w:tcPr>
            <w:tcW w:w="9214" w:type="dxa"/>
            <w:shd w:val="clear" w:color="auto" w:fill="auto"/>
          </w:tcPr>
          <w:p w14:paraId="170F00DE" w14:textId="48C0C032" w:rsidR="005D4B1D" w:rsidRDefault="00D9785F" w:rsidP="00F17BE4">
            <w:pPr>
              <w:rPr>
                <w:rFonts w:ascii="Arial" w:hAnsi="Arial" w:cs="Arial"/>
              </w:rPr>
            </w:pPr>
            <w:r w:rsidRPr="0011129E">
              <w:rPr>
                <w:rFonts w:ascii="Arial" w:hAnsi="Arial" w:cs="Arial"/>
              </w:rPr>
              <w:t>Sharon</w:t>
            </w:r>
            <w:r w:rsidR="00E423E9">
              <w:rPr>
                <w:rFonts w:ascii="Arial" w:hAnsi="Arial" w:cs="Arial"/>
              </w:rPr>
              <w:t>,</w:t>
            </w:r>
            <w:r w:rsidR="005D4B1D">
              <w:rPr>
                <w:rFonts w:ascii="Arial" w:hAnsi="Arial" w:cs="Arial"/>
              </w:rPr>
              <w:t xml:space="preserve"> the treasure</w:t>
            </w:r>
            <w:r w:rsidR="00E423E9">
              <w:rPr>
                <w:rFonts w:ascii="Arial" w:hAnsi="Arial" w:cs="Arial"/>
              </w:rPr>
              <w:t>r,</w:t>
            </w:r>
            <w:r w:rsidR="005D4B1D">
              <w:rPr>
                <w:rFonts w:ascii="Arial" w:hAnsi="Arial" w:cs="Arial"/>
              </w:rPr>
              <w:t xml:space="preserve"> explained that the budget for 2023-24 shows some deficit.  </w:t>
            </w:r>
          </w:p>
          <w:p w14:paraId="2FA36ADB" w14:textId="77777777" w:rsidR="006B588C" w:rsidRDefault="005D4B1D" w:rsidP="00F17BE4">
            <w:pPr>
              <w:rPr>
                <w:rFonts w:ascii="Arial" w:hAnsi="Arial" w:cs="Arial"/>
              </w:rPr>
            </w:pPr>
            <w:r>
              <w:rPr>
                <w:rFonts w:ascii="Arial" w:hAnsi="Arial" w:cs="Arial"/>
              </w:rPr>
              <w:t xml:space="preserve">She highlighted the drop in income as two members have merged. </w:t>
            </w:r>
          </w:p>
          <w:p w14:paraId="437B122F" w14:textId="32101FDF" w:rsidR="008C63A5" w:rsidRDefault="005D4B1D" w:rsidP="00F17BE4">
            <w:pPr>
              <w:rPr>
                <w:rFonts w:ascii="Arial" w:hAnsi="Arial" w:cs="Arial"/>
              </w:rPr>
            </w:pPr>
            <w:r>
              <w:rPr>
                <w:rFonts w:ascii="Arial" w:hAnsi="Arial" w:cs="Arial"/>
              </w:rPr>
              <w:t>Kent Public Health has confirmed funding of £20,000 for the housing health and social care sub group.</w:t>
            </w:r>
          </w:p>
          <w:p w14:paraId="75CECD85" w14:textId="378F88E5" w:rsidR="005D4B1D" w:rsidRDefault="00C359A0" w:rsidP="00F17BE4">
            <w:pPr>
              <w:rPr>
                <w:rFonts w:ascii="Arial" w:hAnsi="Arial" w:cs="Arial"/>
              </w:rPr>
            </w:pPr>
            <w:r>
              <w:rPr>
                <w:rFonts w:ascii="Arial" w:hAnsi="Arial" w:cs="Arial"/>
              </w:rPr>
              <w:t>Events costs have been added as some events will be face to face – though we will seek sponsorship.</w:t>
            </w:r>
          </w:p>
          <w:p w14:paraId="13E4E799" w14:textId="651401B2" w:rsidR="00C359A0" w:rsidRDefault="00C359A0" w:rsidP="00F17BE4">
            <w:pPr>
              <w:rPr>
                <w:rFonts w:ascii="Arial" w:hAnsi="Arial" w:cs="Arial"/>
              </w:rPr>
            </w:pPr>
          </w:p>
          <w:p w14:paraId="4B91F1E4" w14:textId="584CBCA4" w:rsidR="00C359A0" w:rsidRDefault="00C359A0" w:rsidP="00F17BE4">
            <w:pPr>
              <w:rPr>
                <w:rFonts w:ascii="Arial" w:hAnsi="Arial" w:cs="Arial"/>
              </w:rPr>
            </w:pPr>
            <w:r>
              <w:rPr>
                <w:rFonts w:ascii="Arial" w:hAnsi="Arial" w:cs="Arial"/>
              </w:rPr>
              <w:t>HHSC post, hosted at Sevenoaks, has very high oncosts. Sevenoaks is willing to continue hosting the post.</w:t>
            </w:r>
          </w:p>
          <w:p w14:paraId="12EDCC01" w14:textId="39F4B288" w:rsidR="00C359A0" w:rsidRDefault="00C359A0" w:rsidP="00F17BE4">
            <w:pPr>
              <w:rPr>
                <w:rFonts w:ascii="Arial" w:hAnsi="Arial" w:cs="Arial"/>
              </w:rPr>
            </w:pPr>
          </w:p>
          <w:p w14:paraId="7B71DE33" w14:textId="0930FE66" w:rsidR="00C359A0" w:rsidRDefault="00C359A0" w:rsidP="00F17BE4">
            <w:pPr>
              <w:rPr>
                <w:rFonts w:ascii="Arial" w:hAnsi="Arial" w:cs="Arial"/>
              </w:rPr>
            </w:pPr>
            <w:r>
              <w:rPr>
                <w:rFonts w:ascii="Arial" w:hAnsi="Arial" w:cs="Arial"/>
              </w:rPr>
              <w:t>The one day conference cost has been estimated this would cost £15,000 if out sourced. The events group does not have the capacity to run this event.</w:t>
            </w:r>
          </w:p>
          <w:p w14:paraId="379C53EA" w14:textId="3DEFF0AE" w:rsidR="00C359A0" w:rsidRDefault="00C359A0" w:rsidP="00F17BE4">
            <w:pPr>
              <w:rPr>
                <w:rFonts w:ascii="Arial" w:hAnsi="Arial" w:cs="Arial"/>
              </w:rPr>
            </w:pPr>
          </w:p>
          <w:p w14:paraId="38F1072C" w14:textId="01FB3DD8" w:rsidR="00C359A0" w:rsidRDefault="00C359A0" w:rsidP="00F17BE4">
            <w:pPr>
              <w:rPr>
                <w:rFonts w:ascii="Arial" w:hAnsi="Arial" w:cs="Arial"/>
              </w:rPr>
            </w:pPr>
            <w:r>
              <w:rPr>
                <w:rFonts w:ascii="Arial" w:hAnsi="Arial" w:cs="Arial"/>
              </w:rPr>
              <w:lastRenderedPageBreak/>
              <w:t>We have agreed to appoint a partnership assistant post for 1 year. The costs for this are shown in the budget paper. We do have an appli</w:t>
            </w:r>
            <w:r w:rsidR="006B588C">
              <w:rPr>
                <w:rFonts w:ascii="Arial" w:hAnsi="Arial" w:cs="Arial"/>
              </w:rPr>
              <w:t>cant to interview but need to ch</w:t>
            </w:r>
            <w:r>
              <w:rPr>
                <w:rFonts w:ascii="Arial" w:hAnsi="Arial" w:cs="Arial"/>
              </w:rPr>
              <w:t xml:space="preserve">eck the Board supports appointing to the post before we interview. </w:t>
            </w:r>
          </w:p>
          <w:p w14:paraId="614E127D" w14:textId="4D6874A0" w:rsidR="00C359A0" w:rsidRDefault="00C359A0" w:rsidP="00F17BE4">
            <w:pPr>
              <w:rPr>
                <w:rFonts w:ascii="Arial" w:hAnsi="Arial" w:cs="Arial"/>
              </w:rPr>
            </w:pPr>
          </w:p>
          <w:p w14:paraId="3B4F0B85" w14:textId="7696C007" w:rsidR="00C359A0" w:rsidRDefault="00C359A0" w:rsidP="00F17BE4">
            <w:pPr>
              <w:rPr>
                <w:rFonts w:ascii="Arial" w:hAnsi="Arial" w:cs="Arial"/>
              </w:rPr>
            </w:pPr>
            <w:r>
              <w:rPr>
                <w:rFonts w:ascii="Arial" w:hAnsi="Arial" w:cs="Arial"/>
              </w:rPr>
              <w:t>The Board can accept the budget has it is and take the shortfall from reserved. We can aim to gain sponsorship for events and the conference to reduce the shortfall.</w:t>
            </w:r>
          </w:p>
          <w:p w14:paraId="1051C422" w14:textId="11AF2626" w:rsidR="00C359A0" w:rsidRDefault="00C359A0" w:rsidP="00F17BE4">
            <w:pPr>
              <w:rPr>
                <w:rFonts w:ascii="Arial" w:hAnsi="Arial" w:cs="Arial"/>
              </w:rPr>
            </w:pPr>
          </w:p>
          <w:p w14:paraId="07573083" w14:textId="7C2A13AA" w:rsidR="00C359A0" w:rsidRDefault="00C359A0" w:rsidP="00F17BE4">
            <w:pPr>
              <w:rPr>
                <w:rFonts w:ascii="Arial" w:hAnsi="Arial" w:cs="Arial"/>
              </w:rPr>
            </w:pPr>
            <w:r>
              <w:rPr>
                <w:rFonts w:ascii="Arial" w:hAnsi="Arial" w:cs="Arial"/>
              </w:rPr>
              <w:t>BH HM needs help, particularly to implement the strategy. £15,000 for a conference can probably be offset by sponsorship. The cost for Sevenoaks for employing the HHSC is signific</w:t>
            </w:r>
            <w:r w:rsidR="006B588C">
              <w:rPr>
                <w:rFonts w:ascii="Arial" w:hAnsi="Arial" w:cs="Arial"/>
              </w:rPr>
              <w:t>antly higher than if Ashford hosted</w:t>
            </w:r>
            <w:r>
              <w:rPr>
                <w:rFonts w:ascii="Arial" w:hAnsi="Arial" w:cs="Arial"/>
              </w:rPr>
              <w:t xml:space="preserve"> it. It appears to be an immediate saving to bring that post to Ashford if the issue c</w:t>
            </w:r>
            <w:r w:rsidR="006B588C">
              <w:rPr>
                <w:rFonts w:ascii="Arial" w:hAnsi="Arial" w:cs="Arial"/>
              </w:rPr>
              <w:t>annot be normalised with Sevenoa</w:t>
            </w:r>
            <w:r>
              <w:rPr>
                <w:rFonts w:ascii="Arial" w:hAnsi="Arial" w:cs="Arial"/>
              </w:rPr>
              <w:t xml:space="preserve">ks. The assistant role is only for </w:t>
            </w:r>
            <w:r w:rsidR="006B588C">
              <w:rPr>
                <w:rFonts w:ascii="Arial" w:hAnsi="Arial" w:cs="Arial"/>
              </w:rPr>
              <w:t>one year so the risks</w:t>
            </w:r>
            <w:r>
              <w:rPr>
                <w:rFonts w:ascii="Arial" w:hAnsi="Arial" w:cs="Arial"/>
              </w:rPr>
              <w:t xml:space="preserve"> in employing are low and risk for not delivering are high.</w:t>
            </w:r>
          </w:p>
          <w:p w14:paraId="06949D74" w14:textId="28829954" w:rsidR="00C359A0" w:rsidRDefault="005D0C3F" w:rsidP="00F17BE4">
            <w:pPr>
              <w:rPr>
                <w:rFonts w:ascii="Arial" w:hAnsi="Arial" w:cs="Arial"/>
              </w:rPr>
            </w:pPr>
            <w:r>
              <w:rPr>
                <w:rFonts w:ascii="Arial" w:hAnsi="Arial" w:cs="Arial"/>
              </w:rPr>
              <w:t>The reserves are shown in the budget paper</w:t>
            </w:r>
            <w:r w:rsidR="006B588C">
              <w:rPr>
                <w:rFonts w:ascii="Arial" w:hAnsi="Arial" w:cs="Arial"/>
              </w:rPr>
              <w:t xml:space="preserve"> and can easily cover the deficit</w:t>
            </w:r>
            <w:r>
              <w:rPr>
                <w:rFonts w:ascii="Arial" w:hAnsi="Arial" w:cs="Arial"/>
              </w:rPr>
              <w:t>.</w:t>
            </w:r>
          </w:p>
          <w:p w14:paraId="547B85EF" w14:textId="7984A746" w:rsidR="005D0C3F" w:rsidRDefault="005D0C3F" w:rsidP="00F17BE4">
            <w:pPr>
              <w:rPr>
                <w:rFonts w:ascii="Arial" w:hAnsi="Arial" w:cs="Arial"/>
              </w:rPr>
            </w:pPr>
          </w:p>
          <w:p w14:paraId="71123046" w14:textId="7CCEFEE5" w:rsidR="005D0C3F" w:rsidRDefault="005D0C3F" w:rsidP="00F17BE4">
            <w:pPr>
              <w:rPr>
                <w:rFonts w:ascii="Arial" w:hAnsi="Arial" w:cs="Arial"/>
              </w:rPr>
            </w:pPr>
            <w:r>
              <w:rPr>
                <w:rFonts w:ascii="Arial" w:hAnsi="Arial" w:cs="Arial"/>
              </w:rPr>
              <w:t>MB can we forecast the sponsorship for one Day Conference? If we don’t get enough could we reduce costs by running it online. JS did not feel confident predicting whether we can get enough sponsorship for the conference.</w:t>
            </w:r>
            <w:r w:rsidR="00492E4F">
              <w:rPr>
                <w:rFonts w:ascii="Arial" w:hAnsi="Arial" w:cs="Arial"/>
              </w:rPr>
              <w:t xml:space="preserve"> JS explained that Ashford </w:t>
            </w:r>
            <w:r w:rsidR="00492E4F" w:rsidRPr="0011129E">
              <w:rPr>
                <w:rFonts w:ascii="Arial" w:hAnsi="Arial" w:cs="Arial"/>
              </w:rPr>
              <w:t>comm</w:t>
            </w:r>
            <w:r w:rsidR="00492E4F">
              <w:rPr>
                <w:rFonts w:ascii="Arial" w:hAnsi="Arial" w:cs="Arial"/>
              </w:rPr>
              <w:t>unication</w:t>
            </w:r>
            <w:r w:rsidR="00492E4F" w:rsidRPr="0011129E">
              <w:rPr>
                <w:rFonts w:ascii="Arial" w:hAnsi="Arial" w:cs="Arial"/>
              </w:rPr>
              <w:t>s</w:t>
            </w:r>
            <w:r>
              <w:rPr>
                <w:rFonts w:ascii="Arial" w:hAnsi="Arial" w:cs="Arial"/>
              </w:rPr>
              <w:t xml:space="preserve"> did not have the resource to run the event and would be better to use a company that has a good track record in running good events. </w:t>
            </w:r>
          </w:p>
          <w:p w14:paraId="7AA51114" w14:textId="5D93CF79" w:rsidR="005D0C3F" w:rsidRDefault="005D0C3F" w:rsidP="00F17BE4">
            <w:pPr>
              <w:rPr>
                <w:rFonts w:ascii="Arial" w:hAnsi="Arial" w:cs="Arial"/>
              </w:rPr>
            </w:pPr>
          </w:p>
          <w:p w14:paraId="2C87E4BA" w14:textId="6104EE1E" w:rsidR="005D0C3F" w:rsidRDefault="005D0C3F" w:rsidP="00F17BE4">
            <w:pPr>
              <w:rPr>
                <w:rFonts w:ascii="Arial" w:hAnsi="Arial" w:cs="Arial"/>
              </w:rPr>
            </w:pPr>
            <w:r>
              <w:rPr>
                <w:rFonts w:ascii="Arial" w:hAnsi="Arial" w:cs="Arial"/>
              </w:rPr>
              <w:t xml:space="preserve">Tim </w:t>
            </w:r>
            <w:r w:rsidR="00492E4F">
              <w:rPr>
                <w:rFonts w:ascii="Arial" w:hAnsi="Arial" w:cs="Arial"/>
              </w:rPr>
              <w:t>let’s</w:t>
            </w:r>
            <w:r>
              <w:rPr>
                <w:rFonts w:ascii="Arial" w:hAnsi="Arial" w:cs="Arial"/>
              </w:rPr>
              <w:t xml:space="preserve"> do the recruitment as without it we cannot achieve our aims. If we </w:t>
            </w:r>
            <w:r w:rsidR="006B588C">
              <w:rPr>
                <w:rFonts w:ascii="Arial" w:hAnsi="Arial" w:cs="Arial"/>
              </w:rPr>
              <w:t>c</w:t>
            </w:r>
            <w:r>
              <w:rPr>
                <w:rFonts w:ascii="Arial" w:hAnsi="Arial" w:cs="Arial"/>
              </w:rPr>
              <w:t>annot deliver what members need then we’re less value.</w:t>
            </w:r>
            <w:r w:rsidR="006B588C">
              <w:rPr>
                <w:rFonts w:ascii="Arial" w:hAnsi="Arial" w:cs="Arial"/>
              </w:rPr>
              <w:t xml:space="preserve"> On the topic of </w:t>
            </w:r>
            <w:r>
              <w:rPr>
                <w:rFonts w:ascii="Arial" w:hAnsi="Arial" w:cs="Arial"/>
              </w:rPr>
              <w:t xml:space="preserve">HHSC oncosts, KCC could look to host role if needed. TW thought £15,000 could be on a the high side </w:t>
            </w:r>
            <w:r w:rsidR="006B588C">
              <w:rPr>
                <w:rFonts w:ascii="Arial" w:hAnsi="Arial" w:cs="Arial"/>
              </w:rPr>
              <w:t xml:space="preserve">for running a one day conference </w:t>
            </w:r>
            <w:r>
              <w:rPr>
                <w:rFonts w:ascii="Arial" w:hAnsi="Arial" w:cs="Arial"/>
              </w:rPr>
              <w:t>and</w:t>
            </w:r>
            <w:r w:rsidR="006B588C">
              <w:rPr>
                <w:rFonts w:ascii="Arial" w:hAnsi="Arial" w:cs="Arial"/>
              </w:rPr>
              <w:t xml:space="preserve"> agreed we</w:t>
            </w:r>
            <w:r>
              <w:rPr>
                <w:rFonts w:ascii="Arial" w:hAnsi="Arial" w:cs="Arial"/>
              </w:rPr>
              <w:t xml:space="preserve"> should seek sponsorship this year and review on how to do it next year. Partners may be able to offer a venue at cost prices.  </w:t>
            </w:r>
          </w:p>
          <w:p w14:paraId="3A70D264" w14:textId="146E6C47" w:rsidR="005D0C3F" w:rsidRDefault="005D0C3F" w:rsidP="00F17BE4">
            <w:pPr>
              <w:rPr>
                <w:rFonts w:ascii="Arial" w:hAnsi="Arial" w:cs="Arial"/>
              </w:rPr>
            </w:pPr>
          </w:p>
          <w:p w14:paraId="6B3CA686" w14:textId="4B9A7247" w:rsidR="005D0C3F" w:rsidRDefault="005D0C3F" w:rsidP="00F17BE4">
            <w:pPr>
              <w:rPr>
                <w:rFonts w:ascii="Arial" w:hAnsi="Arial" w:cs="Arial"/>
              </w:rPr>
            </w:pPr>
            <w:r>
              <w:rPr>
                <w:rFonts w:ascii="Arial" w:hAnsi="Arial" w:cs="Arial"/>
              </w:rPr>
              <w:t xml:space="preserve">JL We need additional staffing so </w:t>
            </w:r>
            <w:r w:rsidR="006B588C">
              <w:rPr>
                <w:rFonts w:ascii="Arial" w:hAnsi="Arial" w:cs="Arial"/>
              </w:rPr>
              <w:t xml:space="preserve">he supports </w:t>
            </w:r>
            <w:r>
              <w:rPr>
                <w:rFonts w:ascii="Arial" w:hAnsi="Arial" w:cs="Arial"/>
              </w:rPr>
              <w:t>having a years partnership assistant. May also need to look at whether we increase fees in time. If we need to lose on</w:t>
            </w:r>
            <w:r w:rsidR="006B588C">
              <w:rPr>
                <w:rFonts w:ascii="Arial" w:hAnsi="Arial" w:cs="Arial"/>
              </w:rPr>
              <w:t xml:space="preserve">e thing </w:t>
            </w:r>
            <w:r w:rsidR="00492E4F">
              <w:rPr>
                <w:rFonts w:ascii="Arial" w:hAnsi="Arial" w:cs="Arial"/>
              </w:rPr>
              <w:t>let’s</w:t>
            </w:r>
            <w:r w:rsidR="006B588C">
              <w:rPr>
                <w:rFonts w:ascii="Arial" w:hAnsi="Arial" w:cs="Arial"/>
              </w:rPr>
              <w:t xml:space="preserve"> make</w:t>
            </w:r>
            <w:r>
              <w:rPr>
                <w:rFonts w:ascii="Arial" w:hAnsi="Arial" w:cs="Arial"/>
              </w:rPr>
              <w:t xml:space="preserve"> if the conference. </w:t>
            </w:r>
            <w:r w:rsidR="00492E4F">
              <w:rPr>
                <w:rFonts w:ascii="Arial" w:hAnsi="Arial" w:cs="Arial"/>
              </w:rPr>
              <w:t>Let’s</w:t>
            </w:r>
            <w:r>
              <w:rPr>
                <w:rFonts w:ascii="Arial" w:hAnsi="Arial" w:cs="Arial"/>
              </w:rPr>
              <w:t xml:space="preserve"> try the conference this year and see if we can get the sponsors to reduce the cost. </w:t>
            </w:r>
          </w:p>
          <w:p w14:paraId="28C162E4" w14:textId="5022088B" w:rsidR="005D0C3F" w:rsidRDefault="005D0C3F" w:rsidP="00F17BE4">
            <w:pPr>
              <w:rPr>
                <w:rFonts w:ascii="Arial" w:hAnsi="Arial" w:cs="Arial"/>
              </w:rPr>
            </w:pPr>
          </w:p>
          <w:p w14:paraId="44AE9476" w14:textId="4BDC6D5D" w:rsidR="005D0C3F" w:rsidRDefault="005D0C3F" w:rsidP="00F17BE4">
            <w:pPr>
              <w:rPr>
                <w:rFonts w:ascii="Arial" w:hAnsi="Arial" w:cs="Arial"/>
              </w:rPr>
            </w:pPr>
            <w:r>
              <w:rPr>
                <w:rFonts w:ascii="Arial" w:hAnsi="Arial" w:cs="Arial"/>
              </w:rPr>
              <w:t xml:space="preserve">Sharon it is an important year for housing. We should create a conference and seek sponsorship for this. The theme should be safety and compliance. </w:t>
            </w:r>
          </w:p>
          <w:p w14:paraId="625C6937" w14:textId="16D7E803" w:rsidR="005D0C3F" w:rsidRDefault="005D0C3F" w:rsidP="00F17BE4">
            <w:pPr>
              <w:rPr>
                <w:rFonts w:ascii="Arial" w:hAnsi="Arial" w:cs="Arial"/>
              </w:rPr>
            </w:pPr>
          </w:p>
          <w:p w14:paraId="73EC7323" w14:textId="3B88FBF4" w:rsidR="005D0C3F" w:rsidRDefault="005D0C3F" w:rsidP="00F17BE4">
            <w:pPr>
              <w:rPr>
                <w:rFonts w:ascii="Arial" w:hAnsi="Arial" w:cs="Arial"/>
              </w:rPr>
            </w:pPr>
            <w:r>
              <w:rPr>
                <w:rFonts w:ascii="Arial" w:hAnsi="Arial" w:cs="Arial"/>
              </w:rPr>
              <w:t xml:space="preserve">BH an emphasis on growth may encourage developers to sponsor. </w:t>
            </w:r>
          </w:p>
          <w:p w14:paraId="11369703" w14:textId="20E3ADCD" w:rsidR="005D0C3F" w:rsidRDefault="005D0C3F" w:rsidP="00F17BE4">
            <w:pPr>
              <w:rPr>
                <w:rFonts w:ascii="Arial" w:hAnsi="Arial" w:cs="Arial"/>
              </w:rPr>
            </w:pPr>
          </w:p>
          <w:p w14:paraId="4730F243" w14:textId="155E414A" w:rsidR="006B588C" w:rsidRDefault="006B588C" w:rsidP="00F17BE4">
            <w:pPr>
              <w:rPr>
                <w:rFonts w:ascii="Arial" w:hAnsi="Arial" w:cs="Arial"/>
              </w:rPr>
            </w:pPr>
            <w:r>
              <w:rPr>
                <w:rFonts w:ascii="Arial" w:hAnsi="Arial" w:cs="Arial"/>
              </w:rPr>
              <w:t>Decisions;</w:t>
            </w:r>
          </w:p>
          <w:p w14:paraId="598F6671" w14:textId="50B86ACB" w:rsidR="005D0C3F" w:rsidRPr="006B588C" w:rsidRDefault="006B588C" w:rsidP="006B588C">
            <w:pPr>
              <w:pStyle w:val="ListParagraph"/>
              <w:numPr>
                <w:ilvl w:val="0"/>
                <w:numId w:val="19"/>
              </w:numPr>
              <w:rPr>
                <w:rFonts w:ascii="Arial" w:hAnsi="Arial" w:cs="Arial"/>
              </w:rPr>
            </w:pPr>
            <w:r w:rsidRPr="006B588C">
              <w:rPr>
                <w:rFonts w:ascii="Arial" w:hAnsi="Arial" w:cs="Arial"/>
              </w:rPr>
              <w:t>Recruit to the partnership assistant role</w:t>
            </w:r>
          </w:p>
          <w:p w14:paraId="2596B695" w14:textId="293E573B" w:rsidR="005D0C3F" w:rsidRDefault="005D0C3F" w:rsidP="006B588C">
            <w:pPr>
              <w:pStyle w:val="ListParagraph"/>
              <w:numPr>
                <w:ilvl w:val="0"/>
                <w:numId w:val="19"/>
              </w:numPr>
              <w:rPr>
                <w:rFonts w:ascii="Arial" w:hAnsi="Arial" w:cs="Arial"/>
              </w:rPr>
            </w:pPr>
            <w:r w:rsidRPr="006B588C">
              <w:rPr>
                <w:rFonts w:ascii="Arial" w:hAnsi="Arial" w:cs="Arial"/>
              </w:rPr>
              <w:t>Explore how to put on one day conference and get sponsorship.</w:t>
            </w:r>
          </w:p>
          <w:p w14:paraId="57A5454E" w14:textId="38EDD57D" w:rsidR="006B588C" w:rsidRDefault="006B588C" w:rsidP="006B588C">
            <w:pPr>
              <w:pStyle w:val="ListParagraph"/>
              <w:numPr>
                <w:ilvl w:val="0"/>
                <w:numId w:val="19"/>
              </w:numPr>
              <w:rPr>
                <w:rFonts w:ascii="Arial" w:hAnsi="Arial" w:cs="Arial"/>
              </w:rPr>
            </w:pPr>
            <w:r>
              <w:rPr>
                <w:rFonts w:ascii="Arial" w:hAnsi="Arial" w:cs="Arial"/>
              </w:rPr>
              <w:lastRenderedPageBreak/>
              <w:t>BH to liaise with Sevenoaks on hosting</w:t>
            </w:r>
            <w:r w:rsidR="00BE50F9">
              <w:rPr>
                <w:rFonts w:ascii="Arial" w:hAnsi="Arial" w:cs="Arial"/>
              </w:rPr>
              <w:t xml:space="preserve"> </w:t>
            </w:r>
            <w:r w:rsidR="00BE50F9">
              <w:rPr>
                <w:rFonts w:ascii="Arial" w:hAnsi="Arial" w:cs="Arial"/>
              </w:rPr>
              <w:t>HHSC</w:t>
            </w:r>
            <w:r w:rsidR="00BE50F9">
              <w:rPr>
                <w:rFonts w:ascii="Arial" w:hAnsi="Arial" w:cs="Arial"/>
              </w:rPr>
              <w:t xml:space="preserve"> post</w:t>
            </w:r>
          </w:p>
          <w:p w14:paraId="7BCC3B21" w14:textId="28A50A59" w:rsidR="006B588C" w:rsidRDefault="006B588C" w:rsidP="006B588C">
            <w:pPr>
              <w:pStyle w:val="ListParagraph"/>
              <w:numPr>
                <w:ilvl w:val="0"/>
                <w:numId w:val="19"/>
              </w:numPr>
              <w:rPr>
                <w:rFonts w:ascii="Arial" w:hAnsi="Arial" w:cs="Arial"/>
              </w:rPr>
            </w:pPr>
            <w:r>
              <w:rPr>
                <w:rFonts w:ascii="Arial" w:hAnsi="Arial" w:cs="Arial"/>
              </w:rPr>
              <w:t>We will take shortfall from reserves if needed</w:t>
            </w:r>
          </w:p>
          <w:p w14:paraId="5E8ABD7D" w14:textId="563202D0" w:rsidR="00723C6C" w:rsidRPr="006B588C" w:rsidRDefault="00723C6C" w:rsidP="006B588C">
            <w:pPr>
              <w:pStyle w:val="ListParagraph"/>
              <w:numPr>
                <w:ilvl w:val="0"/>
                <w:numId w:val="19"/>
              </w:numPr>
              <w:rPr>
                <w:rFonts w:ascii="Arial" w:hAnsi="Arial" w:cs="Arial"/>
              </w:rPr>
            </w:pPr>
            <w:r>
              <w:rPr>
                <w:rFonts w:ascii="Arial" w:hAnsi="Arial" w:cs="Arial"/>
              </w:rPr>
              <w:t>HM sent budget sheet to accountant</w:t>
            </w:r>
          </w:p>
          <w:p w14:paraId="48A85011" w14:textId="523553C7" w:rsidR="005D4B1D" w:rsidRDefault="005D4B1D" w:rsidP="00F17BE4">
            <w:pPr>
              <w:rPr>
                <w:rFonts w:ascii="Arial" w:hAnsi="Arial" w:cs="Arial"/>
              </w:rPr>
            </w:pPr>
          </w:p>
          <w:p w14:paraId="12DB77B0" w14:textId="18B0909B" w:rsidR="005D4B1D" w:rsidRPr="0011129E" w:rsidRDefault="005D4B1D" w:rsidP="00F17BE4">
            <w:pPr>
              <w:rPr>
                <w:rFonts w:ascii="Arial" w:hAnsi="Arial" w:cs="Arial"/>
              </w:rPr>
            </w:pPr>
          </w:p>
        </w:tc>
        <w:tc>
          <w:tcPr>
            <w:tcW w:w="992" w:type="dxa"/>
            <w:shd w:val="clear" w:color="auto" w:fill="auto"/>
          </w:tcPr>
          <w:p w14:paraId="088B55CC" w14:textId="5CCC0B8E" w:rsidR="0045417C" w:rsidRPr="0011129E" w:rsidRDefault="0045417C" w:rsidP="00F17BE4">
            <w:pPr>
              <w:jc w:val="center"/>
              <w:rPr>
                <w:rFonts w:ascii="Arial" w:hAnsi="Arial" w:cs="Arial"/>
              </w:rPr>
            </w:pPr>
          </w:p>
        </w:tc>
        <w:tc>
          <w:tcPr>
            <w:tcW w:w="3260" w:type="dxa"/>
            <w:shd w:val="clear" w:color="auto" w:fill="auto"/>
          </w:tcPr>
          <w:p w14:paraId="64672D70" w14:textId="443AF25F" w:rsidR="0045417C" w:rsidRPr="0011129E" w:rsidRDefault="0045417C" w:rsidP="00924923">
            <w:pPr>
              <w:rPr>
                <w:rFonts w:ascii="Arial" w:hAnsi="Arial" w:cs="Arial"/>
              </w:rPr>
            </w:pPr>
          </w:p>
        </w:tc>
      </w:tr>
      <w:tr w:rsidR="00F17BE4" w:rsidRPr="0011129E" w14:paraId="5E32989F" w14:textId="77777777" w:rsidTr="00EE4536">
        <w:trPr>
          <w:trHeight w:val="752"/>
        </w:trPr>
        <w:tc>
          <w:tcPr>
            <w:tcW w:w="1560" w:type="dxa"/>
            <w:shd w:val="clear" w:color="auto" w:fill="auto"/>
          </w:tcPr>
          <w:p w14:paraId="3672A96C" w14:textId="79C90BF4" w:rsidR="00F17BE4" w:rsidRPr="0011129E" w:rsidRDefault="00F17BE4" w:rsidP="00F17BE4">
            <w:pPr>
              <w:rPr>
                <w:rFonts w:ascii="Arial" w:hAnsi="Arial" w:cs="Arial"/>
                <w:b/>
              </w:rPr>
            </w:pPr>
            <w:r w:rsidRPr="0011129E">
              <w:rPr>
                <w:rFonts w:ascii="Arial" w:hAnsi="Arial" w:cs="Arial"/>
                <w:b/>
              </w:rPr>
              <w:lastRenderedPageBreak/>
              <w:t>Regular Updates</w:t>
            </w:r>
          </w:p>
        </w:tc>
        <w:tc>
          <w:tcPr>
            <w:tcW w:w="9214" w:type="dxa"/>
            <w:shd w:val="clear" w:color="auto" w:fill="auto"/>
          </w:tcPr>
          <w:p w14:paraId="435A5252" w14:textId="7634858E" w:rsidR="00B25ACF" w:rsidRPr="006B588C" w:rsidRDefault="003959FA" w:rsidP="00F17BE4">
            <w:pPr>
              <w:rPr>
                <w:rFonts w:ascii="Arial" w:hAnsi="Arial" w:cs="Arial"/>
                <w:b/>
              </w:rPr>
            </w:pPr>
            <w:r w:rsidRPr="006B588C">
              <w:rPr>
                <w:rFonts w:ascii="Arial" w:hAnsi="Arial" w:cs="Arial"/>
                <w:b/>
              </w:rPr>
              <w:t>Homechoice – Vicky May</w:t>
            </w:r>
          </w:p>
          <w:p w14:paraId="57F47F29" w14:textId="076EFBE1" w:rsidR="00333541" w:rsidRDefault="00333541" w:rsidP="00F17BE4">
            <w:pPr>
              <w:rPr>
                <w:rFonts w:ascii="Arial" w:hAnsi="Arial" w:cs="Arial"/>
              </w:rPr>
            </w:pPr>
          </w:p>
          <w:p w14:paraId="53B0B8E3" w14:textId="77777777" w:rsidR="00333541" w:rsidRPr="00333541" w:rsidRDefault="00333541" w:rsidP="00333541">
            <w:pPr>
              <w:jc w:val="both"/>
              <w:rPr>
                <w:rFonts w:ascii="Arial" w:eastAsia="Times New Roman" w:hAnsi="Arial" w:cs="Arial"/>
              </w:rPr>
            </w:pPr>
            <w:r w:rsidRPr="00333541">
              <w:rPr>
                <w:rFonts w:ascii="Arial" w:eastAsia="Times New Roman" w:hAnsi="Arial" w:cs="Arial"/>
              </w:rPr>
              <w:t>The Pre Assessment is being developed to include up to date eligibility legislation. Vicky has worked with Sue Lukes on this to ensure that the questions are correct and fit the way that the system works.</w:t>
            </w:r>
          </w:p>
          <w:p w14:paraId="3DB1B508" w14:textId="77777777" w:rsidR="00333541" w:rsidRDefault="00333541" w:rsidP="00333541">
            <w:pPr>
              <w:pStyle w:val="ListParagraph"/>
              <w:ind w:left="360"/>
              <w:jc w:val="both"/>
              <w:rPr>
                <w:rFonts w:ascii="Arial" w:eastAsia="Times New Roman" w:hAnsi="Arial" w:cs="Arial"/>
              </w:rPr>
            </w:pPr>
          </w:p>
          <w:p w14:paraId="657AC234" w14:textId="77777777" w:rsidR="00333541" w:rsidRPr="00333541" w:rsidRDefault="00333541" w:rsidP="00333541">
            <w:pPr>
              <w:jc w:val="both"/>
              <w:rPr>
                <w:rFonts w:ascii="Arial" w:eastAsia="Times New Roman" w:hAnsi="Arial" w:cs="Arial"/>
              </w:rPr>
            </w:pPr>
            <w:r w:rsidRPr="00333541">
              <w:rPr>
                <w:rFonts w:ascii="Arial" w:eastAsia="Times New Roman" w:hAnsi="Arial" w:cs="Arial"/>
              </w:rPr>
              <w:t>The design of the Kent Homechoice website has been developed with the design and digital teams at Dover. The web content is being moved over and is almost complete.</w:t>
            </w:r>
          </w:p>
          <w:p w14:paraId="31793DFA" w14:textId="77777777" w:rsidR="00333541" w:rsidRDefault="00333541" w:rsidP="00333541">
            <w:pPr>
              <w:jc w:val="both"/>
              <w:rPr>
                <w:rFonts w:ascii="Arial" w:eastAsia="Times New Roman" w:hAnsi="Arial" w:cs="Arial"/>
              </w:rPr>
            </w:pPr>
          </w:p>
          <w:p w14:paraId="134B67AE" w14:textId="77777777" w:rsidR="00333541" w:rsidRPr="00333541" w:rsidRDefault="00333541" w:rsidP="00333541">
            <w:pPr>
              <w:jc w:val="both"/>
              <w:rPr>
                <w:rFonts w:ascii="Arial" w:eastAsia="Times New Roman" w:hAnsi="Arial" w:cs="Arial"/>
              </w:rPr>
            </w:pPr>
            <w:r w:rsidRPr="00333541">
              <w:rPr>
                <w:rFonts w:ascii="Arial" w:eastAsia="Times New Roman" w:hAnsi="Arial" w:cs="Arial"/>
              </w:rPr>
              <w:t>Single Sign On for the majority of Councils is now working – there have been some minor challenges with getting this working which we are working through. (This is how staff will login to the Huume system via Microsoft Azure AD (Google for Canterbury Okta for Thanet)</w:t>
            </w:r>
          </w:p>
          <w:p w14:paraId="4ED5391B" w14:textId="77777777" w:rsidR="00333541" w:rsidRDefault="00333541" w:rsidP="00333541">
            <w:pPr>
              <w:jc w:val="both"/>
              <w:rPr>
                <w:rFonts w:ascii="Arial" w:eastAsia="Times New Roman" w:hAnsi="Arial" w:cs="Arial"/>
              </w:rPr>
            </w:pPr>
          </w:p>
          <w:p w14:paraId="64FC91CE" w14:textId="77777777" w:rsidR="00333541" w:rsidRPr="00333541" w:rsidRDefault="00333541" w:rsidP="00333541">
            <w:pPr>
              <w:jc w:val="both"/>
              <w:rPr>
                <w:rFonts w:ascii="Arial" w:eastAsia="Times New Roman" w:hAnsi="Arial" w:cs="Arial"/>
              </w:rPr>
            </w:pPr>
            <w:r w:rsidRPr="00333541">
              <w:rPr>
                <w:rFonts w:ascii="Arial" w:eastAsia="Times New Roman" w:hAnsi="Arial" w:cs="Arial"/>
              </w:rPr>
              <w:t>Officers from all Councils will be attending the system configuration days during February and March where they will upload letters, develop the action definitions, dashboards and reports/lists.</w:t>
            </w:r>
          </w:p>
          <w:p w14:paraId="69BBB81C" w14:textId="46D71A23" w:rsidR="00333541" w:rsidRPr="006B588C" w:rsidRDefault="00333541" w:rsidP="006B588C">
            <w:pPr>
              <w:jc w:val="both"/>
              <w:rPr>
                <w:rFonts w:ascii="Arial" w:eastAsia="Times New Roman" w:hAnsi="Arial" w:cs="Arial"/>
              </w:rPr>
            </w:pPr>
          </w:p>
          <w:p w14:paraId="6192F8EA" w14:textId="2C972BE1" w:rsidR="00333541" w:rsidRPr="00333541" w:rsidRDefault="00333541" w:rsidP="00333541">
            <w:pPr>
              <w:jc w:val="both"/>
              <w:rPr>
                <w:rFonts w:ascii="Arial" w:eastAsia="Times New Roman" w:hAnsi="Arial" w:cs="Arial"/>
              </w:rPr>
            </w:pPr>
            <w:r w:rsidRPr="00333541">
              <w:rPr>
                <w:rFonts w:ascii="Arial" w:eastAsia="Times New Roman" w:hAnsi="Arial" w:cs="Arial"/>
              </w:rPr>
              <w:t>Vicky has built both the back office and customer version of the housing register for</w:t>
            </w:r>
            <w:r>
              <w:rPr>
                <w:rFonts w:ascii="Arial" w:eastAsia="Times New Roman" w:hAnsi="Arial" w:cs="Arial"/>
              </w:rPr>
              <w:t>m, this is not yet complete as Vicky</w:t>
            </w:r>
            <w:r w:rsidRPr="00333541">
              <w:rPr>
                <w:rFonts w:ascii="Arial" w:eastAsia="Times New Roman" w:hAnsi="Arial" w:cs="Arial"/>
              </w:rPr>
              <w:t xml:space="preserve"> need</w:t>
            </w:r>
            <w:r>
              <w:rPr>
                <w:rFonts w:ascii="Arial" w:eastAsia="Times New Roman" w:hAnsi="Arial" w:cs="Arial"/>
              </w:rPr>
              <w:t>s</w:t>
            </w:r>
            <w:r w:rsidRPr="00333541">
              <w:rPr>
                <w:rFonts w:ascii="Arial" w:eastAsia="Times New Roman" w:hAnsi="Arial" w:cs="Arial"/>
              </w:rPr>
              <w:t xml:space="preserve"> to carry out further work to make the forms specific to each Council.</w:t>
            </w:r>
          </w:p>
          <w:p w14:paraId="5E6414AE" w14:textId="77777777" w:rsidR="00333541" w:rsidRDefault="00333541" w:rsidP="00333541">
            <w:pPr>
              <w:pStyle w:val="ListParagraph"/>
              <w:ind w:left="360"/>
              <w:jc w:val="both"/>
              <w:rPr>
                <w:rFonts w:ascii="Arial" w:eastAsia="Times New Roman" w:hAnsi="Arial" w:cs="Arial"/>
              </w:rPr>
            </w:pPr>
          </w:p>
          <w:p w14:paraId="407A31BA" w14:textId="77777777" w:rsidR="00333541" w:rsidRPr="00333541" w:rsidRDefault="00333541" w:rsidP="00333541">
            <w:pPr>
              <w:jc w:val="both"/>
              <w:rPr>
                <w:rFonts w:ascii="Arial" w:eastAsia="Times New Roman" w:hAnsi="Arial" w:cs="Arial"/>
              </w:rPr>
            </w:pPr>
            <w:r w:rsidRPr="00333541">
              <w:rPr>
                <w:rFonts w:ascii="Arial" w:eastAsia="Times New Roman" w:hAnsi="Arial" w:cs="Arial"/>
              </w:rPr>
              <w:t>Questions from each Councils housing options forms will be used to build back office versions of the forms which will enable improved data capture and fields that we can report against.</w:t>
            </w:r>
          </w:p>
          <w:p w14:paraId="66286218" w14:textId="10FA2EC7" w:rsidR="00333541" w:rsidRPr="00333541" w:rsidRDefault="00333541" w:rsidP="00333541">
            <w:pPr>
              <w:jc w:val="both"/>
              <w:rPr>
                <w:rFonts w:ascii="Arial" w:eastAsia="Times New Roman" w:hAnsi="Arial" w:cs="Arial"/>
              </w:rPr>
            </w:pPr>
          </w:p>
          <w:p w14:paraId="36482AAE" w14:textId="1FDE078A" w:rsidR="00333541" w:rsidRPr="00333541" w:rsidRDefault="00333541" w:rsidP="00333541">
            <w:pPr>
              <w:jc w:val="both"/>
              <w:rPr>
                <w:rFonts w:ascii="Arial" w:eastAsia="Times New Roman" w:hAnsi="Arial" w:cs="Arial"/>
              </w:rPr>
            </w:pPr>
            <w:r w:rsidRPr="00333541">
              <w:rPr>
                <w:rFonts w:ascii="Arial" w:eastAsia="Times New Roman" w:hAnsi="Arial" w:cs="Arial"/>
              </w:rPr>
              <w:t>Project progress meetings are being held with Huume on a fortnightly basis along with ad hoc additional meetings to progress specific work areas, i</w:t>
            </w:r>
            <w:r w:rsidR="006B588C">
              <w:rPr>
                <w:rFonts w:ascii="Arial" w:eastAsia="Times New Roman" w:hAnsi="Arial" w:cs="Arial"/>
              </w:rPr>
              <w:t>.</w:t>
            </w:r>
            <w:r w:rsidRPr="00333541">
              <w:rPr>
                <w:rFonts w:ascii="Arial" w:eastAsia="Times New Roman" w:hAnsi="Arial" w:cs="Arial"/>
              </w:rPr>
              <w:t>e</w:t>
            </w:r>
            <w:r w:rsidR="006B588C">
              <w:rPr>
                <w:rFonts w:ascii="Arial" w:eastAsia="Times New Roman" w:hAnsi="Arial" w:cs="Arial"/>
              </w:rPr>
              <w:t>.</w:t>
            </w:r>
            <w:r w:rsidRPr="00333541">
              <w:rPr>
                <w:rFonts w:ascii="Arial" w:eastAsia="Times New Roman" w:hAnsi="Arial" w:cs="Arial"/>
              </w:rPr>
              <w:t xml:space="preserve"> Referrals, Income &amp; Expenditure, Reregistration process for some Councils</w:t>
            </w:r>
          </w:p>
          <w:p w14:paraId="47C1AE72" w14:textId="77777777" w:rsidR="00333541" w:rsidRDefault="00333541" w:rsidP="00F17BE4">
            <w:pPr>
              <w:rPr>
                <w:rFonts w:ascii="Arial" w:hAnsi="Arial" w:cs="Arial"/>
              </w:rPr>
            </w:pPr>
          </w:p>
          <w:p w14:paraId="3935223C" w14:textId="4CC69789" w:rsidR="00333541" w:rsidRDefault="00333541" w:rsidP="00F17BE4">
            <w:pPr>
              <w:rPr>
                <w:rFonts w:ascii="Arial" w:hAnsi="Arial" w:cs="Arial"/>
              </w:rPr>
            </w:pPr>
            <w:r>
              <w:rPr>
                <w:rFonts w:ascii="Arial" w:hAnsi="Arial" w:cs="Arial"/>
              </w:rPr>
              <w:t xml:space="preserve">All in all, </w:t>
            </w:r>
            <w:r w:rsidR="005D0C3F">
              <w:rPr>
                <w:rFonts w:ascii="Arial" w:hAnsi="Arial" w:cs="Arial"/>
              </w:rPr>
              <w:t xml:space="preserve">Vicky </w:t>
            </w:r>
            <w:r>
              <w:rPr>
                <w:rFonts w:ascii="Arial" w:hAnsi="Arial" w:cs="Arial"/>
              </w:rPr>
              <w:t xml:space="preserve">Hodson </w:t>
            </w:r>
            <w:r w:rsidR="005D0C3F">
              <w:rPr>
                <w:rFonts w:ascii="Arial" w:hAnsi="Arial" w:cs="Arial"/>
              </w:rPr>
              <w:t>is super busy project managing</w:t>
            </w:r>
            <w:r w:rsidR="006B588C">
              <w:rPr>
                <w:rFonts w:ascii="Arial" w:hAnsi="Arial" w:cs="Arial"/>
              </w:rPr>
              <w:t xml:space="preserve"> to changes with the partners. </w:t>
            </w:r>
          </w:p>
          <w:p w14:paraId="1D699468" w14:textId="77777777" w:rsidR="00333541" w:rsidRDefault="00333541" w:rsidP="00F17BE4">
            <w:pPr>
              <w:rPr>
                <w:rFonts w:ascii="Arial" w:hAnsi="Arial" w:cs="Arial"/>
              </w:rPr>
            </w:pPr>
          </w:p>
          <w:p w14:paraId="529A441D" w14:textId="0EC7ADF7" w:rsidR="005D0C3F" w:rsidRPr="0011129E" w:rsidRDefault="00066932" w:rsidP="00F17BE4">
            <w:pPr>
              <w:rPr>
                <w:rFonts w:ascii="Arial" w:hAnsi="Arial" w:cs="Arial"/>
              </w:rPr>
            </w:pPr>
            <w:r>
              <w:rPr>
                <w:rFonts w:ascii="Arial" w:hAnsi="Arial" w:cs="Arial"/>
              </w:rPr>
              <w:t xml:space="preserve">The Board wanted to feedback that we recognise all the work that Vicky is doing. </w:t>
            </w:r>
          </w:p>
          <w:p w14:paraId="32A1CA99" w14:textId="77777777" w:rsidR="003959FA" w:rsidRPr="0011129E" w:rsidRDefault="003959FA" w:rsidP="00F17BE4">
            <w:pPr>
              <w:rPr>
                <w:rFonts w:ascii="Arial" w:hAnsi="Arial" w:cs="Arial"/>
              </w:rPr>
            </w:pPr>
          </w:p>
          <w:p w14:paraId="0F986D78" w14:textId="0046301B" w:rsidR="003959FA" w:rsidRPr="00333541" w:rsidRDefault="003959FA" w:rsidP="00F17BE4">
            <w:pPr>
              <w:rPr>
                <w:rFonts w:ascii="Arial" w:hAnsi="Arial" w:cs="Arial"/>
                <w:b/>
              </w:rPr>
            </w:pPr>
            <w:r w:rsidRPr="00333541">
              <w:rPr>
                <w:rFonts w:ascii="Arial" w:hAnsi="Arial" w:cs="Arial"/>
                <w:b/>
              </w:rPr>
              <w:t>Commissioning – Clare Maynard</w:t>
            </w:r>
          </w:p>
          <w:p w14:paraId="1FB01F1A" w14:textId="49B77783" w:rsidR="00066932" w:rsidRPr="0011129E" w:rsidRDefault="00066932" w:rsidP="00F17BE4">
            <w:pPr>
              <w:rPr>
                <w:rFonts w:ascii="Arial" w:hAnsi="Arial" w:cs="Arial"/>
              </w:rPr>
            </w:pPr>
            <w:r>
              <w:rPr>
                <w:rFonts w:ascii="Arial" w:hAnsi="Arial" w:cs="Arial"/>
              </w:rPr>
              <w:lastRenderedPageBreak/>
              <w:t>Adult So</w:t>
            </w:r>
            <w:r w:rsidR="00492E4F">
              <w:rPr>
                <w:rFonts w:ascii="Arial" w:hAnsi="Arial" w:cs="Arial"/>
              </w:rPr>
              <w:t>cial Care intentions, moving</w:t>
            </w:r>
            <w:r>
              <w:rPr>
                <w:rFonts w:ascii="Arial" w:hAnsi="Arial" w:cs="Arial"/>
              </w:rPr>
              <w:t xml:space="preserve"> towards care in the home. HM to forward slides from Clare. Clare is very keen to work with partners. </w:t>
            </w:r>
          </w:p>
          <w:p w14:paraId="06FF0629" w14:textId="77777777" w:rsidR="003959FA" w:rsidRPr="0011129E" w:rsidRDefault="003959FA" w:rsidP="00F17BE4">
            <w:pPr>
              <w:rPr>
                <w:rFonts w:ascii="Arial" w:hAnsi="Arial" w:cs="Arial"/>
              </w:rPr>
            </w:pPr>
          </w:p>
          <w:p w14:paraId="3757DF1E" w14:textId="7BF0EF05" w:rsidR="003959FA" w:rsidRPr="00333541" w:rsidRDefault="003959FA" w:rsidP="00F17BE4">
            <w:pPr>
              <w:rPr>
                <w:rFonts w:ascii="Arial" w:hAnsi="Arial" w:cs="Arial"/>
                <w:b/>
              </w:rPr>
            </w:pPr>
            <w:r w:rsidRPr="00333541">
              <w:rPr>
                <w:rFonts w:ascii="Arial" w:hAnsi="Arial" w:cs="Arial"/>
                <w:b/>
              </w:rPr>
              <w:t>SELEP Brian Horton</w:t>
            </w:r>
            <w:r w:rsidR="00066932" w:rsidRPr="00333541">
              <w:rPr>
                <w:rFonts w:ascii="Arial" w:hAnsi="Arial" w:cs="Arial"/>
                <w:b/>
              </w:rPr>
              <w:t xml:space="preserve"> - to be done in March.</w:t>
            </w:r>
          </w:p>
          <w:p w14:paraId="7190EE40" w14:textId="77777777" w:rsidR="003959FA" w:rsidRPr="0011129E" w:rsidRDefault="003959FA" w:rsidP="00F17BE4">
            <w:pPr>
              <w:rPr>
                <w:rFonts w:ascii="Arial" w:hAnsi="Arial" w:cs="Arial"/>
              </w:rPr>
            </w:pPr>
          </w:p>
          <w:p w14:paraId="5B82C0CA" w14:textId="1D8BAEB3" w:rsidR="003959FA" w:rsidRPr="00333541" w:rsidRDefault="003959FA" w:rsidP="00F17BE4">
            <w:pPr>
              <w:rPr>
                <w:rFonts w:ascii="Arial" w:hAnsi="Arial" w:cs="Arial"/>
                <w:b/>
              </w:rPr>
            </w:pPr>
            <w:r w:rsidRPr="00333541">
              <w:rPr>
                <w:rFonts w:ascii="Arial" w:hAnsi="Arial" w:cs="Arial"/>
                <w:b/>
              </w:rPr>
              <w:t>Medway Council – Mark Breathwick</w:t>
            </w:r>
            <w:r w:rsidR="00066932" w:rsidRPr="00333541">
              <w:rPr>
                <w:rFonts w:ascii="Arial" w:hAnsi="Arial" w:cs="Arial"/>
                <w:b/>
              </w:rPr>
              <w:t xml:space="preserve"> – to be done in March.</w:t>
            </w:r>
          </w:p>
          <w:p w14:paraId="217F4565" w14:textId="77777777" w:rsidR="003959FA" w:rsidRPr="0011129E" w:rsidRDefault="003959FA" w:rsidP="00F17BE4">
            <w:pPr>
              <w:rPr>
                <w:rFonts w:ascii="Arial" w:hAnsi="Arial" w:cs="Arial"/>
              </w:rPr>
            </w:pPr>
          </w:p>
          <w:p w14:paraId="4DAE4EE6" w14:textId="78C8B565" w:rsidR="003959FA" w:rsidRPr="00333541" w:rsidRDefault="003959FA" w:rsidP="00F17BE4">
            <w:pPr>
              <w:rPr>
                <w:rFonts w:ascii="Arial" w:hAnsi="Arial" w:cs="Arial"/>
                <w:b/>
              </w:rPr>
            </w:pPr>
            <w:r w:rsidRPr="00333541">
              <w:rPr>
                <w:rFonts w:ascii="Arial" w:hAnsi="Arial" w:cs="Arial"/>
                <w:b/>
              </w:rPr>
              <w:t>KHG Marketing – Jeff Sims</w:t>
            </w:r>
          </w:p>
          <w:p w14:paraId="46E3D402" w14:textId="5CAB4C86" w:rsidR="00FC073E" w:rsidRPr="0011129E" w:rsidRDefault="00FC073E" w:rsidP="00F17BE4">
            <w:pPr>
              <w:rPr>
                <w:rFonts w:ascii="Arial" w:hAnsi="Arial" w:cs="Arial"/>
              </w:rPr>
            </w:pPr>
            <w:r w:rsidRPr="0011129E">
              <w:rPr>
                <w:rFonts w:ascii="Arial" w:hAnsi="Arial" w:cs="Arial"/>
              </w:rPr>
              <w:t xml:space="preserve">In December 2022 to February 2023 they have </w:t>
            </w:r>
          </w:p>
          <w:p w14:paraId="43A2F189" w14:textId="77777777" w:rsidR="00FC073E" w:rsidRPr="0011129E" w:rsidRDefault="00FC073E" w:rsidP="00FC073E">
            <w:pPr>
              <w:pStyle w:val="ListParagraph"/>
              <w:numPr>
                <w:ilvl w:val="0"/>
                <w:numId w:val="17"/>
              </w:numPr>
              <w:spacing w:line="360" w:lineRule="auto"/>
              <w:rPr>
                <w:rFonts w:ascii="Arial" w:hAnsi="Arial" w:cs="Arial"/>
              </w:rPr>
            </w:pPr>
            <w:r w:rsidRPr="0011129E">
              <w:rPr>
                <w:rFonts w:ascii="Arial" w:hAnsi="Arial" w:cs="Arial"/>
              </w:rPr>
              <w:t xml:space="preserve">HOME FRONT edition 2 – strong focus on achievements in the past year; plus news, events, reports from sub groups and more – </w:t>
            </w:r>
            <w:r w:rsidRPr="006B588C">
              <w:rPr>
                <w:rFonts w:ascii="Arial" w:hAnsi="Arial" w:cs="Arial"/>
              </w:rPr>
              <w:t>currently in production.</w:t>
            </w:r>
          </w:p>
          <w:p w14:paraId="1E19C448" w14:textId="77777777" w:rsidR="00FC073E" w:rsidRPr="0011129E" w:rsidRDefault="00FC073E" w:rsidP="00FC073E">
            <w:pPr>
              <w:pStyle w:val="ListParagraph"/>
              <w:numPr>
                <w:ilvl w:val="0"/>
                <w:numId w:val="17"/>
              </w:numPr>
              <w:spacing w:line="360" w:lineRule="auto"/>
              <w:rPr>
                <w:rFonts w:ascii="Arial" w:hAnsi="Arial" w:cs="Arial"/>
                <w:b/>
              </w:rPr>
            </w:pPr>
            <w:r w:rsidRPr="0011129E">
              <w:rPr>
                <w:rFonts w:ascii="Arial" w:hAnsi="Arial" w:cs="Arial"/>
              </w:rPr>
              <w:t xml:space="preserve">Media release “safe and decent homes” in wake of Awaab Ishak case. </w:t>
            </w:r>
            <w:r w:rsidRPr="006B588C">
              <w:rPr>
                <w:rFonts w:ascii="Arial" w:hAnsi="Arial" w:cs="Arial"/>
              </w:rPr>
              <w:t>Distributed on 20 Dec.</w:t>
            </w:r>
          </w:p>
          <w:p w14:paraId="5D8BB8F9" w14:textId="77777777" w:rsidR="00FC073E" w:rsidRPr="0011129E" w:rsidRDefault="00FC073E" w:rsidP="00FC073E">
            <w:pPr>
              <w:pStyle w:val="ListParagraph"/>
              <w:numPr>
                <w:ilvl w:val="0"/>
                <w:numId w:val="17"/>
              </w:numPr>
              <w:spacing w:line="360" w:lineRule="auto"/>
              <w:rPr>
                <w:rFonts w:ascii="Arial" w:hAnsi="Arial" w:cs="Arial"/>
                <w:b/>
              </w:rPr>
            </w:pPr>
            <w:r w:rsidRPr="0011129E">
              <w:rPr>
                <w:rFonts w:ascii="Arial" w:hAnsi="Arial" w:cs="Arial"/>
              </w:rPr>
              <w:t xml:space="preserve">Media release – Excellence Awards 2023 nominations open. </w:t>
            </w:r>
            <w:r w:rsidRPr="006B588C">
              <w:rPr>
                <w:rFonts w:ascii="Arial" w:hAnsi="Arial" w:cs="Arial"/>
              </w:rPr>
              <w:t>Release drafted and awaiting sign off.</w:t>
            </w:r>
          </w:p>
          <w:p w14:paraId="106AF7A3" w14:textId="77777777" w:rsidR="00FC073E" w:rsidRPr="0011129E" w:rsidRDefault="00FC073E" w:rsidP="00FC073E">
            <w:pPr>
              <w:pStyle w:val="ListParagraph"/>
              <w:numPr>
                <w:ilvl w:val="0"/>
                <w:numId w:val="17"/>
              </w:numPr>
              <w:spacing w:line="360" w:lineRule="auto"/>
              <w:rPr>
                <w:rFonts w:ascii="Arial" w:hAnsi="Arial" w:cs="Arial"/>
              </w:rPr>
            </w:pPr>
            <w:r w:rsidRPr="0011129E">
              <w:rPr>
                <w:rFonts w:ascii="Arial" w:hAnsi="Arial" w:cs="Arial"/>
              </w:rPr>
              <w:t xml:space="preserve">Attend selected KHG events – Fuel Poverty &amp; Journey to Net Zero (19 Jan); Autism event with Mitch Mitchell (24 Jan). </w:t>
            </w:r>
          </w:p>
          <w:p w14:paraId="72AAF41D" w14:textId="77777777" w:rsidR="00FC073E" w:rsidRPr="0011129E" w:rsidRDefault="00FC073E" w:rsidP="00FC073E">
            <w:pPr>
              <w:pStyle w:val="ListParagraph"/>
              <w:numPr>
                <w:ilvl w:val="0"/>
                <w:numId w:val="17"/>
              </w:numPr>
              <w:spacing w:line="360" w:lineRule="auto"/>
              <w:rPr>
                <w:rFonts w:ascii="Arial" w:hAnsi="Arial" w:cs="Arial"/>
              </w:rPr>
            </w:pPr>
            <w:r w:rsidRPr="0011129E">
              <w:rPr>
                <w:rFonts w:ascii="Arial" w:hAnsi="Arial" w:cs="Arial"/>
              </w:rPr>
              <w:t xml:space="preserve">Provide Google Analytics refresher tutorial to Helen Miller </w:t>
            </w:r>
          </w:p>
          <w:p w14:paraId="2363FCD1" w14:textId="77777777" w:rsidR="00FC073E" w:rsidRPr="0011129E" w:rsidRDefault="00FC073E" w:rsidP="00FC073E">
            <w:pPr>
              <w:pStyle w:val="ListParagraph"/>
              <w:numPr>
                <w:ilvl w:val="0"/>
                <w:numId w:val="17"/>
              </w:numPr>
              <w:spacing w:line="360" w:lineRule="auto"/>
              <w:rPr>
                <w:rFonts w:ascii="Arial" w:hAnsi="Arial" w:cs="Arial"/>
              </w:rPr>
            </w:pPr>
            <w:r w:rsidRPr="0011129E">
              <w:rPr>
                <w:rFonts w:ascii="Arial" w:hAnsi="Arial" w:cs="Arial"/>
              </w:rPr>
              <w:t xml:space="preserve">Proof and edit 2023 Membership Renewals letter. </w:t>
            </w:r>
            <w:r w:rsidRPr="006B588C">
              <w:rPr>
                <w:rFonts w:ascii="Arial" w:hAnsi="Arial" w:cs="Arial"/>
              </w:rPr>
              <w:t>Completed 7 Feb.</w:t>
            </w:r>
          </w:p>
          <w:p w14:paraId="4DE69034" w14:textId="77777777" w:rsidR="00FC073E" w:rsidRPr="0011129E" w:rsidRDefault="00FC073E" w:rsidP="00FC073E">
            <w:pPr>
              <w:pStyle w:val="ListParagraph"/>
              <w:numPr>
                <w:ilvl w:val="0"/>
                <w:numId w:val="17"/>
              </w:numPr>
              <w:spacing w:line="360" w:lineRule="auto"/>
              <w:rPr>
                <w:rFonts w:ascii="Arial" w:hAnsi="Arial" w:cs="Arial"/>
              </w:rPr>
            </w:pPr>
            <w:r w:rsidRPr="0011129E">
              <w:rPr>
                <w:rFonts w:ascii="Arial" w:hAnsi="Arial" w:cs="Arial"/>
              </w:rPr>
              <w:t>KHG Partnership Assistant advert – help draft copy and promote vacancy across ABC social media channels.</w:t>
            </w:r>
          </w:p>
          <w:p w14:paraId="53A8237E" w14:textId="386242BA" w:rsidR="00FC073E" w:rsidRPr="0011129E" w:rsidRDefault="00FC073E" w:rsidP="00FC073E">
            <w:pPr>
              <w:pStyle w:val="ListParagraph"/>
              <w:numPr>
                <w:ilvl w:val="0"/>
                <w:numId w:val="17"/>
              </w:numPr>
              <w:spacing w:line="360" w:lineRule="auto"/>
              <w:rPr>
                <w:rFonts w:ascii="Arial" w:hAnsi="Arial" w:cs="Arial"/>
              </w:rPr>
            </w:pPr>
            <w:r w:rsidRPr="0011129E">
              <w:rPr>
                <w:rFonts w:ascii="Arial" w:hAnsi="Arial" w:cs="Arial"/>
              </w:rPr>
              <w:t>Account management to include all client liaison, administration, email and phone, attendance at quarterly Board meeting (8 Feb) and reporting.</w:t>
            </w:r>
          </w:p>
          <w:p w14:paraId="2CA6B822" w14:textId="55E34817" w:rsidR="00D2761A" w:rsidRDefault="0011129E" w:rsidP="00D2761A">
            <w:pPr>
              <w:spacing w:line="360" w:lineRule="auto"/>
              <w:rPr>
                <w:rFonts w:ascii="Arial" w:hAnsi="Arial" w:cs="Arial"/>
              </w:rPr>
            </w:pPr>
            <w:r w:rsidRPr="0011129E">
              <w:rPr>
                <w:rFonts w:ascii="Arial" w:hAnsi="Arial" w:cs="Arial"/>
              </w:rPr>
              <w:t>In addition to the above activity, ABC Communications has been commissioned by KHG to deliver separate marketing support around the Cost of Living Crisis and a Spring Fire Safety campaign, provided at additional cost.</w:t>
            </w:r>
          </w:p>
          <w:p w14:paraId="2C9C6850" w14:textId="13D02D06" w:rsidR="00066932" w:rsidRPr="0011129E" w:rsidRDefault="00066932" w:rsidP="00D2761A">
            <w:pPr>
              <w:spacing w:line="360" w:lineRule="auto"/>
              <w:rPr>
                <w:rFonts w:ascii="Arial" w:hAnsi="Arial" w:cs="Arial"/>
              </w:rPr>
            </w:pPr>
            <w:r>
              <w:rPr>
                <w:rFonts w:ascii="Arial" w:hAnsi="Arial" w:cs="Arial"/>
              </w:rPr>
              <w:t>HM invite JF to next events group meeting</w:t>
            </w:r>
          </w:p>
          <w:p w14:paraId="32A38F04" w14:textId="77777777" w:rsidR="00FC073E" w:rsidRPr="0011129E" w:rsidRDefault="00FC073E" w:rsidP="00F17BE4">
            <w:pPr>
              <w:rPr>
                <w:rFonts w:ascii="Arial" w:hAnsi="Arial" w:cs="Arial"/>
              </w:rPr>
            </w:pPr>
          </w:p>
          <w:p w14:paraId="6B83A56C" w14:textId="77777777" w:rsidR="00C308F6" w:rsidRPr="0011129E" w:rsidRDefault="00C308F6" w:rsidP="00F17BE4">
            <w:pPr>
              <w:rPr>
                <w:rFonts w:ascii="Arial" w:hAnsi="Arial" w:cs="Arial"/>
              </w:rPr>
            </w:pPr>
          </w:p>
          <w:p w14:paraId="149093F7" w14:textId="2D112F7F" w:rsidR="00C308F6" w:rsidRPr="00066932" w:rsidRDefault="00C308F6" w:rsidP="00F17BE4">
            <w:pPr>
              <w:rPr>
                <w:rFonts w:ascii="Arial" w:hAnsi="Arial" w:cs="Arial"/>
                <w:b/>
              </w:rPr>
            </w:pPr>
            <w:r w:rsidRPr="00066932">
              <w:rPr>
                <w:rFonts w:ascii="Arial" w:hAnsi="Arial" w:cs="Arial"/>
                <w:b/>
              </w:rPr>
              <w:t>Kent Public Health Strategic Board – Charlotte Hudson</w:t>
            </w:r>
          </w:p>
          <w:p w14:paraId="0757D3F0" w14:textId="38AA03F8" w:rsidR="00066932" w:rsidRDefault="00492E4F" w:rsidP="00F17BE4">
            <w:pPr>
              <w:rPr>
                <w:rFonts w:ascii="Arial" w:hAnsi="Arial" w:cs="Arial"/>
              </w:rPr>
            </w:pPr>
            <w:r>
              <w:rPr>
                <w:rFonts w:ascii="Arial" w:hAnsi="Arial" w:cs="Arial"/>
              </w:rPr>
              <w:lastRenderedPageBreak/>
              <w:t>CH had not</w:t>
            </w:r>
            <w:r w:rsidR="00066932">
              <w:rPr>
                <w:rFonts w:ascii="Arial" w:hAnsi="Arial" w:cs="Arial"/>
              </w:rPr>
              <w:t xml:space="preserve"> attended a meeting on this yet. CH will liaise with Ellen to ask what is happening on the Kent Public Health strategy and feedback to HM as she cannot attend the next KHG Board meeting. Kent Public Health have secured funding around drug and alcohol misuse. </w:t>
            </w:r>
          </w:p>
          <w:p w14:paraId="2EC8A6AB" w14:textId="6A9C838D" w:rsidR="00066932" w:rsidRDefault="00066932" w:rsidP="00F17BE4">
            <w:pPr>
              <w:rPr>
                <w:rFonts w:ascii="Arial" w:hAnsi="Arial" w:cs="Arial"/>
              </w:rPr>
            </w:pPr>
          </w:p>
          <w:p w14:paraId="67DA73D7" w14:textId="72173C55" w:rsidR="0011129E" w:rsidRPr="0011129E" w:rsidRDefault="00066932" w:rsidP="00066932">
            <w:pPr>
              <w:rPr>
                <w:rFonts w:ascii="Arial" w:hAnsi="Arial" w:cs="Arial"/>
              </w:rPr>
            </w:pPr>
            <w:r>
              <w:rPr>
                <w:rFonts w:ascii="Arial" w:hAnsi="Arial" w:cs="Arial"/>
              </w:rPr>
              <w:t xml:space="preserve">TW happy to help link with Public Health connections so please liaise with him </w:t>
            </w:r>
            <w:r w:rsidR="00492E4F">
              <w:rPr>
                <w:rFonts w:ascii="Arial" w:hAnsi="Arial" w:cs="Arial"/>
              </w:rPr>
              <w:t>if need help making connections.</w:t>
            </w:r>
          </w:p>
        </w:tc>
        <w:tc>
          <w:tcPr>
            <w:tcW w:w="992" w:type="dxa"/>
            <w:shd w:val="clear" w:color="auto" w:fill="auto"/>
          </w:tcPr>
          <w:p w14:paraId="7BB010A0" w14:textId="77777777" w:rsidR="00720F24" w:rsidRDefault="00720F24" w:rsidP="00F17BE4">
            <w:pPr>
              <w:rPr>
                <w:rFonts w:ascii="Arial" w:hAnsi="Arial" w:cs="Arial"/>
              </w:rPr>
            </w:pPr>
          </w:p>
          <w:p w14:paraId="3A6B904A" w14:textId="77777777" w:rsidR="006B588C" w:rsidRDefault="006B588C" w:rsidP="00F17BE4">
            <w:pPr>
              <w:rPr>
                <w:rFonts w:ascii="Arial" w:hAnsi="Arial" w:cs="Arial"/>
              </w:rPr>
            </w:pPr>
          </w:p>
          <w:p w14:paraId="3B1343F0" w14:textId="77777777" w:rsidR="006B588C" w:rsidRDefault="006B588C" w:rsidP="00F17BE4">
            <w:pPr>
              <w:rPr>
                <w:rFonts w:ascii="Arial" w:hAnsi="Arial" w:cs="Arial"/>
              </w:rPr>
            </w:pPr>
          </w:p>
          <w:p w14:paraId="45AC7B88" w14:textId="77777777" w:rsidR="006B588C" w:rsidRDefault="006B588C" w:rsidP="00F17BE4">
            <w:pPr>
              <w:rPr>
                <w:rFonts w:ascii="Arial" w:hAnsi="Arial" w:cs="Arial"/>
              </w:rPr>
            </w:pPr>
          </w:p>
          <w:p w14:paraId="3AFF1E62" w14:textId="77777777" w:rsidR="006B588C" w:rsidRDefault="006B588C" w:rsidP="00F17BE4">
            <w:pPr>
              <w:rPr>
                <w:rFonts w:ascii="Arial" w:hAnsi="Arial" w:cs="Arial"/>
              </w:rPr>
            </w:pPr>
          </w:p>
          <w:p w14:paraId="5D338C87" w14:textId="77777777" w:rsidR="006B588C" w:rsidRDefault="006B588C" w:rsidP="00F17BE4">
            <w:pPr>
              <w:rPr>
                <w:rFonts w:ascii="Arial" w:hAnsi="Arial" w:cs="Arial"/>
              </w:rPr>
            </w:pPr>
          </w:p>
          <w:p w14:paraId="5678BA6B" w14:textId="77777777" w:rsidR="006B588C" w:rsidRDefault="006B588C" w:rsidP="00F17BE4">
            <w:pPr>
              <w:rPr>
                <w:rFonts w:ascii="Arial" w:hAnsi="Arial" w:cs="Arial"/>
              </w:rPr>
            </w:pPr>
          </w:p>
          <w:p w14:paraId="1F4CB84A" w14:textId="77777777" w:rsidR="006B588C" w:rsidRDefault="006B588C" w:rsidP="00F17BE4">
            <w:pPr>
              <w:rPr>
                <w:rFonts w:ascii="Arial" w:hAnsi="Arial" w:cs="Arial"/>
              </w:rPr>
            </w:pPr>
          </w:p>
          <w:p w14:paraId="6BBB002B" w14:textId="77777777" w:rsidR="006B588C" w:rsidRDefault="006B588C" w:rsidP="00F17BE4">
            <w:pPr>
              <w:rPr>
                <w:rFonts w:ascii="Arial" w:hAnsi="Arial" w:cs="Arial"/>
              </w:rPr>
            </w:pPr>
          </w:p>
          <w:p w14:paraId="47A8ABA8" w14:textId="77777777" w:rsidR="006B588C" w:rsidRDefault="006B588C" w:rsidP="00F17BE4">
            <w:pPr>
              <w:rPr>
                <w:rFonts w:ascii="Arial" w:hAnsi="Arial" w:cs="Arial"/>
              </w:rPr>
            </w:pPr>
          </w:p>
          <w:p w14:paraId="4EF8FDF7" w14:textId="77777777" w:rsidR="006B588C" w:rsidRDefault="006B588C" w:rsidP="00F17BE4">
            <w:pPr>
              <w:rPr>
                <w:rFonts w:ascii="Arial" w:hAnsi="Arial" w:cs="Arial"/>
              </w:rPr>
            </w:pPr>
          </w:p>
          <w:p w14:paraId="7C3FF0B1" w14:textId="77777777" w:rsidR="006B588C" w:rsidRDefault="006B588C" w:rsidP="00F17BE4">
            <w:pPr>
              <w:rPr>
                <w:rFonts w:ascii="Arial" w:hAnsi="Arial" w:cs="Arial"/>
              </w:rPr>
            </w:pPr>
          </w:p>
          <w:p w14:paraId="699F96B7" w14:textId="77777777" w:rsidR="006B588C" w:rsidRDefault="006B588C" w:rsidP="00F17BE4">
            <w:pPr>
              <w:rPr>
                <w:rFonts w:ascii="Arial" w:hAnsi="Arial" w:cs="Arial"/>
              </w:rPr>
            </w:pPr>
          </w:p>
          <w:p w14:paraId="68E41B83" w14:textId="77777777" w:rsidR="006B588C" w:rsidRDefault="006B588C" w:rsidP="00F17BE4">
            <w:pPr>
              <w:rPr>
                <w:rFonts w:ascii="Arial" w:hAnsi="Arial" w:cs="Arial"/>
              </w:rPr>
            </w:pPr>
          </w:p>
          <w:p w14:paraId="4D5DF732" w14:textId="77777777" w:rsidR="006B588C" w:rsidRDefault="006B588C" w:rsidP="00F17BE4">
            <w:pPr>
              <w:rPr>
                <w:rFonts w:ascii="Arial" w:hAnsi="Arial" w:cs="Arial"/>
              </w:rPr>
            </w:pPr>
          </w:p>
          <w:p w14:paraId="12E56BC3" w14:textId="77777777" w:rsidR="006B588C" w:rsidRDefault="006B588C" w:rsidP="00F17BE4">
            <w:pPr>
              <w:rPr>
                <w:rFonts w:ascii="Arial" w:hAnsi="Arial" w:cs="Arial"/>
              </w:rPr>
            </w:pPr>
          </w:p>
          <w:p w14:paraId="6FB57108" w14:textId="77777777" w:rsidR="006B588C" w:rsidRDefault="006B588C" w:rsidP="00F17BE4">
            <w:pPr>
              <w:rPr>
                <w:rFonts w:ascii="Arial" w:hAnsi="Arial" w:cs="Arial"/>
              </w:rPr>
            </w:pPr>
          </w:p>
          <w:p w14:paraId="4F6FE0D3" w14:textId="77777777" w:rsidR="006B588C" w:rsidRDefault="006B588C" w:rsidP="00F17BE4">
            <w:pPr>
              <w:rPr>
                <w:rFonts w:ascii="Arial" w:hAnsi="Arial" w:cs="Arial"/>
              </w:rPr>
            </w:pPr>
          </w:p>
          <w:p w14:paraId="44012B06" w14:textId="77777777" w:rsidR="006B588C" w:rsidRDefault="006B588C" w:rsidP="00F17BE4">
            <w:pPr>
              <w:rPr>
                <w:rFonts w:ascii="Arial" w:hAnsi="Arial" w:cs="Arial"/>
              </w:rPr>
            </w:pPr>
          </w:p>
          <w:p w14:paraId="30281A85" w14:textId="77777777" w:rsidR="006B588C" w:rsidRDefault="006B588C" w:rsidP="00F17BE4">
            <w:pPr>
              <w:rPr>
                <w:rFonts w:ascii="Arial" w:hAnsi="Arial" w:cs="Arial"/>
              </w:rPr>
            </w:pPr>
          </w:p>
          <w:p w14:paraId="6AE43724" w14:textId="77777777" w:rsidR="006B588C" w:rsidRDefault="006B588C" w:rsidP="00F17BE4">
            <w:pPr>
              <w:rPr>
                <w:rFonts w:ascii="Arial" w:hAnsi="Arial" w:cs="Arial"/>
              </w:rPr>
            </w:pPr>
          </w:p>
          <w:p w14:paraId="6662AF60" w14:textId="77777777" w:rsidR="006B588C" w:rsidRDefault="006B588C" w:rsidP="00F17BE4">
            <w:pPr>
              <w:rPr>
                <w:rFonts w:ascii="Arial" w:hAnsi="Arial" w:cs="Arial"/>
              </w:rPr>
            </w:pPr>
          </w:p>
          <w:p w14:paraId="715C4FF3" w14:textId="77777777" w:rsidR="006B588C" w:rsidRDefault="006B588C" w:rsidP="00F17BE4">
            <w:pPr>
              <w:rPr>
                <w:rFonts w:ascii="Arial" w:hAnsi="Arial" w:cs="Arial"/>
              </w:rPr>
            </w:pPr>
          </w:p>
          <w:p w14:paraId="5785D1A4" w14:textId="77777777" w:rsidR="006B588C" w:rsidRDefault="006B588C" w:rsidP="00F17BE4">
            <w:pPr>
              <w:rPr>
                <w:rFonts w:ascii="Arial" w:hAnsi="Arial" w:cs="Arial"/>
              </w:rPr>
            </w:pPr>
          </w:p>
          <w:p w14:paraId="618847D8" w14:textId="77777777" w:rsidR="006B588C" w:rsidRDefault="006B588C" w:rsidP="00F17BE4">
            <w:pPr>
              <w:rPr>
                <w:rFonts w:ascii="Arial" w:hAnsi="Arial" w:cs="Arial"/>
              </w:rPr>
            </w:pPr>
          </w:p>
          <w:p w14:paraId="7B318209" w14:textId="77777777" w:rsidR="006B588C" w:rsidRDefault="006B588C" w:rsidP="00F17BE4">
            <w:pPr>
              <w:rPr>
                <w:rFonts w:ascii="Arial" w:hAnsi="Arial" w:cs="Arial"/>
              </w:rPr>
            </w:pPr>
          </w:p>
          <w:p w14:paraId="1C270094" w14:textId="77777777" w:rsidR="006B588C" w:rsidRDefault="006B588C" w:rsidP="00F17BE4">
            <w:pPr>
              <w:rPr>
                <w:rFonts w:ascii="Arial" w:hAnsi="Arial" w:cs="Arial"/>
              </w:rPr>
            </w:pPr>
          </w:p>
          <w:p w14:paraId="511174BC" w14:textId="77777777" w:rsidR="006B588C" w:rsidRDefault="006B588C" w:rsidP="00F17BE4">
            <w:pPr>
              <w:rPr>
                <w:rFonts w:ascii="Arial" w:hAnsi="Arial" w:cs="Arial"/>
              </w:rPr>
            </w:pPr>
          </w:p>
          <w:p w14:paraId="593EC2EA" w14:textId="77777777" w:rsidR="006B588C" w:rsidRDefault="006B588C" w:rsidP="00F17BE4">
            <w:pPr>
              <w:rPr>
                <w:rFonts w:ascii="Arial" w:hAnsi="Arial" w:cs="Arial"/>
              </w:rPr>
            </w:pPr>
          </w:p>
          <w:p w14:paraId="56658321" w14:textId="77777777" w:rsidR="006B588C" w:rsidRDefault="006B588C" w:rsidP="00F17BE4">
            <w:pPr>
              <w:rPr>
                <w:rFonts w:ascii="Arial" w:hAnsi="Arial" w:cs="Arial"/>
              </w:rPr>
            </w:pPr>
          </w:p>
          <w:p w14:paraId="69CB27DF" w14:textId="77777777" w:rsidR="006B588C" w:rsidRDefault="006B588C" w:rsidP="00F17BE4">
            <w:pPr>
              <w:rPr>
                <w:rFonts w:ascii="Arial" w:hAnsi="Arial" w:cs="Arial"/>
              </w:rPr>
            </w:pPr>
          </w:p>
          <w:p w14:paraId="7D08CAF6" w14:textId="77777777" w:rsidR="006B588C" w:rsidRDefault="006B588C" w:rsidP="00F17BE4">
            <w:pPr>
              <w:rPr>
                <w:rFonts w:ascii="Arial" w:hAnsi="Arial" w:cs="Arial"/>
              </w:rPr>
            </w:pPr>
          </w:p>
          <w:p w14:paraId="0697F015" w14:textId="77777777" w:rsidR="006B588C" w:rsidRDefault="006B588C" w:rsidP="00F17BE4">
            <w:pPr>
              <w:rPr>
                <w:rFonts w:ascii="Arial" w:hAnsi="Arial" w:cs="Arial"/>
              </w:rPr>
            </w:pPr>
          </w:p>
          <w:p w14:paraId="7FF93903" w14:textId="3F762A11" w:rsidR="006B588C" w:rsidRDefault="006B588C" w:rsidP="00F17BE4">
            <w:pPr>
              <w:rPr>
                <w:rFonts w:ascii="Arial" w:hAnsi="Arial" w:cs="Arial"/>
              </w:rPr>
            </w:pPr>
            <w:r>
              <w:rPr>
                <w:rFonts w:ascii="Arial" w:hAnsi="Arial" w:cs="Arial"/>
              </w:rPr>
              <w:t>HM</w:t>
            </w:r>
          </w:p>
          <w:p w14:paraId="33389D3A" w14:textId="01C7071D" w:rsidR="00492E4F" w:rsidRDefault="00492E4F" w:rsidP="00F17BE4">
            <w:pPr>
              <w:rPr>
                <w:rFonts w:ascii="Arial" w:hAnsi="Arial" w:cs="Arial"/>
              </w:rPr>
            </w:pPr>
          </w:p>
          <w:p w14:paraId="4B688674" w14:textId="26C3729F" w:rsidR="00492E4F" w:rsidRDefault="00492E4F" w:rsidP="00F17BE4">
            <w:pPr>
              <w:rPr>
                <w:rFonts w:ascii="Arial" w:hAnsi="Arial" w:cs="Arial"/>
              </w:rPr>
            </w:pPr>
          </w:p>
          <w:p w14:paraId="331102C6" w14:textId="00B23C69" w:rsidR="00492E4F" w:rsidRDefault="00492E4F" w:rsidP="00F17BE4">
            <w:pPr>
              <w:rPr>
                <w:rFonts w:ascii="Arial" w:hAnsi="Arial" w:cs="Arial"/>
              </w:rPr>
            </w:pPr>
          </w:p>
          <w:p w14:paraId="50C44BA7" w14:textId="2A3C7F9A" w:rsidR="00492E4F" w:rsidRDefault="00492E4F" w:rsidP="00F17BE4">
            <w:pPr>
              <w:rPr>
                <w:rFonts w:ascii="Arial" w:hAnsi="Arial" w:cs="Arial"/>
              </w:rPr>
            </w:pPr>
          </w:p>
          <w:p w14:paraId="6DF7FF2C" w14:textId="424414D7" w:rsidR="00492E4F" w:rsidRDefault="00492E4F" w:rsidP="00F17BE4">
            <w:pPr>
              <w:rPr>
                <w:rFonts w:ascii="Arial" w:hAnsi="Arial" w:cs="Arial"/>
              </w:rPr>
            </w:pPr>
          </w:p>
          <w:p w14:paraId="48E066E1" w14:textId="7A19C77B" w:rsidR="00492E4F" w:rsidRDefault="00492E4F" w:rsidP="00F17BE4">
            <w:pPr>
              <w:rPr>
                <w:rFonts w:ascii="Arial" w:hAnsi="Arial" w:cs="Arial"/>
              </w:rPr>
            </w:pPr>
          </w:p>
          <w:p w14:paraId="4A06A667" w14:textId="56B1F89F" w:rsidR="00492E4F" w:rsidRDefault="00492E4F" w:rsidP="00F17BE4">
            <w:pPr>
              <w:rPr>
                <w:rFonts w:ascii="Arial" w:hAnsi="Arial" w:cs="Arial"/>
              </w:rPr>
            </w:pPr>
          </w:p>
          <w:p w14:paraId="049BDA6F" w14:textId="6992722D" w:rsidR="00492E4F" w:rsidRDefault="00492E4F" w:rsidP="00F17BE4">
            <w:pPr>
              <w:rPr>
                <w:rFonts w:ascii="Arial" w:hAnsi="Arial" w:cs="Arial"/>
              </w:rPr>
            </w:pPr>
          </w:p>
          <w:p w14:paraId="32331837" w14:textId="10B4B9A5" w:rsidR="00492E4F" w:rsidRDefault="00492E4F" w:rsidP="00F17BE4">
            <w:pPr>
              <w:rPr>
                <w:rFonts w:ascii="Arial" w:hAnsi="Arial" w:cs="Arial"/>
              </w:rPr>
            </w:pPr>
          </w:p>
          <w:p w14:paraId="00429E60" w14:textId="7DE2A174" w:rsidR="00492E4F" w:rsidRDefault="00492E4F" w:rsidP="00F17BE4">
            <w:pPr>
              <w:rPr>
                <w:rFonts w:ascii="Arial" w:hAnsi="Arial" w:cs="Arial"/>
              </w:rPr>
            </w:pPr>
          </w:p>
          <w:p w14:paraId="7A58E902" w14:textId="1886B46C" w:rsidR="00492E4F" w:rsidRDefault="00492E4F" w:rsidP="00F17BE4">
            <w:pPr>
              <w:rPr>
                <w:rFonts w:ascii="Arial" w:hAnsi="Arial" w:cs="Arial"/>
              </w:rPr>
            </w:pPr>
          </w:p>
          <w:p w14:paraId="02C449B6" w14:textId="2443CCE6" w:rsidR="00492E4F" w:rsidRDefault="00492E4F" w:rsidP="00F17BE4">
            <w:pPr>
              <w:rPr>
                <w:rFonts w:ascii="Arial" w:hAnsi="Arial" w:cs="Arial"/>
              </w:rPr>
            </w:pPr>
          </w:p>
          <w:p w14:paraId="58186886" w14:textId="1ACFC01C" w:rsidR="00492E4F" w:rsidRDefault="00492E4F" w:rsidP="00F17BE4">
            <w:pPr>
              <w:rPr>
                <w:rFonts w:ascii="Arial" w:hAnsi="Arial" w:cs="Arial"/>
              </w:rPr>
            </w:pPr>
          </w:p>
          <w:p w14:paraId="2F09B6CF" w14:textId="1B76CE46" w:rsidR="00492E4F" w:rsidRDefault="00492E4F" w:rsidP="00F17BE4">
            <w:pPr>
              <w:rPr>
                <w:rFonts w:ascii="Arial" w:hAnsi="Arial" w:cs="Arial"/>
              </w:rPr>
            </w:pPr>
          </w:p>
          <w:p w14:paraId="37D426AD" w14:textId="1334E722" w:rsidR="00492E4F" w:rsidRDefault="00492E4F" w:rsidP="00F17BE4">
            <w:pPr>
              <w:rPr>
                <w:rFonts w:ascii="Arial" w:hAnsi="Arial" w:cs="Arial"/>
              </w:rPr>
            </w:pPr>
          </w:p>
          <w:p w14:paraId="6F93B2C7" w14:textId="6244EC3A" w:rsidR="00492E4F" w:rsidRDefault="00492E4F" w:rsidP="00F17BE4">
            <w:pPr>
              <w:rPr>
                <w:rFonts w:ascii="Arial" w:hAnsi="Arial" w:cs="Arial"/>
              </w:rPr>
            </w:pPr>
          </w:p>
          <w:p w14:paraId="09275320" w14:textId="312DABC3" w:rsidR="00492E4F" w:rsidRDefault="00492E4F" w:rsidP="00F17BE4">
            <w:pPr>
              <w:rPr>
                <w:rFonts w:ascii="Arial" w:hAnsi="Arial" w:cs="Arial"/>
              </w:rPr>
            </w:pPr>
          </w:p>
          <w:p w14:paraId="40231D86" w14:textId="620A8076" w:rsidR="00492E4F" w:rsidRDefault="00492E4F" w:rsidP="00F17BE4">
            <w:pPr>
              <w:rPr>
                <w:rFonts w:ascii="Arial" w:hAnsi="Arial" w:cs="Arial"/>
              </w:rPr>
            </w:pPr>
          </w:p>
          <w:p w14:paraId="47EF2C12" w14:textId="61ED9CD2" w:rsidR="00492E4F" w:rsidRDefault="00492E4F" w:rsidP="00F17BE4">
            <w:pPr>
              <w:rPr>
                <w:rFonts w:ascii="Arial" w:hAnsi="Arial" w:cs="Arial"/>
              </w:rPr>
            </w:pPr>
          </w:p>
          <w:p w14:paraId="73A605EB" w14:textId="7168DCD3" w:rsidR="00492E4F" w:rsidRDefault="00492E4F" w:rsidP="00F17BE4">
            <w:pPr>
              <w:rPr>
                <w:rFonts w:ascii="Arial" w:hAnsi="Arial" w:cs="Arial"/>
              </w:rPr>
            </w:pPr>
          </w:p>
          <w:p w14:paraId="5EEC8C5A" w14:textId="6D6A402A" w:rsidR="00492E4F" w:rsidRDefault="00492E4F" w:rsidP="00F17BE4">
            <w:pPr>
              <w:rPr>
                <w:rFonts w:ascii="Arial" w:hAnsi="Arial" w:cs="Arial"/>
              </w:rPr>
            </w:pPr>
          </w:p>
          <w:p w14:paraId="202C8EAF" w14:textId="1249CA6D" w:rsidR="00492E4F" w:rsidRDefault="00492E4F" w:rsidP="00F17BE4">
            <w:pPr>
              <w:rPr>
                <w:rFonts w:ascii="Arial" w:hAnsi="Arial" w:cs="Arial"/>
              </w:rPr>
            </w:pPr>
          </w:p>
          <w:p w14:paraId="33E780B1" w14:textId="1B4E1AF8" w:rsidR="00492E4F" w:rsidRDefault="00492E4F" w:rsidP="00F17BE4">
            <w:pPr>
              <w:rPr>
                <w:rFonts w:ascii="Arial" w:hAnsi="Arial" w:cs="Arial"/>
              </w:rPr>
            </w:pPr>
          </w:p>
          <w:p w14:paraId="1E6D6154" w14:textId="299324E4" w:rsidR="00492E4F" w:rsidRDefault="00492E4F" w:rsidP="00F17BE4">
            <w:pPr>
              <w:rPr>
                <w:rFonts w:ascii="Arial" w:hAnsi="Arial" w:cs="Arial"/>
              </w:rPr>
            </w:pPr>
          </w:p>
          <w:p w14:paraId="0CFB00B2" w14:textId="0D562E6F" w:rsidR="00492E4F" w:rsidRDefault="00492E4F" w:rsidP="00F17BE4">
            <w:pPr>
              <w:rPr>
                <w:rFonts w:ascii="Arial" w:hAnsi="Arial" w:cs="Arial"/>
              </w:rPr>
            </w:pPr>
          </w:p>
          <w:p w14:paraId="3E402367" w14:textId="53E87DF6" w:rsidR="00492E4F" w:rsidRDefault="00492E4F" w:rsidP="00F17BE4">
            <w:pPr>
              <w:rPr>
                <w:rFonts w:ascii="Arial" w:hAnsi="Arial" w:cs="Arial"/>
              </w:rPr>
            </w:pPr>
          </w:p>
          <w:p w14:paraId="19352B00" w14:textId="030A9771" w:rsidR="00492E4F" w:rsidRDefault="00492E4F" w:rsidP="00F17BE4">
            <w:pPr>
              <w:rPr>
                <w:rFonts w:ascii="Arial" w:hAnsi="Arial" w:cs="Arial"/>
              </w:rPr>
            </w:pPr>
          </w:p>
          <w:p w14:paraId="48608A90" w14:textId="0F8AFFD8" w:rsidR="00492E4F" w:rsidRDefault="00492E4F" w:rsidP="00F17BE4">
            <w:pPr>
              <w:rPr>
                <w:rFonts w:ascii="Arial" w:hAnsi="Arial" w:cs="Arial"/>
              </w:rPr>
            </w:pPr>
          </w:p>
          <w:p w14:paraId="6285C414" w14:textId="006172A0" w:rsidR="00492E4F" w:rsidRDefault="00492E4F" w:rsidP="00F17BE4">
            <w:pPr>
              <w:rPr>
                <w:rFonts w:ascii="Arial" w:hAnsi="Arial" w:cs="Arial"/>
              </w:rPr>
            </w:pPr>
          </w:p>
          <w:p w14:paraId="357711AF" w14:textId="57F91541" w:rsidR="00492E4F" w:rsidRDefault="00492E4F" w:rsidP="00F17BE4">
            <w:pPr>
              <w:rPr>
                <w:rFonts w:ascii="Arial" w:hAnsi="Arial" w:cs="Arial"/>
              </w:rPr>
            </w:pPr>
          </w:p>
          <w:p w14:paraId="09B13D54" w14:textId="3767E935" w:rsidR="00492E4F" w:rsidRDefault="00492E4F" w:rsidP="00F17BE4">
            <w:pPr>
              <w:rPr>
                <w:rFonts w:ascii="Arial" w:hAnsi="Arial" w:cs="Arial"/>
              </w:rPr>
            </w:pPr>
          </w:p>
          <w:p w14:paraId="286A5CEA" w14:textId="22FE3118" w:rsidR="00492E4F" w:rsidRDefault="00492E4F" w:rsidP="00F17BE4">
            <w:pPr>
              <w:rPr>
                <w:rFonts w:ascii="Arial" w:hAnsi="Arial" w:cs="Arial"/>
              </w:rPr>
            </w:pPr>
          </w:p>
          <w:p w14:paraId="0CAE3DEA" w14:textId="0FCC331E" w:rsidR="00492E4F" w:rsidRDefault="00492E4F" w:rsidP="00F17BE4">
            <w:pPr>
              <w:rPr>
                <w:rFonts w:ascii="Arial" w:hAnsi="Arial" w:cs="Arial"/>
              </w:rPr>
            </w:pPr>
          </w:p>
          <w:p w14:paraId="27D1BD33" w14:textId="5ADAB168" w:rsidR="00492E4F" w:rsidRDefault="00492E4F" w:rsidP="00F17BE4">
            <w:pPr>
              <w:rPr>
                <w:rFonts w:ascii="Arial" w:hAnsi="Arial" w:cs="Arial"/>
              </w:rPr>
            </w:pPr>
          </w:p>
          <w:p w14:paraId="12D4BDBF" w14:textId="7D4C909A" w:rsidR="00492E4F" w:rsidRDefault="00492E4F" w:rsidP="00F17BE4">
            <w:pPr>
              <w:rPr>
                <w:rFonts w:ascii="Arial" w:hAnsi="Arial" w:cs="Arial"/>
              </w:rPr>
            </w:pPr>
            <w:r>
              <w:rPr>
                <w:rFonts w:ascii="Arial" w:hAnsi="Arial" w:cs="Arial"/>
              </w:rPr>
              <w:t>HM</w:t>
            </w:r>
          </w:p>
          <w:p w14:paraId="7D544CEB" w14:textId="4B625409" w:rsidR="00492E4F" w:rsidRDefault="00492E4F" w:rsidP="00F17BE4">
            <w:pPr>
              <w:rPr>
                <w:rFonts w:ascii="Arial" w:hAnsi="Arial" w:cs="Arial"/>
              </w:rPr>
            </w:pPr>
          </w:p>
          <w:p w14:paraId="163EC546" w14:textId="31DA23EF" w:rsidR="00492E4F" w:rsidRDefault="00492E4F" w:rsidP="00F17BE4">
            <w:pPr>
              <w:rPr>
                <w:rFonts w:ascii="Arial" w:hAnsi="Arial" w:cs="Arial"/>
              </w:rPr>
            </w:pPr>
          </w:p>
          <w:p w14:paraId="18A151B5" w14:textId="5619569F" w:rsidR="00492E4F" w:rsidRDefault="00492E4F" w:rsidP="00F17BE4">
            <w:pPr>
              <w:rPr>
                <w:rFonts w:ascii="Arial" w:hAnsi="Arial" w:cs="Arial"/>
              </w:rPr>
            </w:pPr>
          </w:p>
          <w:p w14:paraId="251CE60F" w14:textId="2EE9E191" w:rsidR="00492E4F" w:rsidRDefault="00492E4F" w:rsidP="00F17BE4">
            <w:pPr>
              <w:rPr>
                <w:rFonts w:ascii="Arial" w:hAnsi="Arial" w:cs="Arial"/>
              </w:rPr>
            </w:pPr>
          </w:p>
          <w:p w14:paraId="5D7F4D51" w14:textId="29771486" w:rsidR="00492E4F" w:rsidRDefault="00492E4F" w:rsidP="00F17BE4">
            <w:pPr>
              <w:rPr>
                <w:rFonts w:ascii="Arial" w:hAnsi="Arial" w:cs="Arial"/>
              </w:rPr>
            </w:pPr>
          </w:p>
          <w:p w14:paraId="585B26FB" w14:textId="48F30A8A" w:rsidR="00492E4F" w:rsidRDefault="00492E4F" w:rsidP="00F17BE4">
            <w:pPr>
              <w:rPr>
                <w:rFonts w:ascii="Arial" w:hAnsi="Arial" w:cs="Arial"/>
              </w:rPr>
            </w:pPr>
          </w:p>
          <w:p w14:paraId="2EE838A9" w14:textId="5AEABBB8" w:rsidR="00492E4F" w:rsidRDefault="00492E4F" w:rsidP="00F17BE4">
            <w:pPr>
              <w:rPr>
                <w:rFonts w:ascii="Arial" w:hAnsi="Arial" w:cs="Arial"/>
              </w:rPr>
            </w:pPr>
          </w:p>
          <w:p w14:paraId="0EDF5BB8" w14:textId="66F0B8AD" w:rsidR="00492E4F" w:rsidRDefault="00492E4F" w:rsidP="00F17BE4">
            <w:pPr>
              <w:rPr>
                <w:rFonts w:ascii="Arial" w:hAnsi="Arial" w:cs="Arial"/>
              </w:rPr>
            </w:pPr>
          </w:p>
          <w:p w14:paraId="19CCD1EA" w14:textId="0E125827" w:rsidR="00492E4F" w:rsidRDefault="00492E4F" w:rsidP="00F17BE4">
            <w:pPr>
              <w:rPr>
                <w:rFonts w:ascii="Arial" w:hAnsi="Arial" w:cs="Arial"/>
              </w:rPr>
            </w:pPr>
          </w:p>
          <w:p w14:paraId="70CC7E52" w14:textId="3EAB1290" w:rsidR="00492E4F" w:rsidRDefault="00492E4F" w:rsidP="00F17BE4">
            <w:pPr>
              <w:rPr>
                <w:rFonts w:ascii="Arial" w:hAnsi="Arial" w:cs="Arial"/>
              </w:rPr>
            </w:pPr>
            <w:r>
              <w:rPr>
                <w:rFonts w:ascii="Arial" w:hAnsi="Arial" w:cs="Arial"/>
              </w:rPr>
              <w:t>CH</w:t>
            </w:r>
          </w:p>
          <w:p w14:paraId="0D54DAC3" w14:textId="3BB9F0DE" w:rsidR="00492E4F" w:rsidRDefault="00492E4F" w:rsidP="00F17BE4">
            <w:pPr>
              <w:rPr>
                <w:rFonts w:ascii="Arial" w:hAnsi="Arial" w:cs="Arial"/>
              </w:rPr>
            </w:pPr>
          </w:p>
          <w:p w14:paraId="675A5441" w14:textId="09C833BE" w:rsidR="00492E4F" w:rsidRDefault="00492E4F" w:rsidP="00F17BE4">
            <w:pPr>
              <w:rPr>
                <w:rFonts w:ascii="Arial" w:hAnsi="Arial" w:cs="Arial"/>
              </w:rPr>
            </w:pPr>
          </w:p>
          <w:p w14:paraId="6075B778" w14:textId="77777777" w:rsidR="00492E4F" w:rsidRDefault="00492E4F" w:rsidP="00F17BE4">
            <w:pPr>
              <w:rPr>
                <w:rFonts w:ascii="Arial" w:hAnsi="Arial" w:cs="Arial"/>
              </w:rPr>
            </w:pPr>
          </w:p>
          <w:p w14:paraId="4DF3DA5F" w14:textId="67429273" w:rsidR="006B588C" w:rsidRPr="0011129E" w:rsidRDefault="006B588C" w:rsidP="00F17BE4">
            <w:pPr>
              <w:rPr>
                <w:rFonts w:ascii="Arial" w:hAnsi="Arial" w:cs="Arial"/>
              </w:rPr>
            </w:pPr>
          </w:p>
        </w:tc>
        <w:tc>
          <w:tcPr>
            <w:tcW w:w="3260" w:type="dxa"/>
            <w:shd w:val="clear" w:color="auto" w:fill="auto"/>
          </w:tcPr>
          <w:p w14:paraId="597CCD30" w14:textId="77777777" w:rsidR="00927ECC" w:rsidRDefault="00927ECC" w:rsidP="00F17BE4">
            <w:pPr>
              <w:jc w:val="both"/>
              <w:rPr>
                <w:rFonts w:ascii="Arial" w:hAnsi="Arial" w:cs="Arial"/>
              </w:rPr>
            </w:pPr>
          </w:p>
          <w:p w14:paraId="0D877970" w14:textId="77777777" w:rsidR="006B588C" w:rsidRDefault="006B588C" w:rsidP="00F17BE4">
            <w:pPr>
              <w:jc w:val="both"/>
              <w:rPr>
                <w:rFonts w:ascii="Arial" w:hAnsi="Arial" w:cs="Arial"/>
              </w:rPr>
            </w:pPr>
          </w:p>
          <w:p w14:paraId="570D4104" w14:textId="77777777" w:rsidR="006B588C" w:rsidRDefault="006B588C" w:rsidP="00F17BE4">
            <w:pPr>
              <w:jc w:val="both"/>
              <w:rPr>
                <w:rFonts w:ascii="Arial" w:hAnsi="Arial" w:cs="Arial"/>
              </w:rPr>
            </w:pPr>
          </w:p>
          <w:p w14:paraId="6924E0EC" w14:textId="77777777" w:rsidR="006B588C" w:rsidRDefault="006B588C" w:rsidP="00F17BE4">
            <w:pPr>
              <w:jc w:val="both"/>
              <w:rPr>
                <w:rFonts w:ascii="Arial" w:hAnsi="Arial" w:cs="Arial"/>
              </w:rPr>
            </w:pPr>
          </w:p>
          <w:p w14:paraId="5DFBDF89" w14:textId="77777777" w:rsidR="006B588C" w:rsidRDefault="006B588C" w:rsidP="00F17BE4">
            <w:pPr>
              <w:jc w:val="both"/>
              <w:rPr>
                <w:rFonts w:ascii="Arial" w:hAnsi="Arial" w:cs="Arial"/>
              </w:rPr>
            </w:pPr>
          </w:p>
          <w:p w14:paraId="292EA28A" w14:textId="77777777" w:rsidR="006B588C" w:rsidRDefault="006B588C" w:rsidP="00F17BE4">
            <w:pPr>
              <w:jc w:val="both"/>
              <w:rPr>
                <w:rFonts w:ascii="Arial" w:hAnsi="Arial" w:cs="Arial"/>
              </w:rPr>
            </w:pPr>
          </w:p>
          <w:p w14:paraId="7869824D" w14:textId="77777777" w:rsidR="006B588C" w:rsidRDefault="006B588C" w:rsidP="00F17BE4">
            <w:pPr>
              <w:jc w:val="both"/>
              <w:rPr>
                <w:rFonts w:ascii="Arial" w:hAnsi="Arial" w:cs="Arial"/>
              </w:rPr>
            </w:pPr>
          </w:p>
          <w:p w14:paraId="371DBAAC" w14:textId="77777777" w:rsidR="006B588C" w:rsidRDefault="006B588C" w:rsidP="00F17BE4">
            <w:pPr>
              <w:jc w:val="both"/>
              <w:rPr>
                <w:rFonts w:ascii="Arial" w:hAnsi="Arial" w:cs="Arial"/>
              </w:rPr>
            </w:pPr>
          </w:p>
          <w:p w14:paraId="6022F188" w14:textId="77777777" w:rsidR="006B588C" w:rsidRDefault="006B588C" w:rsidP="00F17BE4">
            <w:pPr>
              <w:jc w:val="both"/>
              <w:rPr>
                <w:rFonts w:ascii="Arial" w:hAnsi="Arial" w:cs="Arial"/>
              </w:rPr>
            </w:pPr>
          </w:p>
          <w:p w14:paraId="12A6ED2B" w14:textId="77777777" w:rsidR="006B588C" w:rsidRDefault="006B588C" w:rsidP="00F17BE4">
            <w:pPr>
              <w:jc w:val="both"/>
              <w:rPr>
                <w:rFonts w:ascii="Arial" w:hAnsi="Arial" w:cs="Arial"/>
              </w:rPr>
            </w:pPr>
          </w:p>
          <w:p w14:paraId="40493B85" w14:textId="77777777" w:rsidR="006B588C" w:rsidRDefault="006B588C" w:rsidP="00F17BE4">
            <w:pPr>
              <w:jc w:val="both"/>
              <w:rPr>
                <w:rFonts w:ascii="Arial" w:hAnsi="Arial" w:cs="Arial"/>
              </w:rPr>
            </w:pPr>
          </w:p>
          <w:p w14:paraId="19AC72F0" w14:textId="77777777" w:rsidR="006B588C" w:rsidRDefault="006B588C" w:rsidP="00F17BE4">
            <w:pPr>
              <w:jc w:val="both"/>
              <w:rPr>
                <w:rFonts w:ascii="Arial" w:hAnsi="Arial" w:cs="Arial"/>
              </w:rPr>
            </w:pPr>
          </w:p>
          <w:p w14:paraId="7303E914" w14:textId="77777777" w:rsidR="006B588C" w:rsidRDefault="006B588C" w:rsidP="00F17BE4">
            <w:pPr>
              <w:jc w:val="both"/>
              <w:rPr>
                <w:rFonts w:ascii="Arial" w:hAnsi="Arial" w:cs="Arial"/>
              </w:rPr>
            </w:pPr>
          </w:p>
          <w:p w14:paraId="46396775" w14:textId="77777777" w:rsidR="006B588C" w:rsidRDefault="006B588C" w:rsidP="00F17BE4">
            <w:pPr>
              <w:jc w:val="both"/>
              <w:rPr>
                <w:rFonts w:ascii="Arial" w:hAnsi="Arial" w:cs="Arial"/>
              </w:rPr>
            </w:pPr>
          </w:p>
          <w:p w14:paraId="37097C74" w14:textId="77777777" w:rsidR="006B588C" w:rsidRDefault="006B588C" w:rsidP="00F17BE4">
            <w:pPr>
              <w:jc w:val="both"/>
              <w:rPr>
                <w:rFonts w:ascii="Arial" w:hAnsi="Arial" w:cs="Arial"/>
              </w:rPr>
            </w:pPr>
          </w:p>
          <w:p w14:paraId="3611835F" w14:textId="77777777" w:rsidR="006B588C" w:rsidRDefault="006B588C" w:rsidP="00F17BE4">
            <w:pPr>
              <w:jc w:val="both"/>
              <w:rPr>
                <w:rFonts w:ascii="Arial" w:hAnsi="Arial" w:cs="Arial"/>
              </w:rPr>
            </w:pPr>
          </w:p>
          <w:p w14:paraId="0ED70732" w14:textId="77777777" w:rsidR="006B588C" w:rsidRDefault="006B588C" w:rsidP="00F17BE4">
            <w:pPr>
              <w:jc w:val="both"/>
              <w:rPr>
                <w:rFonts w:ascii="Arial" w:hAnsi="Arial" w:cs="Arial"/>
              </w:rPr>
            </w:pPr>
          </w:p>
          <w:p w14:paraId="2B2A388E" w14:textId="77777777" w:rsidR="006B588C" w:rsidRDefault="006B588C" w:rsidP="00F17BE4">
            <w:pPr>
              <w:jc w:val="both"/>
              <w:rPr>
                <w:rFonts w:ascii="Arial" w:hAnsi="Arial" w:cs="Arial"/>
              </w:rPr>
            </w:pPr>
          </w:p>
          <w:p w14:paraId="606FB83A" w14:textId="77777777" w:rsidR="006B588C" w:rsidRDefault="006B588C" w:rsidP="00F17BE4">
            <w:pPr>
              <w:jc w:val="both"/>
              <w:rPr>
                <w:rFonts w:ascii="Arial" w:hAnsi="Arial" w:cs="Arial"/>
              </w:rPr>
            </w:pPr>
          </w:p>
          <w:p w14:paraId="4A29C502" w14:textId="77777777" w:rsidR="006B588C" w:rsidRDefault="006B588C" w:rsidP="00F17BE4">
            <w:pPr>
              <w:jc w:val="both"/>
              <w:rPr>
                <w:rFonts w:ascii="Arial" w:hAnsi="Arial" w:cs="Arial"/>
              </w:rPr>
            </w:pPr>
          </w:p>
          <w:p w14:paraId="231FB721" w14:textId="77777777" w:rsidR="006B588C" w:rsidRDefault="006B588C" w:rsidP="00F17BE4">
            <w:pPr>
              <w:jc w:val="both"/>
              <w:rPr>
                <w:rFonts w:ascii="Arial" w:hAnsi="Arial" w:cs="Arial"/>
              </w:rPr>
            </w:pPr>
          </w:p>
          <w:p w14:paraId="7ED8562E" w14:textId="77777777" w:rsidR="006B588C" w:rsidRDefault="006B588C" w:rsidP="00F17BE4">
            <w:pPr>
              <w:jc w:val="both"/>
              <w:rPr>
                <w:rFonts w:ascii="Arial" w:hAnsi="Arial" w:cs="Arial"/>
              </w:rPr>
            </w:pPr>
          </w:p>
          <w:p w14:paraId="105275FF" w14:textId="77777777" w:rsidR="006B588C" w:rsidRDefault="006B588C" w:rsidP="00F17BE4">
            <w:pPr>
              <w:jc w:val="both"/>
              <w:rPr>
                <w:rFonts w:ascii="Arial" w:hAnsi="Arial" w:cs="Arial"/>
              </w:rPr>
            </w:pPr>
          </w:p>
          <w:p w14:paraId="096F9DEF" w14:textId="77777777" w:rsidR="006B588C" w:rsidRDefault="006B588C" w:rsidP="00F17BE4">
            <w:pPr>
              <w:jc w:val="both"/>
              <w:rPr>
                <w:rFonts w:ascii="Arial" w:hAnsi="Arial" w:cs="Arial"/>
              </w:rPr>
            </w:pPr>
          </w:p>
          <w:p w14:paraId="409EDD84" w14:textId="77777777" w:rsidR="006B588C" w:rsidRDefault="006B588C" w:rsidP="00F17BE4">
            <w:pPr>
              <w:jc w:val="both"/>
              <w:rPr>
                <w:rFonts w:ascii="Arial" w:hAnsi="Arial" w:cs="Arial"/>
              </w:rPr>
            </w:pPr>
          </w:p>
          <w:p w14:paraId="7FB83261" w14:textId="77777777" w:rsidR="006B588C" w:rsidRDefault="006B588C" w:rsidP="00F17BE4">
            <w:pPr>
              <w:jc w:val="both"/>
              <w:rPr>
                <w:rFonts w:ascii="Arial" w:hAnsi="Arial" w:cs="Arial"/>
              </w:rPr>
            </w:pPr>
          </w:p>
          <w:p w14:paraId="3CFFB476" w14:textId="77777777" w:rsidR="006B588C" w:rsidRDefault="006B588C" w:rsidP="00F17BE4">
            <w:pPr>
              <w:jc w:val="both"/>
              <w:rPr>
                <w:rFonts w:ascii="Arial" w:hAnsi="Arial" w:cs="Arial"/>
              </w:rPr>
            </w:pPr>
          </w:p>
          <w:p w14:paraId="2F0F343A" w14:textId="77777777" w:rsidR="006B588C" w:rsidRDefault="006B588C" w:rsidP="00F17BE4">
            <w:pPr>
              <w:jc w:val="both"/>
              <w:rPr>
                <w:rFonts w:ascii="Arial" w:hAnsi="Arial" w:cs="Arial"/>
              </w:rPr>
            </w:pPr>
          </w:p>
          <w:p w14:paraId="1C6728E2" w14:textId="77777777" w:rsidR="006B588C" w:rsidRDefault="006B588C" w:rsidP="00F17BE4">
            <w:pPr>
              <w:jc w:val="both"/>
              <w:rPr>
                <w:rFonts w:ascii="Arial" w:hAnsi="Arial" w:cs="Arial"/>
              </w:rPr>
            </w:pPr>
          </w:p>
          <w:p w14:paraId="094B3D4C" w14:textId="77777777" w:rsidR="006B588C" w:rsidRDefault="006B588C" w:rsidP="00F17BE4">
            <w:pPr>
              <w:jc w:val="both"/>
              <w:rPr>
                <w:rFonts w:ascii="Arial" w:hAnsi="Arial" w:cs="Arial"/>
              </w:rPr>
            </w:pPr>
          </w:p>
          <w:p w14:paraId="77F086D4" w14:textId="77777777" w:rsidR="006B588C" w:rsidRDefault="006B588C" w:rsidP="00F17BE4">
            <w:pPr>
              <w:jc w:val="both"/>
              <w:rPr>
                <w:rFonts w:ascii="Arial" w:hAnsi="Arial" w:cs="Arial"/>
              </w:rPr>
            </w:pPr>
          </w:p>
          <w:p w14:paraId="177B3FDF" w14:textId="77777777" w:rsidR="006B588C" w:rsidRDefault="006B588C" w:rsidP="00F17BE4">
            <w:pPr>
              <w:jc w:val="both"/>
              <w:rPr>
                <w:rFonts w:ascii="Arial" w:hAnsi="Arial" w:cs="Arial"/>
              </w:rPr>
            </w:pPr>
          </w:p>
          <w:p w14:paraId="68252B0E" w14:textId="77777777" w:rsidR="006B588C" w:rsidRDefault="006B588C" w:rsidP="00F17BE4">
            <w:pPr>
              <w:jc w:val="both"/>
              <w:rPr>
                <w:rFonts w:ascii="Arial" w:hAnsi="Arial" w:cs="Arial"/>
              </w:rPr>
            </w:pPr>
          </w:p>
          <w:p w14:paraId="1105C9A9" w14:textId="77777777" w:rsidR="006B588C" w:rsidRDefault="006B588C" w:rsidP="00F17BE4">
            <w:pPr>
              <w:jc w:val="both"/>
              <w:rPr>
                <w:rFonts w:ascii="Arial" w:hAnsi="Arial" w:cs="Arial"/>
              </w:rPr>
            </w:pPr>
            <w:r>
              <w:rPr>
                <w:rFonts w:ascii="Arial" w:hAnsi="Arial" w:cs="Arial"/>
              </w:rPr>
              <w:t>Forward CM’s slides</w:t>
            </w:r>
          </w:p>
          <w:p w14:paraId="5C247A28" w14:textId="77777777" w:rsidR="00492E4F" w:rsidRDefault="00492E4F" w:rsidP="00F17BE4">
            <w:pPr>
              <w:jc w:val="both"/>
              <w:rPr>
                <w:rFonts w:ascii="Arial" w:hAnsi="Arial" w:cs="Arial"/>
              </w:rPr>
            </w:pPr>
          </w:p>
          <w:p w14:paraId="5EF58565" w14:textId="77777777" w:rsidR="00492E4F" w:rsidRDefault="00492E4F" w:rsidP="00F17BE4">
            <w:pPr>
              <w:jc w:val="both"/>
              <w:rPr>
                <w:rFonts w:ascii="Arial" w:hAnsi="Arial" w:cs="Arial"/>
              </w:rPr>
            </w:pPr>
          </w:p>
          <w:p w14:paraId="1A43227B" w14:textId="77777777" w:rsidR="00492E4F" w:rsidRDefault="00492E4F" w:rsidP="00F17BE4">
            <w:pPr>
              <w:jc w:val="both"/>
              <w:rPr>
                <w:rFonts w:ascii="Arial" w:hAnsi="Arial" w:cs="Arial"/>
              </w:rPr>
            </w:pPr>
          </w:p>
          <w:p w14:paraId="3A7A5484" w14:textId="77777777" w:rsidR="00492E4F" w:rsidRDefault="00492E4F" w:rsidP="00F17BE4">
            <w:pPr>
              <w:jc w:val="both"/>
              <w:rPr>
                <w:rFonts w:ascii="Arial" w:hAnsi="Arial" w:cs="Arial"/>
              </w:rPr>
            </w:pPr>
          </w:p>
          <w:p w14:paraId="16A784F0" w14:textId="77777777" w:rsidR="00492E4F" w:rsidRDefault="00492E4F" w:rsidP="00F17BE4">
            <w:pPr>
              <w:jc w:val="both"/>
              <w:rPr>
                <w:rFonts w:ascii="Arial" w:hAnsi="Arial" w:cs="Arial"/>
              </w:rPr>
            </w:pPr>
          </w:p>
          <w:p w14:paraId="03398D81" w14:textId="77777777" w:rsidR="00492E4F" w:rsidRDefault="00492E4F" w:rsidP="00F17BE4">
            <w:pPr>
              <w:jc w:val="both"/>
              <w:rPr>
                <w:rFonts w:ascii="Arial" w:hAnsi="Arial" w:cs="Arial"/>
              </w:rPr>
            </w:pPr>
          </w:p>
          <w:p w14:paraId="76C313BA" w14:textId="77777777" w:rsidR="00492E4F" w:rsidRDefault="00492E4F" w:rsidP="00F17BE4">
            <w:pPr>
              <w:jc w:val="both"/>
              <w:rPr>
                <w:rFonts w:ascii="Arial" w:hAnsi="Arial" w:cs="Arial"/>
              </w:rPr>
            </w:pPr>
          </w:p>
          <w:p w14:paraId="2F39321F" w14:textId="77777777" w:rsidR="00492E4F" w:rsidRDefault="00492E4F" w:rsidP="00F17BE4">
            <w:pPr>
              <w:jc w:val="both"/>
              <w:rPr>
                <w:rFonts w:ascii="Arial" w:hAnsi="Arial" w:cs="Arial"/>
              </w:rPr>
            </w:pPr>
          </w:p>
          <w:p w14:paraId="68BB2AA0" w14:textId="77777777" w:rsidR="00492E4F" w:rsidRDefault="00492E4F" w:rsidP="00F17BE4">
            <w:pPr>
              <w:jc w:val="both"/>
              <w:rPr>
                <w:rFonts w:ascii="Arial" w:hAnsi="Arial" w:cs="Arial"/>
              </w:rPr>
            </w:pPr>
          </w:p>
          <w:p w14:paraId="6BC198BA" w14:textId="77777777" w:rsidR="00492E4F" w:rsidRDefault="00492E4F" w:rsidP="00F17BE4">
            <w:pPr>
              <w:jc w:val="both"/>
              <w:rPr>
                <w:rFonts w:ascii="Arial" w:hAnsi="Arial" w:cs="Arial"/>
              </w:rPr>
            </w:pPr>
          </w:p>
          <w:p w14:paraId="247DE475" w14:textId="77777777" w:rsidR="00492E4F" w:rsidRDefault="00492E4F" w:rsidP="00F17BE4">
            <w:pPr>
              <w:jc w:val="both"/>
              <w:rPr>
                <w:rFonts w:ascii="Arial" w:hAnsi="Arial" w:cs="Arial"/>
              </w:rPr>
            </w:pPr>
          </w:p>
          <w:p w14:paraId="3FAE9783" w14:textId="77777777" w:rsidR="00492E4F" w:rsidRDefault="00492E4F" w:rsidP="00F17BE4">
            <w:pPr>
              <w:jc w:val="both"/>
              <w:rPr>
                <w:rFonts w:ascii="Arial" w:hAnsi="Arial" w:cs="Arial"/>
              </w:rPr>
            </w:pPr>
          </w:p>
          <w:p w14:paraId="1D069C3F" w14:textId="77777777" w:rsidR="00492E4F" w:rsidRDefault="00492E4F" w:rsidP="00F17BE4">
            <w:pPr>
              <w:jc w:val="both"/>
              <w:rPr>
                <w:rFonts w:ascii="Arial" w:hAnsi="Arial" w:cs="Arial"/>
              </w:rPr>
            </w:pPr>
          </w:p>
          <w:p w14:paraId="3DD5E84F" w14:textId="77777777" w:rsidR="00492E4F" w:rsidRDefault="00492E4F" w:rsidP="00F17BE4">
            <w:pPr>
              <w:jc w:val="both"/>
              <w:rPr>
                <w:rFonts w:ascii="Arial" w:hAnsi="Arial" w:cs="Arial"/>
              </w:rPr>
            </w:pPr>
          </w:p>
          <w:p w14:paraId="755B2A3A" w14:textId="77777777" w:rsidR="00492E4F" w:rsidRDefault="00492E4F" w:rsidP="00F17BE4">
            <w:pPr>
              <w:jc w:val="both"/>
              <w:rPr>
                <w:rFonts w:ascii="Arial" w:hAnsi="Arial" w:cs="Arial"/>
              </w:rPr>
            </w:pPr>
          </w:p>
          <w:p w14:paraId="64542842" w14:textId="77777777" w:rsidR="00492E4F" w:rsidRDefault="00492E4F" w:rsidP="00F17BE4">
            <w:pPr>
              <w:jc w:val="both"/>
              <w:rPr>
                <w:rFonts w:ascii="Arial" w:hAnsi="Arial" w:cs="Arial"/>
              </w:rPr>
            </w:pPr>
          </w:p>
          <w:p w14:paraId="7B6815C4" w14:textId="77777777" w:rsidR="00492E4F" w:rsidRDefault="00492E4F" w:rsidP="00F17BE4">
            <w:pPr>
              <w:jc w:val="both"/>
              <w:rPr>
                <w:rFonts w:ascii="Arial" w:hAnsi="Arial" w:cs="Arial"/>
              </w:rPr>
            </w:pPr>
          </w:p>
          <w:p w14:paraId="76CE649F" w14:textId="77777777" w:rsidR="00492E4F" w:rsidRDefault="00492E4F" w:rsidP="00F17BE4">
            <w:pPr>
              <w:jc w:val="both"/>
              <w:rPr>
                <w:rFonts w:ascii="Arial" w:hAnsi="Arial" w:cs="Arial"/>
              </w:rPr>
            </w:pPr>
          </w:p>
          <w:p w14:paraId="5EDAD2A2" w14:textId="77777777" w:rsidR="00492E4F" w:rsidRDefault="00492E4F" w:rsidP="00F17BE4">
            <w:pPr>
              <w:jc w:val="both"/>
              <w:rPr>
                <w:rFonts w:ascii="Arial" w:hAnsi="Arial" w:cs="Arial"/>
              </w:rPr>
            </w:pPr>
          </w:p>
          <w:p w14:paraId="206B907B" w14:textId="77777777" w:rsidR="00492E4F" w:rsidRDefault="00492E4F" w:rsidP="00F17BE4">
            <w:pPr>
              <w:jc w:val="both"/>
              <w:rPr>
                <w:rFonts w:ascii="Arial" w:hAnsi="Arial" w:cs="Arial"/>
              </w:rPr>
            </w:pPr>
          </w:p>
          <w:p w14:paraId="2B1458E4" w14:textId="77777777" w:rsidR="00492E4F" w:rsidRDefault="00492E4F" w:rsidP="00F17BE4">
            <w:pPr>
              <w:jc w:val="both"/>
              <w:rPr>
                <w:rFonts w:ascii="Arial" w:hAnsi="Arial" w:cs="Arial"/>
              </w:rPr>
            </w:pPr>
          </w:p>
          <w:p w14:paraId="09126C16" w14:textId="77777777" w:rsidR="00492E4F" w:rsidRDefault="00492E4F" w:rsidP="00F17BE4">
            <w:pPr>
              <w:jc w:val="both"/>
              <w:rPr>
                <w:rFonts w:ascii="Arial" w:hAnsi="Arial" w:cs="Arial"/>
              </w:rPr>
            </w:pPr>
          </w:p>
          <w:p w14:paraId="3C7A964C" w14:textId="77777777" w:rsidR="00492E4F" w:rsidRDefault="00492E4F" w:rsidP="00F17BE4">
            <w:pPr>
              <w:jc w:val="both"/>
              <w:rPr>
                <w:rFonts w:ascii="Arial" w:hAnsi="Arial" w:cs="Arial"/>
              </w:rPr>
            </w:pPr>
          </w:p>
          <w:p w14:paraId="20102547" w14:textId="77777777" w:rsidR="00492E4F" w:rsidRDefault="00492E4F" w:rsidP="00F17BE4">
            <w:pPr>
              <w:jc w:val="both"/>
              <w:rPr>
                <w:rFonts w:ascii="Arial" w:hAnsi="Arial" w:cs="Arial"/>
              </w:rPr>
            </w:pPr>
          </w:p>
          <w:p w14:paraId="2FFDE15E" w14:textId="77777777" w:rsidR="00492E4F" w:rsidRDefault="00492E4F" w:rsidP="00F17BE4">
            <w:pPr>
              <w:jc w:val="both"/>
              <w:rPr>
                <w:rFonts w:ascii="Arial" w:hAnsi="Arial" w:cs="Arial"/>
              </w:rPr>
            </w:pPr>
          </w:p>
          <w:p w14:paraId="21FB2BE0" w14:textId="77777777" w:rsidR="00492E4F" w:rsidRDefault="00492E4F" w:rsidP="00F17BE4">
            <w:pPr>
              <w:jc w:val="both"/>
              <w:rPr>
                <w:rFonts w:ascii="Arial" w:hAnsi="Arial" w:cs="Arial"/>
              </w:rPr>
            </w:pPr>
          </w:p>
          <w:p w14:paraId="4764B1AE" w14:textId="77777777" w:rsidR="00492E4F" w:rsidRDefault="00492E4F" w:rsidP="00F17BE4">
            <w:pPr>
              <w:jc w:val="both"/>
              <w:rPr>
                <w:rFonts w:ascii="Arial" w:hAnsi="Arial" w:cs="Arial"/>
              </w:rPr>
            </w:pPr>
          </w:p>
          <w:p w14:paraId="40ACDFB1" w14:textId="77777777" w:rsidR="00492E4F" w:rsidRDefault="00492E4F" w:rsidP="00F17BE4">
            <w:pPr>
              <w:jc w:val="both"/>
              <w:rPr>
                <w:rFonts w:ascii="Arial" w:hAnsi="Arial" w:cs="Arial"/>
              </w:rPr>
            </w:pPr>
          </w:p>
          <w:p w14:paraId="0CDDF4AE" w14:textId="77777777" w:rsidR="00492E4F" w:rsidRDefault="00492E4F" w:rsidP="00F17BE4">
            <w:pPr>
              <w:jc w:val="both"/>
              <w:rPr>
                <w:rFonts w:ascii="Arial" w:hAnsi="Arial" w:cs="Arial"/>
              </w:rPr>
            </w:pPr>
          </w:p>
          <w:p w14:paraId="129A2242" w14:textId="77777777" w:rsidR="00492E4F" w:rsidRDefault="00492E4F" w:rsidP="00F17BE4">
            <w:pPr>
              <w:jc w:val="both"/>
              <w:rPr>
                <w:rFonts w:ascii="Arial" w:hAnsi="Arial" w:cs="Arial"/>
              </w:rPr>
            </w:pPr>
          </w:p>
          <w:p w14:paraId="458942DB" w14:textId="77777777" w:rsidR="00492E4F" w:rsidRDefault="00492E4F" w:rsidP="00F17BE4">
            <w:pPr>
              <w:jc w:val="both"/>
              <w:rPr>
                <w:rFonts w:ascii="Arial" w:hAnsi="Arial" w:cs="Arial"/>
              </w:rPr>
            </w:pPr>
          </w:p>
          <w:p w14:paraId="52B79834" w14:textId="77777777" w:rsidR="00492E4F" w:rsidRDefault="00492E4F" w:rsidP="00F17BE4">
            <w:pPr>
              <w:jc w:val="both"/>
              <w:rPr>
                <w:rFonts w:ascii="Arial" w:hAnsi="Arial" w:cs="Arial"/>
              </w:rPr>
            </w:pPr>
          </w:p>
          <w:p w14:paraId="1DB370DD" w14:textId="77777777" w:rsidR="00492E4F" w:rsidRDefault="00492E4F" w:rsidP="00F17BE4">
            <w:pPr>
              <w:jc w:val="both"/>
              <w:rPr>
                <w:rFonts w:ascii="Arial" w:hAnsi="Arial" w:cs="Arial"/>
              </w:rPr>
            </w:pPr>
          </w:p>
          <w:p w14:paraId="08396CCD" w14:textId="77777777" w:rsidR="00492E4F" w:rsidRDefault="00492E4F" w:rsidP="00F17BE4">
            <w:pPr>
              <w:jc w:val="both"/>
              <w:rPr>
                <w:rFonts w:ascii="Arial" w:hAnsi="Arial" w:cs="Arial"/>
              </w:rPr>
            </w:pPr>
          </w:p>
          <w:p w14:paraId="753FB24F" w14:textId="77777777" w:rsidR="00492E4F" w:rsidRDefault="00492E4F" w:rsidP="00F17BE4">
            <w:pPr>
              <w:jc w:val="both"/>
              <w:rPr>
                <w:rFonts w:ascii="Arial" w:hAnsi="Arial" w:cs="Arial"/>
              </w:rPr>
            </w:pPr>
            <w:r>
              <w:rPr>
                <w:rFonts w:ascii="Arial" w:hAnsi="Arial" w:cs="Arial"/>
              </w:rPr>
              <w:t>Invite JS to next events group meeting</w:t>
            </w:r>
          </w:p>
          <w:p w14:paraId="734620B0" w14:textId="77777777" w:rsidR="00492E4F" w:rsidRDefault="00492E4F" w:rsidP="00F17BE4">
            <w:pPr>
              <w:jc w:val="both"/>
              <w:rPr>
                <w:rFonts w:ascii="Arial" w:hAnsi="Arial" w:cs="Arial"/>
              </w:rPr>
            </w:pPr>
          </w:p>
          <w:p w14:paraId="651C9752" w14:textId="77777777" w:rsidR="00492E4F" w:rsidRDefault="00492E4F" w:rsidP="00F17BE4">
            <w:pPr>
              <w:jc w:val="both"/>
              <w:rPr>
                <w:rFonts w:ascii="Arial" w:hAnsi="Arial" w:cs="Arial"/>
              </w:rPr>
            </w:pPr>
          </w:p>
          <w:p w14:paraId="50072D9F" w14:textId="77777777" w:rsidR="00492E4F" w:rsidRDefault="00492E4F" w:rsidP="00F17BE4">
            <w:pPr>
              <w:jc w:val="both"/>
              <w:rPr>
                <w:rFonts w:ascii="Arial" w:hAnsi="Arial" w:cs="Arial"/>
              </w:rPr>
            </w:pPr>
          </w:p>
          <w:p w14:paraId="730D721A" w14:textId="77777777" w:rsidR="00492E4F" w:rsidRDefault="00492E4F" w:rsidP="00F17BE4">
            <w:pPr>
              <w:jc w:val="both"/>
              <w:rPr>
                <w:rFonts w:ascii="Arial" w:hAnsi="Arial" w:cs="Arial"/>
              </w:rPr>
            </w:pPr>
          </w:p>
          <w:p w14:paraId="07E06D9B" w14:textId="77777777" w:rsidR="00492E4F" w:rsidRDefault="00492E4F" w:rsidP="00F17BE4">
            <w:pPr>
              <w:jc w:val="both"/>
              <w:rPr>
                <w:rFonts w:ascii="Arial" w:hAnsi="Arial" w:cs="Arial"/>
              </w:rPr>
            </w:pPr>
          </w:p>
          <w:p w14:paraId="6202CCC6" w14:textId="77777777" w:rsidR="00492E4F" w:rsidRDefault="00492E4F" w:rsidP="00F17BE4">
            <w:pPr>
              <w:jc w:val="both"/>
              <w:rPr>
                <w:rFonts w:ascii="Arial" w:hAnsi="Arial" w:cs="Arial"/>
              </w:rPr>
            </w:pPr>
          </w:p>
          <w:p w14:paraId="54305D93" w14:textId="7DB3CDE5" w:rsidR="00492E4F" w:rsidRDefault="00492E4F" w:rsidP="00F17BE4">
            <w:pPr>
              <w:jc w:val="both"/>
              <w:rPr>
                <w:rFonts w:ascii="Arial" w:hAnsi="Arial" w:cs="Arial"/>
              </w:rPr>
            </w:pPr>
            <w:bookmarkStart w:id="0" w:name="_GoBack"/>
            <w:bookmarkEnd w:id="0"/>
          </w:p>
          <w:p w14:paraId="3A60F1BE" w14:textId="77777777" w:rsidR="00492E4F" w:rsidRDefault="00492E4F" w:rsidP="00F17BE4">
            <w:pPr>
              <w:jc w:val="both"/>
              <w:rPr>
                <w:rFonts w:ascii="Arial" w:hAnsi="Arial" w:cs="Arial"/>
              </w:rPr>
            </w:pPr>
          </w:p>
          <w:p w14:paraId="1F0D5996" w14:textId="0ACC9333" w:rsidR="00492E4F" w:rsidRPr="0011129E" w:rsidRDefault="00492E4F" w:rsidP="00F17BE4">
            <w:pPr>
              <w:jc w:val="both"/>
              <w:rPr>
                <w:rFonts w:ascii="Arial" w:hAnsi="Arial" w:cs="Arial"/>
              </w:rPr>
            </w:pPr>
            <w:r>
              <w:rPr>
                <w:rFonts w:ascii="Arial" w:hAnsi="Arial" w:cs="Arial"/>
              </w:rPr>
              <w:t>Please liaise with TW if need help making connections</w:t>
            </w:r>
          </w:p>
        </w:tc>
      </w:tr>
      <w:tr w:rsidR="00F17BE4" w:rsidRPr="0011129E" w14:paraId="2F67975D" w14:textId="77777777" w:rsidTr="00EE4536">
        <w:trPr>
          <w:trHeight w:val="752"/>
        </w:trPr>
        <w:tc>
          <w:tcPr>
            <w:tcW w:w="1560" w:type="dxa"/>
            <w:shd w:val="clear" w:color="auto" w:fill="auto"/>
          </w:tcPr>
          <w:p w14:paraId="3B20C403" w14:textId="3A3534EA" w:rsidR="0004371E" w:rsidRPr="0011129E" w:rsidRDefault="0004371E" w:rsidP="00F17BE4">
            <w:pPr>
              <w:rPr>
                <w:rFonts w:ascii="Arial" w:hAnsi="Arial" w:cs="Arial"/>
                <w:b/>
              </w:rPr>
            </w:pPr>
            <w:r w:rsidRPr="0011129E">
              <w:rPr>
                <w:rFonts w:ascii="Arial" w:hAnsi="Arial" w:cs="Arial"/>
                <w:b/>
              </w:rPr>
              <w:lastRenderedPageBreak/>
              <w:t>AOB</w:t>
            </w:r>
          </w:p>
          <w:p w14:paraId="22C810C2" w14:textId="77777777" w:rsidR="00F17BE4" w:rsidRPr="0011129E" w:rsidRDefault="00F17BE4" w:rsidP="0004371E">
            <w:pPr>
              <w:jc w:val="center"/>
              <w:rPr>
                <w:rFonts w:ascii="Arial" w:hAnsi="Arial" w:cs="Arial"/>
              </w:rPr>
            </w:pPr>
          </w:p>
        </w:tc>
        <w:tc>
          <w:tcPr>
            <w:tcW w:w="9214" w:type="dxa"/>
            <w:shd w:val="clear" w:color="auto" w:fill="auto"/>
          </w:tcPr>
          <w:p w14:paraId="730C71DE" w14:textId="3396EA1D" w:rsidR="0004371E" w:rsidRPr="0011129E" w:rsidRDefault="00492E4F" w:rsidP="00F17BE4">
            <w:pPr>
              <w:rPr>
                <w:rFonts w:ascii="Arial" w:eastAsia="Batang" w:hAnsi="Arial" w:cs="Arial"/>
              </w:rPr>
            </w:pPr>
            <w:r>
              <w:rPr>
                <w:rFonts w:ascii="Arial" w:eastAsia="Batang" w:hAnsi="Arial" w:cs="Arial"/>
              </w:rPr>
              <w:t>Next meeting is 9.30-11.30 15</w:t>
            </w:r>
            <w:r w:rsidRPr="00492E4F">
              <w:rPr>
                <w:rFonts w:ascii="Arial" w:eastAsia="Batang" w:hAnsi="Arial" w:cs="Arial"/>
                <w:vertAlign w:val="superscript"/>
              </w:rPr>
              <w:t>th</w:t>
            </w:r>
            <w:r>
              <w:rPr>
                <w:rFonts w:ascii="Arial" w:eastAsia="Batang" w:hAnsi="Arial" w:cs="Arial"/>
              </w:rPr>
              <w:t xml:space="preserve"> March. It is the extended meeting to allow to for updates from the 9 sub-groups. </w:t>
            </w:r>
          </w:p>
        </w:tc>
        <w:tc>
          <w:tcPr>
            <w:tcW w:w="992" w:type="dxa"/>
            <w:shd w:val="clear" w:color="auto" w:fill="auto"/>
          </w:tcPr>
          <w:p w14:paraId="3F793621" w14:textId="72E5BFBD" w:rsidR="00621087" w:rsidRPr="0011129E" w:rsidRDefault="00621087" w:rsidP="00F17BE4">
            <w:pPr>
              <w:rPr>
                <w:rFonts w:ascii="Arial" w:hAnsi="Arial" w:cs="Arial"/>
              </w:rPr>
            </w:pPr>
          </w:p>
        </w:tc>
        <w:tc>
          <w:tcPr>
            <w:tcW w:w="3260" w:type="dxa"/>
            <w:shd w:val="clear" w:color="auto" w:fill="auto"/>
          </w:tcPr>
          <w:p w14:paraId="281E59CB" w14:textId="78C9DB0F" w:rsidR="00621087" w:rsidRPr="0011129E" w:rsidRDefault="00621087" w:rsidP="00F17BE4">
            <w:pPr>
              <w:jc w:val="both"/>
              <w:rPr>
                <w:rFonts w:ascii="Arial" w:hAnsi="Arial" w:cs="Arial"/>
              </w:rPr>
            </w:pPr>
          </w:p>
        </w:tc>
      </w:tr>
    </w:tbl>
    <w:p w14:paraId="0FB78278" w14:textId="77777777" w:rsidR="00F418B5" w:rsidRPr="0011129E" w:rsidRDefault="00F418B5" w:rsidP="00E21560">
      <w:pPr>
        <w:rPr>
          <w:rFonts w:ascii="Arial" w:hAnsi="Arial" w:cs="Arial"/>
          <w:b/>
        </w:rPr>
      </w:pPr>
    </w:p>
    <w:sectPr w:rsidR="00F418B5" w:rsidRPr="0011129E" w:rsidSect="0016325A">
      <w:footerReference w:type="default" r:id="rId1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E1CF9" w:rsidRDefault="005E1CF9" w:rsidP="001D0582">
      <w:pPr>
        <w:spacing w:after="0" w:line="240" w:lineRule="auto"/>
      </w:pPr>
      <w:r>
        <w:separator/>
      </w:r>
    </w:p>
  </w:endnote>
  <w:endnote w:type="continuationSeparator" w:id="0">
    <w:p w14:paraId="62EBF3C5" w14:textId="77777777" w:rsidR="005E1CF9" w:rsidRDefault="005E1CF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054EE6B5" w:rsidR="005E1CF9" w:rsidRDefault="005E1CF9">
        <w:pPr>
          <w:pStyle w:val="Footer"/>
          <w:jc w:val="center"/>
        </w:pPr>
        <w:r>
          <w:fldChar w:fldCharType="begin"/>
        </w:r>
        <w:r>
          <w:instrText xml:space="preserve"> PAGE   \* MERGEFORMAT </w:instrText>
        </w:r>
        <w:r>
          <w:fldChar w:fldCharType="separate"/>
        </w:r>
        <w:r w:rsidR="008A6B90">
          <w:rPr>
            <w:noProof/>
          </w:rPr>
          <w:t>6</w:t>
        </w:r>
        <w:r>
          <w:rPr>
            <w:noProof/>
          </w:rPr>
          <w:fldChar w:fldCharType="end"/>
        </w:r>
      </w:p>
    </w:sdtContent>
  </w:sdt>
  <w:p w14:paraId="110FFD37" w14:textId="77777777" w:rsidR="005E1CF9" w:rsidRDefault="005E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E1CF9" w:rsidRDefault="005E1CF9" w:rsidP="001D0582">
      <w:pPr>
        <w:spacing w:after="0" w:line="240" w:lineRule="auto"/>
      </w:pPr>
      <w:r>
        <w:separator/>
      </w:r>
    </w:p>
  </w:footnote>
  <w:footnote w:type="continuationSeparator" w:id="0">
    <w:p w14:paraId="5997CC1D" w14:textId="77777777" w:rsidR="005E1CF9" w:rsidRDefault="005E1CF9"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A942C9"/>
    <w:multiLevelType w:val="hybridMultilevel"/>
    <w:tmpl w:val="9CC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B41E50"/>
    <w:multiLevelType w:val="hybridMultilevel"/>
    <w:tmpl w:val="464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4D4A26"/>
    <w:multiLevelType w:val="hybridMultilevel"/>
    <w:tmpl w:val="D04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B54C4"/>
    <w:multiLevelType w:val="hybridMultilevel"/>
    <w:tmpl w:val="698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E1F66"/>
    <w:multiLevelType w:val="hybridMultilevel"/>
    <w:tmpl w:val="700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948FE"/>
    <w:multiLevelType w:val="hybridMultilevel"/>
    <w:tmpl w:val="1C8E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18"/>
  </w:num>
  <w:num w:numId="5">
    <w:abstractNumId w:val="4"/>
  </w:num>
  <w:num w:numId="6">
    <w:abstractNumId w:val="15"/>
  </w:num>
  <w:num w:numId="7">
    <w:abstractNumId w:val="2"/>
  </w:num>
  <w:num w:numId="8">
    <w:abstractNumId w:val="17"/>
  </w:num>
  <w:num w:numId="9">
    <w:abstractNumId w:val="7"/>
  </w:num>
  <w:num w:numId="10">
    <w:abstractNumId w:val="6"/>
  </w:num>
  <w:num w:numId="11">
    <w:abstractNumId w:val="9"/>
  </w:num>
  <w:num w:numId="12">
    <w:abstractNumId w:val="5"/>
  </w:num>
  <w:num w:numId="13">
    <w:abstractNumId w:val="13"/>
  </w:num>
  <w:num w:numId="14">
    <w:abstractNumId w:val="10"/>
  </w:num>
  <w:num w:numId="15">
    <w:abstractNumId w:val="11"/>
  </w:num>
  <w:num w:numId="16">
    <w:abstractNumId w:val="3"/>
  </w:num>
  <w:num w:numId="17">
    <w:abstractNumId w:val="1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79B1"/>
    <w:rsid w:val="00031DE3"/>
    <w:rsid w:val="00031DE6"/>
    <w:rsid w:val="00031EC0"/>
    <w:rsid w:val="00034C00"/>
    <w:rsid w:val="00037E13"/>
    <w:rsid w:val="00040551"/>
    <w:rsid w:val="000429B1"/>
    <w:rsid w:val="0004320B"/>
    <w:rsid w:val="0004371E"/>
    <w:rsid w:val="00047ECB"/>
    <w:rsid w:val="00051D05"/>
    <w:rsid w:val="00052289"/>
    <w:rsid w:val="000564F4"/>
    <w:rsid w:val="0006018C"/>
    <w:rsid w:val="00061235"/>
    <w:rsid w:val="00061BD1"/>
    <w:rsid w:val="00061DD8"/>
    <w:rsid w:val="000624FA"/>
    <w:rsid w:val="00062F79"/>
    <w:rsid w:val="00064A20"/>
    <w:rsid w:val="00066932"/>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5556"/>
    <w:rsid w:val="00095852"/>
    <w:rsid w:val="0009691C"/>
    <w:rsid w:val="000A08C6"/>
    <w:rsid w:val="000A4EFA"/>
    <w:rsid w:val="000A7D77"/>
    <w:rsid w:val="000A7E2C"/>
    <w:rsid w:val="000B0479"/>
    <w:rsid w:val="000B222C"/>
    <w:rsid w:val="000B4C89"/>
    <w:rsid w:val="000B54B8"/>
    <w:rsid w:val="000B5B47"/>
    <w:rsid w:val="000C31B1"/>
    <w:rsid w:val="000C5D16"/>
    <w:rsid w:val="000C680D"/>
    <w:rsid w:val="000C69C0"/>
    <w:rsid w:val="000C6D92"/>
    <w:rsid w:val="000D1026"/>
    <w:rsid w:val="000D16EE"/>
    <w:rsid w:val="000D2F8E"/>
    <w:rsid w:val="000D3173"/>
    <w:rsid w:val="000D3894"/>
    <w:rsid w:val="000D3B49"/>
    <w:rsid w:val="000E1ABA"/>
    <w:rsid w:val="000E1DD6"/>
    <w:rsid w:val="000E440D"/>
    <w:rsid w:val="000E48C1"/>
    <w:rsid w:val="000E57C5"/>
    <w:rsid w:val="000E6197"/>
    <w:rsid w:val="000F1803"/>
    <w:rsid w:val="000F4EEA"/>
    <w:rsid w:val="000F6F35"/>
    <w:rsid w:val="0010119D"/>
    <w:rsid w:val="00103E4A"/>
    <w:rsid w:val="00104544"/>
    <w:rsid w:val="00105208"/>
    <w:rsid w:val="00106BB0"/>
    <w:rsid w:val="00106D8C"/>
    <w:rsid w:val="0011025C"/>
    <w:rsid w:val="00110C77"/>
    <w:rsid w:val="0011129E"/>
    <w:rsid w:val="00111B2B"/>
    <w:rsid w:val="00111BCA"/>
    <w:rsid w:val="0011261D"/>
    <w:rsid w:val="00112C6A"/>
    <w:rsid w:val="00115F2B"/>
    <w:rsid w:val="00122497"/>
    <w:rsid w:val="00122697"/>
    <w:rsid w:val="00124F1C"/>
    <w:rsid w:val="00125D4C"/>
    <w:rsid w:val="001262F3"/>
    <w:rsid w:val="0012715A"/>
    <w:rsid w:val="00130227"/>
    <w:rsid w:val="00130B92"/>
    <w:rsid w:val="001325F9"/>
    <w:rsid w:val="00136005"/>
    <w:rsid w:val="00141109"/>
    <w:rsid w:val="00141F0F"/>
    <w:rsid w:val="00141F91"/>
    <w:rsid w:val="00142F77"/>
    <w:rsid w:val="001430AD"/>
    <w:rsid w:val="00146945"/>
    <w:rsid w:val="00147F95"/>
    <w:rsid w:val="00150D2E"/>
    <w:rsid w:val="00150D91"/>
    <w:rsid w:val="0015139D"/>
    <w:rsid w:val="00153DEF"/>
    <w:rsid w:val="00156EA5"/>
    <w:rsid w:val="00160B13"/>
    <w:rsid w:val="00161154"/>
    <w:rsid w:val="00161B9E"/>
    <w:rsid w:val="0016325A"/>
    <w:rsid w:val="00163C0C"/>
    <w:rsid w:val="00164913"/>
    <w:rsid w:val="00165673"/>
    <w:rsid w:val="001679F0"/>
    <w:rsid w:val="0017074F"/>
    <w:rsid w:val="00171525"/>
    <w:rsid w:val="00174083"/>
    <w:rsid w:val="00176801"/>
    <w:rsid w:val="0018042B"/>
    <w:rsid w:val="00181F41"/>
    <w:rsid w:val="00182B57"/>
    <w:rsid w:val="00182CF3"/>
    <w:rsid w:val="00185168"/>
    <w:rsid w:val="00187F84"/>
    <w:rsid w:val="001910FE"/>
    <w:rsid w:val="0019726F"/>
    <w:rsid w:val="00197BCD"/>
    <w:rsid w:val="001A0526"/>
    <w:rsid w:val="001A1975"/>
    <w:rsid w:val="001A2367"/>
    <w:rsid w:val="001B10AF"/>
    <w:rsid w:val="001B142B"/>
    <w:rsid w:val="001B38F1"/>
    <w:rsid w:val="001B4C9F"/>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161D3"/>
    <w:rsid w:val="0022435F"/>
    <w:rsid w:val="00224F1D"/>
    <w:rsid w:val="00225B30"/>
    <w:rsid w:val="00231434"/>
    <w:rsid w:val="00235BE7"/>
    <w:rsid w:val="0023737F"/>
    <w:rsid w:val="00241199"/>
    <w:rsid w:val="00243F41"/>
    <w:rsid w:val="0025109E"/>
    <w:rsid w:val="00251460"/>
    <w:rsid w:val="00251DE6"/>
    <w:rsid w:val="00252846"/>
    <w:rsid w:val="00252D55"/>
    <w:rsid w:val="00254C98"/>
    <w:rsid w:val="002550E8"/>
    <w:rsid w:val="002615C8"/>
    <w:rsid w:val="00261D00"/>
    <w:rsid w:val="00261DD6"/>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E0B"/>
    <w:rsid w:val="00293C7B"/>
    <w:rsid w:val="0029660B"/>
    <w:rsid w:val="00297B77"/>
    <w:rsid w:val="002A04A7"/>
    <w:rsid w:val="002A0D5F"/>
    <w:rsid w:val="002A3211"/>
    <w:rsid w:val="002A366D"/>
    <w:rsid w:val="002B04EC"/>
    <w:rsid w:val="002B0598"/>
    <w:rsid w:val="002B0736"/>
    <w:rsid w:val="002B184E"/>
    <w:rsid w:val="002B5DFA"/>
    <w:rsid w:val="002B6889"/>
    <w:rsid w:val="002C0F02"/>
    <w:rsid w:val="002C3447"/>
    <w:rsid w:val="002C3981"/>
    <w:rsid w:val="002C467D"/>
    <w:rsid w:val="002C4971"/>
    <w:rsid w:val="002C5424"/>
    <w:rsid w:val="002D03A5"/>
    <w:rsid w:val="002D0D5E"/>
    <w:rsid w:val="002D12E3"/>
    <w:rsid w:val="002D175E"/>
    <w:rsid w:val="002D7698"/>
    <w:rsid w:val="002E25B0"/>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2901"/>
    <w:rsid w:val="00323A19"/>
    <w:rsid w:val="003251FA"/>
    <w:rsid w:val="003325D8"/>
    <w:rsid w:val="0033294D"/>
    <w:rsid w:val="00333541"/>
    <w:rsid w:val="003354F5"/>
    <w:rsid w:val="00337E7B"/>
    <w:rsid w:val="0034074E"/>
    <w:rsid w:val="00342159"/>
    <w:rsid w:val="00343371"/>
    <w:rsid w:val="00345950"/>
    <w:rsid w:val="00345FBB"/>
    <w:rsid w:val="00347063"/>
    <w:rsid w:val="0034724C"/>
    <w:rsid w:val="00347D3D"/>
    <w:rsid w:val="00347FF5"/>
    <w:rsid w:val="003502C4"/>
    <w:rsid w:val="0035138E"/>
    <w:rsid w:val="00353AF7"/>
    <w:rsid w:val="003561E6"/>
    <w:rsid w:val="00361F73"/>
    <w:rsid w:val="003651B3"/>
    <w:rsid w:val="00365443"/>
    <w:rsid w:val="003654A2"/>
    <w:rsid w:val="00365E6C"/>
    <w:rsid w:val="00366275"/>
    <w:rsid w:val="0036669B"/>
    <w:rsid w:val="003721F2"/>
    <w:rsid w:val="00375A13"/>
    <w:rsid w:val="00375BB1"/>
    <w:rsid w:val="003767FE"/>
    <w:rsid w:val="00376909"/>
    <w:rsid w:val="0038010B"/>
    <w:rsid w:val="003805C2"/>
    <w:rsid w:val="003841D0"/>
    <w:rsid w:val="00384BF3"/>
    <w:rsid w:val="003859DE"/>
    <w:rsid w:val="00387E78"/>
    <w:rsid w:val="003900EE"/>
    <w:rsid w:val="00390F0A"/>
    <w:rsid w:val="00391561"/>
    <w:rsid w:val="003935E9"/>
    <w:rsid w:val="00393BA4"/>
    <w:rsid w:val="0039592E"/>
    <w:rsid w:val="003959FA"/>
    <w:rsid w:val="00395DB1"/>
    <w:rsid w:val="003A12A1"/>
    <w:rsid w:val="003A12E5"/>
    <w:rsid w:val="003A72C3"/>
    <w:rsid w:val="003B0473"/>
    <w:rsid w:val="003B0941"/>
    <w:rsid w:val="003B6981"/>
    <w:rsid w:val="003C17C2"/>
    <w:rsid w:val="003C24E2"/>
    <w:rsid w:val="003C2892"/>
    <w:rsid w:val="003C3BFF"/>
    <w:rsid w:val="003C4CAA"/>
    <w:rsid w:val="003C4E1E"/>
    <w:rsid w:val="003C5FDA"/>
    <w:rsid w:val="003D03C9"/>
    <w:rsid w:val="003D3980"/>
    <w:rsid w:val="003D6CCC"/>
    <w:rsid w:val="003D7D3A"/>
    <w:rsid w:val="003E0F6D"/>
    <w:rsid w:val="003E3984"/>
    <w:rsid w:val="003E5797"/>
    <w:rsid w:val="003F0CF8"/>
    <w:rsid w:val="003F23F6"/>
    <w:rsid w:val="003F5CB0"/>
    <w:rsid w:val="003F71BA"/>
    <w:rsid w:val="003F7458"/>
    <w:rsid w:val="004000CA"/>
    <w:rsid w:val="00401453"/>
    <w:rsid w:val="00406594"/>
    <w:rsid w:val="00407092"/>
    <w:rsid w:val="004112A9"/>
    <w:rsid w:val="00413580"/>
    <w:rsid w:val="004140BD"/>
    <w:rsid w:val="00414678"/>
    <w:rsid w:val="00416416"/>
    <w:rsid w:val="00417A80"/>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7C"/>
    <w:rsid w:val="00454E00"/>
    <w:rsid w:val="004558CD"/>
    <w:rsid w:val="004567F7"/>
    <w:rsid w:val="004579E1"/>
    <w:rsid w:val="00462B1D"/>
    <w:rsid w:val="00471DD9"/>
    <w:rsid w:val="00476E2D"/>
    <w:rsid w:val="00477AFD"/>
    <w:rsid w:val="00486834"/>
    <w:rsid w:val="004875E3"/>
    <w:rsid w:val="00487A05"/>
    <w:rsid w:val="00490036"/>
    <w:rsid w:val="00490760"/>
    <w:rsid w:val="00490E57"/>
    <w:rsid w:val="00491187"/>
    <w:rsid w:val="0049191F"/>
    <w:rsid w:val="00492264"/>
    <w:rsid w:val="00492A6C"/>
    <w:rsid w:val="00492E4F"/>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09B"/>
    <w:rsid w:val="004C52B6"/>
    <w:rsid w:val="004C57A0"/>
    <w:rsid w:val="004C598D"/>
    <w:rsid w:val="004C5AF0"/>
    <w:rsid w:val="004C5F19"/>
    <w:rsid w:val="004C7313"/>
    <w:rsid w:val="004D0171"/>
    <w:rsid w:val="004D1D2D"/>
    <w:rsid w:val="004D577A"/>
    <w:rsid w:val="004D7203"/>
    <w:rsid w:val="004E2A5C"/>
    <w:rsid w:val="004E5798"/>
    <w:rsid w:val="004F0FE0"/>
    <w:rsid w:val="004F12C7"/>
    <w:rsid w:val="004F3279"/>
    <w:rsid w:val="004F77BC"/>
    <w:rsid w:val="004F7EE3"/>
    <w:rsid w:val="00503CA6"/>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DC7"/>
    <w:rsid w:val="005427B0"/>
    <w:rsid w:val="00542B70"/>
    <w:rsid w:val="00542E6F"/>
    <w:rsid w:val="00542E92"/>
    <w:rsid w:val="00542FA6"/>
    <w:rsid w:val="00543109"/>
    <w:rsid w:val="00543D2C"/>
    <w:rsid w:val="005462D1"/>
    <w:rsid w:val="005474AB"/>
    <w:rsid w:val="00552F8D"/>
    <w:rsid w:val="00565E65"/>
    <w:rsid w:val="00570CCD"/>
    <w:rsid w:val="00572CEB"/>
    <w:rsid w:val="005755F2"/>
    <w:rsid w:val="00576705"/>
    <w:rsid w:val="00576D19"/>
    <w:rsid w:val="00582303"/>
    <w:rsid w:val="00582AE3"/>
    <w:rsid w:val="00582EA5"/>
    <w:rsid w:val="0058619F"/>
    <w:rsid w:val="005866D1"/>
    <w:rsid w:val="00590DE0"/>
    <w:rsid w:val="005917CC"/>
    <w:rsid w:val="00592A09"/>
    <w:rsid w:val="00592AC2"/>
    <w:rsid w:val="0059345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4D2"/>
    <w:rsid w:val="005D0C3F"/>
    <w:rsid w:val="005D1508"/>
    <w:rsid w:val="005D1AB8"/>
    <w:rsid w:val="005D1DB6"/>
    <w:rsid w:val="005D23E6"/>
    <w:rsid w:val="005D2475"/>
    <w:rsid w:val="005D4B1D"/>
    <w:rsid w:val="005D4C86"/>
    <w:rsid w:val="005D68EF"/>
    <w:rsid w:val="005D7EAF"/>
    <w:rsid w:val="005E1CF9"/>
    <w:rsid w:val="005E2C7E"/>
    <w:rsid w:val="005F02A1"/>
    <w:rsid w:val="005F3904"/>
    <w:rsid w:val="005F4F00"/>
    <w:rsid w:val="005F62CF"/>
    <w:rsid w:val="005F7A78"/>
    <w:rsid w:val="00601117"/>
    <w:rsid w:val="006029C3"/>
    <w:rsid w:val="0060494E"/>
    <w:rsid w:val="006059D2"/>
    <w:rsid w:val="006066D4"/>
    <w:rsid w:val="0060724F"/>
    <w:rsid w:val="00607F00"/>
    <w:rsid w:val="00610D6E"/>
    <w:rsid w:val="0061242E"/>
    <w:rsid w:val="00612A26"/>
    <w:rsid w:val="00614883"/>
    <w:rsid w:val="0061520B"/>
    <w:rsid w:val="006153F3"/>
    <w:rsid w:val="006167D1"/>
    <w:rsid w:val="006175E1"/>
    <w:rsid w:val="006202F2"/>
    <w:rsid w:val="00621087"/>
    <w:rsid w:val="006267AD"/>
    <w:rsid w:val="00630238"/>
    <w:rsid w:val="00630500"/>
    <w:rsid w:val="00631572"/>
    <w:rsid w:val="00632AE4"/>
    <w:rsid w:val="00633F20"/>
    <w:rsid w:val="0063582E"/>
    <w:rsid w:val="00641215"/>
    <w:rsid w:val="00641D7C"/>
    <w:rsid w:val="00644EA6"/>
    <w:rsid w:val="0064548E"/>
    <w:rsid w:val="00647CA0"/>
    <w:rsid w:val="00647DCD"/>
    <w:rsid w:val="00651D7A"/>
    <w:rsid w:val="006556BA"/>
    <w:rsid w:val="006573EE"/>
    <w:rsid w:val="00663CCF"/>
    <w:rsid w:val="00665893"/>
    <w:rsid w:val="006668AE"/>
    <w:rsid w:val="00667FB8"/>
    <w:rsid w:val="0067090E"/>
    <w:rsid w:val="00672200"/>
    <w:rsid w:val="0067369A"/>
    <w:rsid w:val="00674E7B"/>
    <w:rsid w:val="006775AA"/>
    <w:rsid w:val="00681A69"/>
    <w:rsid w:val="0068214F"/>
    <w:rsid w:val="00685554"/>
    <w:rsid w:val="00686325"/>
    <w:rsid w:val="0068650A"/>
    <w:rsid w:val="0068773D"/>
    <w:rsid w:val="006904DA"/>
    <w:rsid w:val="00691A3D"/>
    <w:rsid w:val="00692887"/>
    <w:rsid w:val="0069402D"/>
    <w:rsid w:val="00694975"/>
    <w:rsid w:val="00695733"/>
    <w:rsid w:val="0069608E"/>
    <w:rsid w:val="00696849"/>
    <w:rsid w:val="00696E2D"/>
    <w:rsid w:val="006A0111"/>
    <w:rsid w:val="006A0F46"/>
    <w:rsid w:val="006A14DE"/>
    <w:rsid w:val="006A3F16"/>
    <w:rsid w:val="006A6BF9"/>
    <w:rsid w:val="006B30E7"/>
    <w:rsid w:val="006B57A4"/>
    <w:rsid w:val="006B588C"/>
    <w:rsid w:val="006B672B"/>
    <w:rsid w:val="006C2E89"/>
    <w:rsid w:val="006C2EBB"/>
    <w:rsid w:val="006C34AE"/>
    <w:rsid w:val="006C456B"/>
    <w:rsid w:val="006C5C2B"/>
    <w:rsid w:val="006C635E"/>
    <w:rsid w:val="006D23B7"/>
    <w:rsid w:val="006D52CE"/>
    <w:rsid w:val="006D5504"/>
    <w:rsid w:val="006D63F8"/>
    <w:rsid w:val="006D6D36"/>
    <w:rsid w:val="006E189C"/>
    <w:rsid w:val="006E2643"/>
    <w:rsid w:val="006E7F9D"/>
    <w:rsid w:val="006F055A"/>
    <w:rsid w:val="006F190F"/>
    <w:rsid w:val="006F1BA4"/>
    <w:rsid w:val="006F33CE"/>
    <w:rsid w:val="006F3D35"/>
    <w:rsid w:val="006F41D3"/>
    <w:rsid w:val="006F74B8"/>
    <w:rsid w:val="006F7B7C"/>
    <w:rsid w:val="00700BEB"/>
    <w:rsid w:val="007029C8"/>
    <w:rsid w:val="00702ADD"/>
    <w:rsid w:val="0070304C"/>
    <w:rsid w:val="00703F6D"/>
    <w:rsid w:val="007071FB"/>
    <w:rsid w:val="007076AF"/>
    <w:rsid w:val="00707E57"/>
    <w:rsid w:val="00710536"/>
    <w:rsid w:val="0071159B"/>
    <w:rsid w:val="00712973"/>
    <w:rsid w:val="00713D5A"/>
    <w:rsid w:val="00714B07"/>
    <w:rsid w:val="007156DF"/>
    <w:rsid w:val="00717518"/>
    <w:rsid w:val="0071751C"/>
    <w:rsid w:val="0071764F"/>
    <w:rsid w:val="00717AEF"/>
    <w:rsid w:val="00720F24"/>
    <w:rsid w:val="00723A9C"/>
    <w:rsid w:val="00723C6C"/>
    <w:rsid w:val="00724DF5"/>
    <w:rsid w:val="00725DF9"/>
    <w:rsid w:val="00732ACE"/>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2CD"/>
    <w:rsid w:val="00750F98"/>
    <w:rsid w:val="00751108"/>
    <w:rsid w:val="00753F14"/>
    <w:rsid w:val="007541FB"/>
    <w:rsid w:val="00754D2D"/>
    <w:rsid w:val="00755D98"/>
    <w:rsid w:val="00755E78"/>
    <w:rsid w:val="0075752D"/>
    <w:rsid w:val="007612AF"/>
    <w:rsid w:val="007634E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37E2"/>
    <w:rsid w:val="007B4DEB"/>
    <w:rsid w:val="007B67F9"/>
    <w:rsid w:val="007C2A71"/>
    <w:rsid w:val="007C3470"/>
    <w:rsid w:val="007C47C8"/>
    <w:rsid w:val="007C4BFC"/>
    <w:rsid w:val="007C6822"/>
    <w:rsid w:val="007D12F2"/>
    <w:rsid w:val="007D3984"/>
    <w:rsid w:val="007D4AD6"/>
    <w:rsid w:val="007D68B3"/>
    <w:rsid w:val="007D7095"/>
    <w:rsid w:val="007E10D1"/>
    <w:rsid w:val="007E51BF"/>
    <w:rsid w:val="007E5D6E"/>
    <w:rsid w:val="007F0D66"/>
    <w:rsid w:val="007F161E"/>
    <w:rsid w:val="007F345E"/>
    <w:rsid w:val="007F39B2"/>
    <w:rsid w:val="007F6D5D"/>
    <w:rsid w:val="00800E06"/>
    <w:rsid w:val="00802DA2"/>
    <w:rsid w:val="0080322B"/>
    <w:rsid w:val="008032AC"/>
    <w:rsid w:val="00803549"/>
    <w:rsid w:val="008057C3"/>
    <w:rsid w:val="00805D74"/>
    <w:rsid w:val="008068F1"/>
    <w:rsid w:val="00812BA8"/>
    <w:rsid w:val="008146CD"/>
    <w:rsid w:val="00817160"/>
    <w:rsid w:val="00817F12"/>
    <w:rsid w:val="008209F9"/>
    <w:rsid w:val="0082182B"/>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6E2C"/>
    <w:rsid w:val="008471EF"/>
    <w:rsid w:val="00852B1E"/>
    <w:rsid w:val="008618C7"/>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D1B"/>
    <w:rsid w:val="00887A39"/>
    <w:rsid w:val="00887E4E"/>
    <w:rsid w:val="00892D9A"/>
    <w:rsid w:val="00892E14"/>
    <w:rsid w:val="0089332E"/>
    <w:rsid w:val="0089337E"/>
    <w:rsid w:val="008937E0"/>
    <w:rsid w:val="00895424"/>
    <w:rsid w:val="008A1EEC"/>
    <w:rsid w:val="008A23D1"/>
    <w:rsid w:val="008A3542"/>
    <w:rsid w:val="008A472D"/>
    <w:rsid w:val="008A4FAD"/>
    <w:rsid w:val="008A5742"/>
    <w:rsid w:val="008A5E7D"/>
    <w:rsid w:val="008A6B90"/>
    <w:rsid w:val="008A6F65"/>
    <w:rsid w:val="008B2794"/>
    <w:rsid w:val="008B2BAE"/>
    <w:rsid w:val="008B39AE"/>
    <w:rsid w:val="008B438C"/>
    <w:rsid w:val="008B5058"/>
    <w:rsid w:val="008B5FAD"/>
    <w:rsid w:val="008B7426"/>
    <w:rsid w:val="008B773B"/>
    <w:rsid w:val="008C0BF7"/>
    <w:rsid w:val="008C310E"/>
    <w:rsid w:val="008C31B9"/>
    <w:rsid w:val="008C5400"/>
    <w:rsid w:val="008C63A5"/>
    <w:rsid w:val="008C704F"/>
    <w:rsid w:val="008D140F"/>
    <w:rsid w:val="008D2124"/>
    <w:rsid w:val="008D2A7B"/>
    <w:rsid w:val="008D33AE"/>
    <w:rsid w:val="008D4BE9"/>
    <w:rsid w:val="008D59A1"/>
    <w:rsid w:val="008D7427"/>
    <w:rsid w:val="008D7AE8"/>
    <w:rsid w:val="008E54F8"/>
    <w:rsid w:val="008E711F"/>
    <w:rsid w:val="008E7E63"/>
    <w:rsid w:val="008F1C98"/>
    <w:rsid w:val="008F2A5E"/>
    <w:rsid w:val="008F4007"/>
    <w:rsid w:val="008F426C"/>
    <w:rsid w:val="008F58E7"/>
    <w:rsid w:val="008F621A"/>
    <w:rsid w:val="008F7807"/>
    <w:rsid w:val="008F7F4C"/>
    <w:rsid w:val="0090027D"/>
    <w:rsid w:val="009010A3"/>
    <w:rsid w:val="00905C95"/>
    <w:rsid w:val="00907685"/>
    <w:rsid w:val="00911690"/>
    <w:rsid w:val="0091433B"/>
    <w:rsid w:val="00915066"/>
    <w:rsid w:val="00916B76"/>
    <w:rsid w:val="009179A4"/>
    <w:rsid w:val="00921F5E"/>
    <w:rsid w:val="009231EE"/>
    <w:rsid w:val="009234E6"/>
    <w:rsid w:val="009245BE"/>
    <w:rsid w:val="00924923"/>
    <w:rsid w:val="009252D5"/>
    <w:rsid w:val="0092624C"/>
    <w:rsid w:val="00927ECC"/>
    <w:rsid w:val="0093116D"/>
    <w:rsid w:val="009318D1"/>
    <w:rsid w:val="00935404"/>
    <w:rsid w:val="009371B1"/>
    <w:rsid w:val="00937E6C"/>
    <w:rsid w:val="00941248"/>
    <w:rsid w:val="009420AC"/>
    <w:rsid w:val="009433A2"/>
    <w:rsid w:val="0094414E"/>
    <w:rsid w:val="009548D8"/>
    <w:rsid w:val="00954AE9"/>
    <w:rsid w:val="00960571"/>
    <w:rsid w:val="00964A13"/>
    <w:rsid w:val="00965254"/>
    <w:rsid w:val="00965E14"/>
    <w:rsid w:val="00967D9D"/>
    <w:rsid w:val="00976E41"/>
    <w:rsid w:val="009808C8"/>
    <w:rsid w:val="00981A4C"/>
    <w:rsid w:val="00981FF8"/>
    <w:rsid w:val="00982CE2"/>
    <w:rsid w:val="0098639E"/>
    <w:rsid w:val="0098697A"/>
    <w:rsid w:val="00986BBC"/>
    <w:rsid w:val="0099039B"/>
    <w:rsid w:val="00990F9A"/>
    <w:rsid w:val="00992028"/>
    <w:rsid w:val="009936F4"/>
    <w:rsid w:val="0099451B"/>
    <w:rsid w:val="00996800"/>
    <w:rsid w:val="00996975"/>
    <w:rsid w:val="009A023D"/>
    <w:rsid w:val="009A08A6"/>
    <w:rsid w:val="009B03DB"/>
    <w:rsid w:val="009B60B4"/>
    <w:rsid w:val="009B72BF"/>
    <w:rsid w:val="009C1DA9"/>
    <w:rsid w:val="009C2F99"/>
    <w:rsid w:val="009C2FFC"/>
    <w:rsid w:val="009C4262"/>
    <w:rsid w:val="009C548C"/>
    <w:rsid w:val="009C5ABD"/>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2937"/>
    <w:rsid w:val="009E4726"/>
    <w:rsid w:val="009E49FB"/>
    <w:rsid w:val="009E732B"/>
    <w:rsid w:val="009F047F"/>
    <w:rsid w:val="009F2480"/>
    <w:rsid w:val="009F37C0"/>
    <w:rsid w:val="00A01750"/>
    <w:rsid w:val="00A02477"/>
    <w:rsid w:val="00A041DA"/>
    <w:rsid w:val="00A059D0"/>
    <w:rsid w:val="00A05E24"/>
    <w:rsid w:val="00A105B0"/>
    <w:rsid w:val="00A1338E"/>
    <w:rsid w:val="00A14FE8"/>
    <w:rsid w:val="00A22F9C"/>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5587"/>
    <w:rsid w:val="00A660B7"/>
    <w:rsid w:val="00A67376"/>
    <w:rsid w:val="00A67D6B"/>
    <w:rsid w:val="00A73F3E"/>
    <w:rsid w:val="00A74FDB"/>
    <w:rsid w:val="00A75068"/>
    <w:rsid w:val="00A75210"/>
    <w:rsid w:val="00A77391"/>
    <w:rsid w:val="00A77F5E"/>
    <w:rsid w:val="00A8140D"/>
    <w:rsid w:val="00A8721B"/>
    <w:rsid w:val="00A87BCE"/>
    <w:rsid w:val="00A87C6C"/>
    <w:rsid w:val="00A91826"/>
    <w:rsid w:val="00A91E04"/>
    <w:rsid w:val="00A9440C"/>
    <w:rsid w:val="00A94617"/>
    <w:rsid w:val="00A965F5"/>
    <w:rsid w:val="00A96EDB"/>
    <w:rsid w:val="00A97F57"/>
    <w:rsid w:val="00AA01F4"/>
    <w:rsid w:val="00AA0992"/>
    <w:rsid w:val="00AA3F5E"/>
    <w:rsid w:val="00AA3FD7"/>
    <w:rsid w:val="00AA45A1"/>
    <w:rsid w:val="00AA49A4"/>
    <w:rsid w:val="00AA5681"/>
    <w:rsid w:val="00AA6047"/>
    <w:rsid w:val="00AA6FEA"/>
    <w:rsid w:val="00AA743D"/>
    <w:rsid w:val="00AA754C"/>
    <w:rsid w:val="00AB2F61"/>
    <w:rsid w:val="00AB362D"/>
    <w:rsid w:val="00AB413A"/>
    <w:rsid w:val="00AB704F"/>
    <w:rsid w:val="00AB73A7"/>
    <w:rsid w:val="00AC029A"/>
    <w:rsid w:val="00AC0D99"/>
    <w:rsid w:val="00AC1B39"/>
    <w:rsid w:val="00AC2608"/>
    <w:rsid w:val="00AC328A"/>
    <w:rsid w:val="00AC7B23"/>
    <w:rsid w:val="00AD3713"/>
    <w:rsid w:val="00AD494F"/>
    <w:rsid w:val="00AD5B09"/>
    <w:rsid w:val="00AD719D"/>
    <w:rsid w:val="00AD71FE"/>
    <w:rsid w:val="00AD79ED"/>
    <w:rsid w:val="00AE13BF"/>
    <w:rsid w:val="00AE5827"/>
    <w:rsid w:val="00AE5C38"/>
    <w:rsid w:val="00AE7410"/>
    <w:rsid w:val="00AF537A"/>
    <w:rsid w:val="00AF5388"/>
    <w:rsid w:val="00B01AF2"/>
    <w:rsid w:val="00B037EB"/>
    <w:rsid w:val="00B046AB"/>
    <w:rsid w:val="00B12065"/>
    <w:rsid w:val="00B17CEA"/>
    <w:rsid w:val="00B21776"/>
    <w:rsid w:val="00B22E92"/>
    <w:rsid w:val="00B23AF6"/>
    <w:rsid w:val="00B24E64"/>
    <w:rsid w:val="00B25021"/>
    <w:rsid w:val="00B25ACF"/>
    <w:rsid w:val="00B25B7C"/>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5B9A"/>
    <w:rsid w:val="00B7703D"/>
    <w:rsid w:val="00B77576"/>
    <w:rsid w:val="00B809BC"/>
    <w:rsid w:val="00B80DBE"/>
    <w:rsid w:val="00B82FA9"/>
    <w:rsid w:val="00B83325"/>
    <w:rsid w:val="00B83A16"/>
    <w:rsid w:val="00B83ED5"/>
    <w:rsid w:val="00B84EB6"/>
    <w:rsid w:val="00B8529C"/>
    <w:rsid w:val="00B853E7"/>
    <w:rsid w:val="00B86C9E"/>
    <w:rsid w:val="00B87158"/>
    <w:rsid w:val="00B8788B"/>
    <w:rsid w:val="00B909E0"/>
    <w:rsid w:val="00B9105F"/>
    <w:rsid w:val="00B92B1B"/>
    <w:rsid w:val="00B931B4"/>
    <w:rsid w:val="00B94C69"/>
    <w:rsid w:val="00BA05FC"/>
    <w:rsid w:val="00BA235C"/>
    <w:rsid w:val="00BA2E14"/>
    <w:rsid w:val="00BA3231"/>
    <w:rsid w:val="00BA3847"/>
    <w:rsid w:val="00BA3D16"/>
    <w:rsid w:val="00BA46D6"/>
    <w:rsid w:val="00BA4E86"/>
    <w:rsid w:val="00BA61F1"/>
    <w:rsid w:val="00BA7C08"/>
    <w:rsid w:val="00BB0F15"/>
    <w:rsid w:val="00BB1648"/>
    <w:rsid w:val="00BB3A3B"/>
    <w:rsid w:val="00BB3B11"/>
    <w:rsid w:val="00BB3C27"/>
    <w:rsid w:val="00BB652C"/>
    <w:rsid w:val="00BB7E25"/>
    <w:rsid w:val="00BC08AA"/>
    <w:rsid w:val="00BC3ACF"/>
    <w:rsid w:val="00BC4225"/>
    <w:rsid w:val="00BC448D"/>
    <w:rsid w:val="00BC4E81"/>
    <w:rsid w:val="00BC7803"/>
    <w:rsid w:val="00BD14A6"/>
    <w:rsid w:val="00BD3127"/>
    <w:rsid w:val="00BD315C"/>
    <w:rsid w:val="00BD74E2"/>
    <w:rsid w:val="00BE1A47"/>
    <w:rsid w:val="00BE1A78"/>
    <w:rsid w:val="00BE50F9"/>
    <w:rsid w:val="00BE5D7D"/>
    <w:rsid w:val="00BE750C"/>
    <w:rsid w:val="00BE7D80"/>
    <w:rsid w:val="00BF07DA"/>
    <w:rsid w:val="00BF0E96"/>
    <w:rsid w:val="00BF31E9"/>
    <w:rsid w:val="00BF428B"/>
    <w:rsid w:val="00BF4F68"/>
    <w:rsid w:val="00BF546C"/>
    <w:rsid w:val="00C01161"/>
    <w:rsid w:val="00C0154C"/>
    <w:rsid w:val="00C01896"/>
    <w:rsid w:val="00C02218"/>
    <w:rsid w:val="00C039B7"/>
    <w:rsid w:val="00C14B63"/>
    <w:rsid w:val="00C166F9"/>
    <w:rsid w:val="00C167DC"/>
    <w:rsid w:val="00C168E8"/>
    <w:rsid w:val="00C170E4"/>
    <w:rsid w:val="00C22AE3"/>
    <w:rsid w:val="00C25259"/>
    <w:rsid w:val="00C263A9"/>
    <w:rsid w:val="00C26706"/>
    <w:rsid w:val="00C274BB"/>
    <w:rsid w:val="00C308F6"/>
    <w:rsid w:val="00C3127E"/>
    <w:rsid w:val="00C35551"/>
    <w:rsid w:val="00C359A0"/>
    <w:rsid w:val="00C42029"/>
    <w:rsid w:val="00C42CFA"/>
    <w:rsid w:val="00C44FC7"/>
    <w:rsid w:val="00C4590A"/>
    <w:rsid w:val="00C46B03"/>
    <w:rsid w:val="00C4737F"/>
    <w:rsid w:val="00C473CC"/>
    <w:rsid w:val="00C51436"/>
    <w:rsid w:val="00C536B5"/>
    <w:rsid w:val="00C544BC"/>
    <w:rsid w:val="00C55841"/>
    <w:rsid w:val="00C571A1"/>
    <w:rsid w:val="00C60351"/>
    <w:rsid w:val="00C606DB"/>
    <w:rsid w:val="00C60D48"/>
    <w:rsid w:val="00C639A7"/>
    <w:rsid w:val="00C66676"/>
    <w:rsid w:val="00C703FE"/>
    <w:rsid w:val="00C70A53"/>
    <w:rsid w:val="00C70D27"/>
    <w:rsid w:val="00C74662"/>
    <w:rsid w:val="00C775CC"/>
    <w:rsid w:val="00C778CC"/>
    <w:rsid w:val="00C86BD6"/>
    <w:rsid w:val="00C873FB"/>
    <w:rsid w:val="00C87A6C"/>
    <w:rsid w:val="00C90A7B"/>
    <w:rsid w:val="00C90DF1"/>
    <w:rsid w:val="00C91A4B"/>
    <w:rsid w:val="00C9343B"/>
    <w:rsid w:val="00C9401D"/>
    <w:rsid w:val="00C94895"/>
    <w:rsid w:val="00C97E4B"/>
    <w:rsid w:val="00CA0F94"/>
    <w:rsid w:val="00CA27E0"/>
    <w:rsid w:val="00CA3430"/>
    <w:rsid w:val="00CA5390"/>
    <w:rsid w:val="00CA5CA8"/>
    <w:rsid w:val="00CA6FA0"/>
    <w:rsid w:val="00CB0F47"/>
    <w:rsid w:val="00CB12C8"/>
    <w:rsid w:val="00CB193D"/>
    <w:rsid w:val="00CB3C68"/>
    <w:rsid w:val="00CB5FA3"/>
    <w:rsid w:val="00CB60E7"/>
    <w:rsid w:val="00CB6A7F"/>
    <w:rsid w:val="00CB6BF0"/>
    <w:rsid w:val="00CC0CB0"/>
    <w:rsid w:val="00CC50E4"/>
    <w:rsid w:val="00CC5D2C"/>
    <w:rsid w:val="00CC6436"/>
    <w:rsid w:val="00CC69AE"/>
    <w:rsid w:val="00CD148F"/>
    <w:rsid w:val="00CD1EC5"/>
    <w:rsid w:val="00CD3142"/>
    <w:rsid w:val="00CD3996"/>
    <w:rsid w:val="00CD42B4"/>
    <w:rsid w:val="00CD5130"/>
    <w:rsid w:val="00CD7C6D"/>
    <w:rsid w:val="00CE335C"/>
    <w:rsid w:val="00CE394E"/>
    <w:rsid w:val="00CE4595"/>
    <w:rsid w:val="00CE7FD3"/>
    <w:rsid w:val="00CF071E"/>
    <w:rsid w:val="00CF0830"/>
    <w:rsid w:val="00CF109C"/>
    <w:rsid w:val="00CF1557"/>
    <w:rsid w:val="00CF1FBA"/>
    <w:rsid w:val="00CF2167"/>
    <w:rsid w:val="00CF2FE4"/>
    <w:rsid w:val="00CF49BF"/>
    <w:rsid w:val="00CF5694"/>
    <w:rsid w:val="00CF620D"/>
    <w:rsid w:val="00CF693D"/>
    <w:rsid w:val="00CF7190"/>
    <w:rsid w:val="00D013F9"/>
    <w:rsid w:val="00D028F5"/>
    <w:rsid w:val="00D03209"/>
    <w:rsid w:val="00D03CE7"/>
    <w:rsid w:val="00D06ACE"/>
    <w:rsid w:val="00D103B4"/>
    <w:rsid w:val="00D110D6"/>
    <w:rsid w:val="00D120B5"/>
    <w:rsid w:val="00D1654B"/>
    <w:rsid w:val="00D17D37"/>
    <w:rsid w:val="00D22FFF"/>
    <w:rsid w:val="00D26C95"/>
    <w:rsid w:val="00D2761A"/>
    <w:rsid w:val="00D31709"/>
    <w:rsid w:val="00D32623"/>
    <w:rsid w:val="00D3313F"/>
    <w:rsid w:val="00D34035"/>
    <w:rsid w:val="00D34CC5"/>
    <w:rsid w:val="00D35390"/>
    <w:rsid w:val="00D37FE4"/>
    <w:rsid w:val="00D40934"/>
    <w:rsid w:val="00D40BB6"/>
    <w:rsid w:val="00D41820"/>
    <w:rsid w:val="00D42118"/>
    <w:rsid w:val="00D43968"/>
    <w:rsid w:val="00D45219"/>
    <w:rsid w:val="00D45F60"/>
    <w:rsid w:val="00D46623"/>
    <w:rsid w:val="00D46BA6"/>
    <w:rsid w:val="00D4715B"/>
    <w:rsid w:val="00D51F63"/>
    <w:rsid w:val="00D546D5"/>
    <w:rsid w:val="00D5513D"/>
    <w:rsid w:val="00D55EE3"/>
    <w:rsid w:val="00D60298"/>
    <w:rsid w:val="00D60CC5"/>
    <w:rsid w:val="00D62542"/>
    <w:rsid w:val="00D630CF"/>
    <w:rsid w:val="00D67388"/>
    <w:rsid w:val="00D75843"/>
    <w:rsid w:val="00D768A0"/>
    <w:rsid w:val="00D8069A"/>
    <w:rsid w:val="00D81E16"/>
    <w:rsid w:val="00D8399B"/>
    <w:rsid w:val="00D84120"/>
    <w:rsid w:val="00D84EA9"/>
    <w:rsid w:val="00D8711F"/>
    <w:rsid w:val="00D871E0"/>
    <w:rsid w:val="00D87693"/>
    <w:rsid w:val="00D87E91"/>
    <w:rsid w:val="00D90E15"/>
    <w:rsid w:val="00D9188B"/>
    <w:rsid w:val="00D91A32"/>
    <w:rsid w:val="00D91E19"/>
    <w:rsid w:val="00D94421"/>
    <w:rsid w:val="00D94C92"/>
    <w:rsid w:val="00D95B8C"/>
    <w:rsid w:val="00D96F1E"/>
    <w:rsid w:val="00D9785F"/>
    <w:rsid w:val="00D97BB3"/>
    <w:rsid w:val="00DA085E"/>
    <w:rsid w:val="00DA1229"/>
    <w:rsid w:val="00DA1D4D"/>
    <w:rsid w:val="00DA51C5"/>
    <w:rsid w:val="00DA5DAF"/>
    <w:rsid w:val="00DB1DA3"/>
    <w:rsid w:val="00DC0239"/>
    <w:rsid w:val="00DC0C1B"/>
    <w:rsid w:val="00DC1938"/>
    <w:rsid w:val="00DC1EC7"/>
    <w:rsid w:val="00DC208F"/>
    <w:rsid w:val="00DC2DDD"/>
    <w:rsid w:val="00DC5278"/>
    <w:rsid w:val="00DC5C55"/>
    <w:rsid w:val="00DC71AE"/>
    <w:rsid w:val="00DC7405"/>
    <w:rsid w:val="00DD031C"/>
    <w:rsid w:val="00DD228D"/>
    <w:rsid w:val="00DD2A12"/>
    <w:rsid w:val="00DD3C36"/>
    <w:rsid w:val="00DD4308"/>
    <w:rsid w:val="00DD4BE4"/>
    <w:rsid w:val="00DD6361"/>
    <w:rsid w:val="00DD775D"/>
    <w:rsid w:val="00DD7F1C"/>
    <w:rsid w:val="00DE3126"/>
    <w:rsid w:val="00DE3A94"/>
    <w:rsid w:val="00DE4BB2"/>
    <w:rsid w:val="00DE51FB"/>
    <w:rsid w:val="00DF015F"/>
    <w:rsid w:val="00DF2FAC"/>
    <w:rsid w:val="00DF47CB"/>
    <w:rsid w:val="00DF4E4B"/>
    <w:rsid w:val="00DF5A67"/>
    <w:rsid w:val="00E02FF5"/>
    <w:rsid w:val="00E128D7"/>
    <w:rsid w:val="00E132A6"/>
    <w:rsid w:val="00E143E8"/>
    <w:rsid w:val="00E15A5F"/>
    <w:rsid w:val="00E15B10"/>
    <w:rsid w:val="00E207C1"/>
    <w:rsid w:val="00E21560"/>
    <w:rsid w:val="00E22385"/>
    <w:rsid w:val="00E238E9"/>
    <w:rsid w:val="00E2406E"/>
    <w:rsid w:val="00E25036"/>
    <w:rsid w:val="00E25DAC"/>
    <w:rsid w:val="00E26344"/>
    <w:rsid w:val="00E30D1D"/>
    <w:rsid w:val="00E32181"/>
    <w:rsid w:val="00E32EFB"/>
    <w:rsid w:val="00E3745B"/>
    <w:rsid w:val="00E412F2"/>
    <w:rsid w:val="00E423E9"/>
    <w:rsid w:val="00E42A2D"/>
    <w:rsid w:val="00E45720"/>
    <w:rsid w:val="00E45FCF"/>
    <w:rsid w:val="00E462BB"/>
    <w:rsid w:val="00E46AA3"/>
    <w:rsid w:val="00E46ACC"/>
    <w:rsid w:val="00E46F1B"/>
    <w:rsid w:val="00E47E30"/>
    <w:rsid w:val="00E510EA"/>
    <w:rsid w:val="00E51CC8"/>
    <w:rsid w:val="00E522C4"/>
    <w:rsid w:val="00E54B9E"/>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D1F"/>
    <w:rsid w:val="00E9367E"/>
    <w:rsid w:val="00E93FA9"/>
    <w:rsid w:val="00E97F02"/>
    <w:rsid w:val="00EA021F"/>
    <w:rsid w:val="00EA1956"/>
    <w:rsid w:val="00EA2415"/>
    <w:rsid w:val="00EA345E"/>
    <w:rsid w:val="00EA349D"/>
    <w:rsid w:val="00EA3B3E"/>
    <w:rsid w:val="00EA6CDC"/>
    <w:rsid w:val="00EB1CC1"/>
    <w:rsid w:val="00EB1CF0"/>
    <w:rsid w:val="00EB22FF"/>
    <w:rsid w:val="00EB5229"/>
    <w:rsid w:val="00EB594A"/>
    <w:rsid w:val="00EC1DA4"/>
    <w:rsid w:val="00EC4B03"/>
    <w:rsid w:val="00EC75DE"/>
    <w:rsid w:val="00ED12D0"/>
    <w:rsid w:val="00ED2E82"/>
    <w:rsid w:val="00ED2FEC"/>
    <w:rsid w:val="00ED37D8"/>
    <w:rsid w:val="00ED5C0C"/>
    <w:rsid w:val="00ED5DE0"/>
    <w:rsid w:val="00EE4536"/>
    <w:rsid w:val="00EE4DF0"/>
    <w:rsid w:val="00EE5333"/>
    <w:rsid w:val="00EE552B"/>
    <w:rsid w:val="00EE5676"/>
    <w:rsid w:val="00EE6850"/>
    <w:rsid w:val="00EF1965"/>
    <w:rsid w:val="00EF7D4A"/>
    <w:rsid w:val="00F02A64"/>
    <w:rsid w:val="00F03221"/>
    <w:rsid w:val="00F04F04"/>
    <w:rsid w:val="00F05EE6"/>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32C5"/>
    <w:rsid w:val="00F355B9"/>
    <w:rsid w:val="00F35D2D"/>
    <w:rsid w:val="00F361D4"/>
    <w:rsid w:val="00F37E24"/>
    <w:rsid w:val="00F40C2A"/>
    <w:rsid w:val="00F4148D"/>
    <w:rsid w:val="00F418B5"/>
    <w:rsid w:val="00F42F94"/>
    <w:rsid w:val="00F43D11"/>
    <w:rsid w:val="00F442B1"/>
    <w:rsid w:val="00F4518C"/>
    <w:rsid w:val="00F4544C"/>
    <w:rsid w:val="00F4695A"/>
    <w:rsid w:val="00F51148"/>
    <w:rsid w:val="00F513B0"/>
    <w:rsid w:val="00F521A5"/>
    <w:rsid w:val="00F524F7"/>
    <w:rsid w:val="00F547D0"/>
    <w:rsid w:val="00F557F7"/>
    <w:rsid w:val="00F55B2A"/>
    <w:rsid w:val="00F613FA"/>
    <w:rsid w:val="00F6164E"/>
    <w:rsid w:val="00F6254F"/>
    <w:rsid w:val="00F64BF2"/>
    <w:rsid w:val="00F64E91"/>
    <w:rsid w:val="00F706E2"/>
    <w:rsid w:val="00F7118B"/>
    <w:rsid w:val="00F72A3A"/>
    <w:rsid w:val="00F74BEA"/>
    <w:rsid w:val="00F75976"/>
    <w:rsid w:val="00F76478"/>
    <w:rsid w:val="00F776EE"/>
    <w:rsid w:val="00F77A85"/>
    <w:rsid w:val="00F80944"/>
    <w:rsid w:val="00F8366F"/>
    <w:rsid w:val="00F861E1"/>
    <w:rsid w:val="00F87203"/>
    <w:rsid w:val="00F8765B"/>
    <w:rsid w:val="00F87CBC"/>
    <w:rsid w:val="00F923D8"/>
    <w:rsid w:val="00F924FD"/>
    <w:rsid w:val="00F92BA3"/>
    <w:rsid w:val="00F96F70"/>
    <w:rsid w:val="00F97753"/>
    <w:rsid w:val="00F97B0C"/>
    <w:rsid w:val="00FA2BF4"/>
    <w:rsid w:val="00FA3F4C"/>
    <w:rsid w:val="00FA4977"/>
    <w:rsid w:val="00FA4BDC"/>
    <w:rsid w:val="00FA5FAC"/>
    <w:rsid w:val="00FB113B"/>
    <w:rsid w:val="00FB1732"/>
    <w:rsid w:val="00FB1F5A"/>
    <w:rsid w:val="00FB3AB9"/>
    <w:rsid w:val="00FB5370"/>
    <w:rsid w:val="00FC073E"/>
    <w:rsid w:val="00FC11EF"/>
    <w:rsid w:val="00FC2E5D"/>
    <w:rsid w:val="00FC4C7B"/>
    <w:rsid w:val="00FC614E"/>
    <w:rsid w:val="00FC77C1"/>
    <w:rsid w:val="00FD4447"/>
    <w:rsid w:val="00FD50AB"/>
    <w:rsid w:val="00FD7045"/>
    <w:rsid w:val="00FE082F"/>
    <w:rsid w:val="00FE118F"/>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BA4E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8923">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99B41D4-4EB0-4C34-9EEC-1559601C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21</cp:revision>
  <cp:lastPrinted>2020-01-29T14:29:00Z</cp:lastPrinted>
  <dcterms:created xsi:type="dcterms:W3CDTF">2023-02-01T11:59:00Z</dcterms:created>
  <dcterms:modified xsi:type="dcterms:W3CDTF">2023-02-09T15:19:00Z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