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01ED23FC" w14:textId="16346BE5" w:rsidR="00B44664" w:rsidRPr="000A08C6" w:rsidRDefault="00DF015F" w:rsidP="00E30D1D">
      <w:pPr>
        <w:jc w:val="both"/>
      </w:pPr>
      <w:r w:rsidRPr="6C2E39D5">
        <w:rPr>
          <w:b/>
          <w:bCs/>
        </w:rPr>
        <w:t>Present</w:t>
      </w:r>
      <w:r w:rsidR="006029C3">
        <w:t>:</w:t>
      </w:r>
      <w:r w:rsidR="00C3665A">
        <w:t xml:space="preserve"> </w:t>
      </w:r>
      <w:r w:rsidR="005A7209">
        <w:t xml:space="preserve">Neil Diddams, </w:t>
      </w:r>
      <w:r w:rsidR="00667AB2">
        <w:t xml:space="preserve">chair and </w:t>
      </w:r>
      <w:r w:rsidR="000A2F9A">
        <w:t xml:space="preserve">WKHA; </w:t>
      </w:r>
      <w:r w:rsidR="00415405">
        <w:t>Mark Breathwick, vice chair and Medway;</w:t>
      </w:r>
      <w:r w:rsidR="00825495">
        <w:t xml:space="preserve"> </w:t>
      </w:r>
      <w:r w:rsidR="00125102">
        <w:t xml:space="preserve">Brian Horton, SELEP; </w:t>
      </w:r>
      <w:r w:rsidR="00A22C02">
        <w:t>Simon Davis and Lee Deacon, Medway: Brian Horton, SELEP: Claire Pryce, Thanet; Jason Amos, consultant; Lee Gilbert, Dartford; Bethany Pepper, KCC; Dipna Pattni GSE Net zero hub; Sally O’Sullivan, Thanet; David green, Ashford; Lucy Breeze, Golding; Ollie Garsed Rapport; Helen Miller, KHG;</w:t>
      </w:r>
    </w:p>
    <w:p w14:paraId="0DBB4997" w14:textId="2747CB88" w:rsidR="00C0154C" w:rsidRDefault="00DF015F" w:rsidP="00C0154C">
      <w:r>
        <w:rPr>
          <w:b/>
        </w:rPr>
        <w:t>Apologies</w:t>
      </w:r>
      <w:r w:rsidR="007330A4">
        <w:rPr>
          <w:b/>
        </w:rPr>
        <w:t>:</w:t>
      </w:r>
      <w:r w:rsidR="00597167">
        <w:rPr>
          <w:b/>
        </w:rPr>
        <w:t xml:space="preserve"> </w:t>
      </w:r>
      <w:r w:rsidR="00EF00B7" w:rsidRPr="00EF00B7">
        <w:t>Elspeth Brown, T&amp;CH</w:t>
      </w:r>
      <w:r w:rsidR="00A22C02">
        <w:t>;</w:t>
      </w:r>
      <w:r w:rsidR="007B1554">
        <w:t xml:space="preserve"> Owen </w:t>
      </w:r>
      <w:proofErr w:type="spellStart"/>
      <w:r w:rsidR="007B1554">
        <w:t>Goymer</w:t>
      </w:r>
      <w:proofErr w:type="spellEnd"/>
      <w:r w:rsidR="007B1554">
        <w:t xml:space="preserve">, Clarion; </w:t>
      </w:r>
      <w:bookmarkStart w:id="0" w:name="_GoBack"/>
      <w:bookmarkEnd w:id="0"/>
    </w:p>
    <w:tbl>
      <w:tblPr>
        <w:tblStyle w:val="TableGrid"/>
        <w:tblW w:w="15026" w:type="dxa"/>
        <w:tblInd w:w="-998" w:type="dxa"/>
        <w:tblLayout w:type="fixed"/>
        <w:tblLook w:val="04A0" w:firstRow="1" w:lastRow="0" w:firstColumn="1" w:lastColumn="0" w:noHBand="0" w:noVBand="1"/>
      </w:tblPr>
      <w:tblGrid>
        <w:gridCol w:w="1560"/>
        <w:gridCol w:w="9639"/>
        <w:gridCol w:w="851"/>
        <w:gridCol w:w="2976"/>
      </w:tblGrid>
      <w:tr w:rsidR="00DD689F" w:rsidRPr="00D53381" w14:paraId="51C7AF28" w14:textId="77777777" w:rsidTr="00DD689F">
        <w:trPr>
          <w:trHeight w:val="752"/>
        </w:trPr>
        <w:tc>
          <w:tcPr>
            <w:tcW w:w="1560" w:type="dxa"/>
            <w:shd w:val="clear" w:color="auto" w:fill="DBE5F1" w:themeFill="accent1" w:themeFillTint="33"/>
          </w:tcPr>
          <w:p w14:paraId="6F3B69C3" w14:textId="77777777" w:rsidR="00DD689F" w:rsidRPr="00D53381" w:rsidRDefault="00DD689F" w:rsidP="00D53381">
            <w:pPr>
              <w:rPr>
                <w:rFonts w:cstheme="minorHAnsi"/>
              </w:rPr>
            </w:pPr>
            <w:r w:rsidRPr="00D53381">
              <w:rPr>
                <w:rFonts w:cstheme="minorHAnsi"/>
              </w:rPr>
              <w:t>Reference</w:t>
            </w:r>
          </w:p>
        </w:tc>
        <w:tc>
          <w:tcPr>
            <w:tcW w:w="9639" w:type="dxa"/>
            <w:shd w:val="clear" w:color="auto" w:fill="DBE5F1" w:themeFill="accent1" w:themeFillTint="33"/>
          </w:tcPr>
          <w:p w14:paraId="7F116C9A" w14:textId="77777777" w:rsidR="00DD689F" w:rsidRPr="00D53381" w:rsidRDefault="00DD689F" w:rsidP="00D53381">
            <w:pPr>
              <w:rPr>
                <w:rFonts w:cstheme="minorHAnsi"/>
              </w:rPr>
            </w:pPr>
            <w:r w:rsidRPr="00D53381">
              <w:rPr>
                <w:rFonts w:cstheme="minorHAnsi"/>
              </w:rPr>
              <w:t>Notes/Outcome</w:t>
            </w:r>
          </w:p>
        </w:tc>
        <w:tc>
          <w:tcPr>
            <w:tcW w:w="851" w:type="dxa"/>
            <w:shd w:val="clear" w:color="auto" w:fill="DBE5F1" w:themeFill="accent1" w:themeFillTint="33"/>
          </w:tcPr>
          <w:p w14:paraId="06D4BD81" w14:textId="77777777" w:rsidR="00DD689F" w:rsidRPr="00D53381" w:rsidRDefault="00DD689F" w:rsidP="00D53381">
            <w:pPr>
              <w:rPr>
                <w:rFonts w:cstheme="minorHAnsi"/>
              </w:rPr>
            </w:pPr>
            <w:r w:rsidRPr="00D53381">
              <w:rPr>
                <w:rFonts w:cstheme="minorHAnsi"/>
              </w:rPr>
              <w:t xml:space="preserve">Who </w:t>
            </w:r>
          </w:p>
        </w:tc>
        <w:tc>
          <w:tcPr>
            <w:tcW w:w="2976" w:type="dxa"/>
            <w:shd w:val="clear" w:color="auto" w:fill="DBE5F1" w:themeFill="accent1" w:themeFillTint="33"/>
          </w:tcPr>
          <w:p w14:paraId="44D44000" w14:textId="77777777" w:rsidR="00DD689F" w:rsidRPr="00D53381" w:rsidRDefault="00DD689F" w:rsidP="00D53381">
            <w:pPr>
              <w:rPr>
                <w:rFonts w:cstheme="minorHAnsi"/>
              </w:rPr>
            </w:pPr>
            <w:r w:rsidRPr="00D53381">
              <w:rPr>
                <w:rFonts w:cstheme="minorHAnsi"/>
              </w:rPr>
              <w:t>Action/Decision</w:t>
            </w:r>
          </w:p>
        </w:tc>
      </w:tr>
      <w:tr w:rsidR="008774A4" w:rsidRPr="00D53381" w14:paraId="0B639FAD" w14:textId="77777777" w:rsidTr="00DD689F">
        <w:tc>
          <w:tcPr>
            <w:tcW w:w="1560" w:type="dxa"/>
          </w:tcPr>
          <w:p w14:paraId="7B2413A4" w14:textId="7C7EB68D" w:rsidR="008774A4" w:rsidRDefault="008774A4" w:rsidP="00D53381">
            <w:pPr>
              <w:rPr>
                <w:rFonts w:cstheme="minorHAnsi"/>
              </w:rPr>
            </w:pPr>
            <w:r>
              <w:rPr>
                <w:rFonts w:cstheme="minorHAnsi"/>
              </w:rPr>
              <w:t xml:space="preserve">Matters arising </w:t>
            </w:r>
            <w:r w:rsidR="002811AD">
              <w:rPr>
                <w:rFonts w:cstheme="minorHAnsi"/>
              </w:rPr>
              <w:t>from April 2022 meeting</w:t>
            </w:r>
          </w:p>
        </w:tc>
        <w:tc>
          <w:tcPr>
            <w:tcW w:w="9639" w:type="dxa"/>
            <w:shd w:val="clear" w:color="auto" w:fill="auto"/>
          </w:tcPr>
          <w:p w14:paraId="6ADD169F" w14:textId="592ECED9" w:rsidR="008774A4" w:rsidRDefault="008774A4" w:rsidP="00D53381">
            <w:pPr>
              <w:rPr>
                <w:rFonts w:cstheme="minorHAnsi"/>
              </w:rPr>
            </w:pPr>
            <w:r>
              <w:rPr>
                <w:rFonts w:cstheme="minorHAnsi"/>
              </w:rPr>
              <w:t>EB Forward newsletter to HM for circulation</w:t>
            </w:r>
            <w:r w:rsidR="0028010C">
              <w:rPr>
                <w:rFonts w:cstheme="minorHAnsi"/>
              </w:rPr>
              <w:t xml:space="preserve"> Done</w:t>
            </w:r>
          </w:p>
          <w:p w14:paraId="0381D8E1" w14:textId="77777777" w:rsidR="008774A4" w:rsidRDefault="008774A4" w:rsidP="00D53381">
            <w:pPr>
              <w:rPr>
                <w:rFonts w:cstheme="minorHAnsi"/>
              </w:rPr>
            </w:pPr>
          </w:p>
          <w:p w14:paraId="0C766D91" w14:textId="205EBB89" w:rsidR="008774A4" w:rsidRDefault="008774A4" w:rsidP="00D53381">
            <w:pPr>
              <w:rPr>
                <w:rFonts w:cstheme="minorHAnsi"/>
              </w:rPr>
            </w:pPr>
            <w:r>
              <w:rPr>
                <w:rFonts w:cstheme="minorHAnsi"/>
              </w:rPr>
              <w:t>JA forward info on primary authority status to HM. LB of Kent Fire and Rescue Service is booked to present on this at Sept meeting</w:t>
            </w:r>
          </w:p>
          <w:p w14:paraId="6D4D2B84" w14:textId="7EC2FD60" w:rsidR="008774A4" w:rsidRDefault="008774A4" w:rsidP="00D53381">
            <w:pPr>
              <w:rPr>
                <w:rFonts w:cstheme="minorHAnsi"/>
              </w:rPr>
            </w:pPr>
          </w:p>
          <w:p w14:paraId="197F44D0" w14:textId="11539978" w:rsidR="008774A4" w:rsidRDefault="0077232D" w:rsidP="00D53381">
            <w:pPr>
              <w:rPr>
                <w:rFonts w:cstheme="minorHAnsi"/>
              </w:rPr>
            </w:pPr>
            <w:r>
              <w:rPr>
                <w:rFonts w:cstheme="minorHAnsi"/>
              </w:rPr>
              <w:t>HM</w:t>
            </w:r>
            <w:r w:rsidR="008774A4">
              <w:rPr>
                <w:rFonts w:cstheme="minorHAnsi"/>
              </w:rPr>
              <w:t xml:space="preserve"> seek speaker from Endotherm for future meeting. Sough</w:t>
            </w:r>
            <w:r>
              <w:rPr>
                <w:rFonts w:cstheme="minorHAnsi"/>
              </w:rPr>
              <w:t xml:space="preserve">t but </w:t>
            </w:r>
            <w:r w:rsidR="00A22C02">
              <w:rPr>
                <w:rFonts w:cstheme="minorHAnsi"/>
              </w:rPr>
              <w:t xml:space="preserve">not had </w:t>
            </w:r>
            <w:r>
              <w:rPr>
                <w:rFonts w:cstheme="minorHAnsi"/>
              </w:rPr>
              <w:t>conf</w:t>
            </w:r>
            <w:r w:rsidR="00A22C02">
              <w:rPr>
                <w:rFonts w:cstheme="minorHAnsi"/>
              </w:rPr>
              <w:t>irmation that they will attend on a particular date.</w:t>
            </w:r>
          </w:p>
          <w:p w14:paraId="32128246" w14:textId="2D435DE9" w:rsidR="008774A4" w:rsidRDefault="008774A4" w:rsidP="00D53381">
            <w:pPr>
              <w:rPr>
                <w:rFonts w:cstheme="minorHAnsi"/>
              </w:rPr>
            </w:pPr>
          </w:p>
        </w:tc>
        <w:tc>
          <w:tcPr>
            <w:tcW w:w="851" w:type="dxa"/>
            <w:shd w:val="clear" w:color="auto" w:fill="auto"/>
          </w:tcPr>
          <w:p w14:paraId="0B1C8F79" w14:textId="77777777" w:rsidR="008774A4" w:rsidRDefault="008774A4" w:rsidP="00D53381">
            <w:pPr>
              <w:rPr>
                <w:rFonts w:cstheme="minorHAnsi"/>
              </w:rPr>
            </w:pPr>
          </w:p>
        </w:tc>
        <w:tc>
          <w:tcPr>
            <w:tcW w:w="2976" w:type="dxa"/>
            <w:shd w:val="clear" w:color="auto" w:fill="auto"/>
          </w:tcPr>
          <w:p w14:paraId="61B8D8D7" w14:textId="77777777" w:rsidR="008774A4" w:rsidRDefault="008774A4" w:rsidP="00D53381">
            <w:pPr>
              <w:rPr>
                <w:rFonts w:cstheme="minorHAnsi"/>
                <w:color w:val="FF0000"/>
              </w:rPr>
            </w:pPr>
          </w:p>
        </w:tc>
      </w:tr>
      <w:tr w:rsidR="00DD689F" w:rsidRPr="00D53381" w14:paraId="7F9638B6" w14:textId="77777777" w:rsidTr="00DD689F">
        <w:tc>
          <w:tcPr>
            <w:tcW w:w="1560" w:type="dxa"/>
          </w:tcPr>
          <w:p w14:paraId="1EA81A6E" w14:textId="2C2A4850" w:rsidR="00DD689F" w:rsidRPr="00D53381" w:rsidRDefault="008774A4" w:rsidP="00D53381">
            <w:pPr>
              <w:rPr>
                <w:rFonts w:cstheme="minorHAnsi"/>
              </w:rPr>
            </w:pPr>
            <w:r>
              <w:rPr>
                <w:rFonts w:cstheme="minorHAnsi"/>
              </w:rPr>
              <w:t>Update on Kent FP strategy &amp; Retrofit meetings</w:t>
            </w:r>
          </w:p>
        </w:tc>
        <w:tc>
          <w:tcPr>
            <w:tcW w:w="9639" w:type="dxa"/>
            <w:shd w:val="clear" w:color="auto" w:fill="auto"/>
          </w:tcPr>
          <w:p w14:paraId="2C44355C" w14:textId="3647F2DB" w:rsidR="00DA4110" w:rsidRDefault="00DA4110" w:rsidP="00DA4110">
            <w:pPr>
              <w:rPr>
                <w:rFonts w:cstheme="minorHAnsi"/>
              </w:rPr>
            </w:pPr>
            <w:r>
              <w:rPr>
                <w:rFonts w:cstheme="minorHAnsi"/>
              </w:rPr>
              <w:t xml:space="preserve">BP from KCC explained that there is an ambition in the Kent and Medway Energy and Low Emissions Strategy to create a plan for retrofitting </w:t>
            </w:r>
            <w:r w:rsidR="00A22C02">
              <w:rPr>
                <w:rFonts w:cstheme="minorHAnsi"/>
              </w:rPr>
              <w:t>homes, including</w:t>
            </w:r>
            <w:r>
              <w:rPr>
                <w:rFonts w:cstheme="minorHAnsi"/>
              </w:rPr>
              <w:t xml:space="preserve"> private sector homes. There was a meeting where it agreed that KMSEP would go and a new Strategic Domestic Retrofit Group will meet, starting late this week, chaired by Peter Dosad. This hopes to create a retrofit plan and support </w:t>
            </w:r>
            <w:r w:rsidR="00585629">
              <w:rPr>
                <w:rFonts w:cstheme="minorHAnsi"/>
              </w:rPr>
              <w:t>Kent Energy Efficiency Partnership</w:t>
            </w:r>
            <w:r w:rsidR="00B338D4">
              <w:rPr>
                <w:rFonts w:cstheme="minorHAnsi"/>
              </w:rPr>
              <w:t>,</w:t>
            </w:r>
            <w:r w:rsidR="00585629">
              <w:rPr>
                <w:rFonts w:cstheme="minorHAnsi"/>
              </w:rPr>
              <w:t xml:space="preserve"> </w:t>
            </w:r>
            <w:r>
              <w:rPr>
                <w:rFonts w:cstheme="minorHAnsi"/>
              </w:rPr>
              <w:t>KEEP</w:t>
            </w:r>
            <w:r w:rsidR="00B338D4">
              <w:rPr>
                <w:rFonts w:cstheme="minorHAnsi"/>
              </w:rPr>
              <w:t>,</w:t>
            </w:r>
            <w:r>
              <w:rPr>
                <w:rFonts w:cstheme="minorHAnsi"/>
              </w:rPr>
              <w:t xml:space="preserve"> to refresh the Kent Fuel Poverty Strategy. They hope</w:t>
            </w:r>
            <w:r w:rsidR="002811AD">
              <w:rPr>
                <w:rFonts w:cstheme="minorHAnsi"/>
              </w:rPr>
              <w:t xml:space="preserve"> to bring the KHG private sector housing</w:t>
            </w:r>
            <w:r>
              <w:rPr>
                <w:rFonts w:cstheme="minorHAnsi"/>
              </w:rPr>
              <w:t xml:space="preserve"> sub group in. There may be a facilitated work shop to help develop an action plan on retrofitting private sector housing. This will fee</w:t>
            </w:r>
            <w:r w:rsidR="002811AD">
              <w:rPr>
                <w:rFonts w:cstheme="minorHAnsi"/>
              </w:rPr>
              <w:t>d</w:t>
            </w:r>
            <w:r>
              <w:rPr>
                <w:rFonts w:cstheme="minorHAnsi"/>
              </w:rPr>
              <w:t xml:space="preserve"> into KMEG and KHG. </w:t>
            </w:r>
          </w:p>
          <w:p w14:paraId="6C1D676C" w14:textId="255A4348" w:rsidR="00DA4110" w:rsidRDefault="00DA4110" w:rsidP="00DA4110">
            <w:pPr>
              <w:rPr>
                <w:rFonts w:cstheme="minorHAnsi"/>
              </w:rPr>
            </w:pPr>
          </w:p>
          <w:p w14:paraId="12D3F1C8" w14:textId="3273D13A" w:rsidR="00DA4110" w:rsidRDefault="00DA4110" w:rsidP="00DA4110">
            <w:pPr>
              <w:rPr>
                <w:rFonts w:cstheme="minorHAnsi"/>
              </w:rPr>
            </w:pPr>
            <w:r>
              <w:rPr>
                <w:rFonts w:cstheme="minorHAnsi"/>
              </w:rPr>
              <w:t xml:space="preserve">The current Kent Fuel Poverty Strategy will be reviewed with a view to creating an action plan. </w:t>
            </w:r>
          </w:p>
          <w:p w14:paraId="2E1E0A16" w14:textId="71618255" w:rsidR="00DA4110" w:rsidRDefault="00DA4110" w:rsidP="00DA4110">
            <w:pPr>
              <w:rPr>
                <w:rFonts w:cstheme="minorHAnsi"/>
              </w:rPr>
            </w:pPr>
          </w:p>
          <w:p w14:paraId="44D1EB3E" w14:textId="75BECB4C" w:rsidR="00DA4110" w:rsidRDefault="00DA4110" w:rsidP="00DA4110">
            <w:pPr>
              <w:rPr>
                <w:rFonts w:cstheme="minorHAnsi"/>
              </w:rPr>
            </w:pPr>
            <w:r>
              <w:rPr>
                <w:rFonts w:cstheme="minorHAnsi"/>
              </w:rPr>
              <w:t xml:space="preserve">DP explained she led on the Kent Fuel Poverty Strategy. There is an action plan attached to it. She advised that BP discover what was delivered on the action plan but may not have been captured. </w:t>
            </w:r>
          </w:p>
          <w:p w14:paraId="338A1AB8" w14:textId="1C5C4A7A" w:rsidR="00DA4110" w:rsidRDefault="00DA4110" w:rsidP="00DA4110">
            <w:pPr>
              <w:rPr>
                <w:rFonts w:cstheme="minorHAnsi"/>
              </w:rPr>
            </w:pPr>
          </w:p>
          <w:p w14:paraId="0A37501D" w14:textId="4EC4FBAC" w:rsidR="008774A4" w:rsidRPr="00D53381" w:rsidRDefault="00B338D4" w:rsidP="00B338D4">
            <w:pPr>
              <w:rPr>
                <w:rFonts w:cstheme="minorHAnsi"/>
              </w:rPr>
            </w:pPr>
            <w:r>
              <w:rPr>
                <w:rFonts w:cstheme="minorHAnsi"/>
              </w:rPr>
              <w:t>A Medway rep will attend</w:t>
            </w:r>
            <w:r w:rsidR="002811AD">
              <w:rPr>
                <w:rFonts w:cstheme="minorHAnsi"/>
              </w:rPr>
              <w:t xml:space="preserve"> the </w:t>
            </w:r>
            <w:r w:rsidR="002811AD">
              <w:rPr>
                <w:rFonts w:cstheme="minorHAnsi"/>
              </w:rPr>
              <w:t>Strategic Domestic Retrofit Group</w:t>
            </w:r>
            <w:r>
              <w:rPr>
                <w:rFonts w:cstheme="minorHAnsi"/>
              </w:rPr>
              <w:t xml:space="preserve">. </w:t>
            </w:r>
          </w:p>
        </w:tc>
        <w:tc>
          <w:tcPr>
            <w:tcW w:w="851" w:type="dxa"/>
            <w:shd w:val="clear" w:color="auto" w:fill="auto"/>
          </w:tcPr>
          <w:p w14:paraId="2CD436EC" w14:textId="77777777" w:rsidR="00C00A02" w:rsidRDefault="00C00A02" w:rsidP="00D53381">
            <w:pPr>
              <w:rPr>
                <w:rFonts w:cstheme="minorHAnsi"/>
              </w:rPr>
            </w:pPr>
          </w:p>
          <w:p w14:paraId="29322BFC" w14:textId="77777777" w:rsidR="00AE77F4" w:rsidRDefault="00AE77F4" w:rsidP="00D53381">
            <w:pPr>
              <w:rPr>
                <w:rFonts w:cstheme="minorHAnsi"/>
              </w:rPr>
            </w:pPr>
          </w:p>
          <w:p w14:paraId="1E35B0F9" w14:textId="77777777" w:rsidR="00AE77F4" w:rsidRDefault="00AE77F4" w:rsidP="00D53381">
            <w:pPr>
              <w:rPr>
                <w:rFonts w:cstheme="minorHAnsi"/>
              </w:rPr>
            </w:pPr>
          </w:p>
          <w:p w14:paraId="265BBE0E" w14:textId="77777777" w:rsidR="00AE77F4" w:rsidRDefault="00AE77F4" w:rsidP="00D53381">
            <w:pPr>
              <w:rPr>
                <w:rFonts w:cstheme="minorHAnsi"/>
              </w:rPr>
            </w:pPr>
          </w:p>
          <w:p w14:paraId="6E8365AE" w14:textId="77777777" w:rsidR="00AE77F4" w:rsidRDefault="00AE77F4" w:rsidP="00D53381">
            <w:pPr>
              <w:rPr>
                <w:rFonts w:cstheme="minorHAnsi"/>
              </w:rPr>
            </w:pPr>
          </w:p>
          <w:p w14:paraId="225A0C8E" w14:textId="77777777" w:rsidR="00AE77F4" w:rsidRDefault="00AE77F4" w:rsidP="00D53381">
            <w:pPr>
              <w:rPr>
                <w:rFonts w:cstheme="minorHAnsi"/>
              </w:rPr>
            </w:pPr>
          </w:p>
          <w:p w14:paraId="799CA2F8" w14:textId="77777777" w:rsidR="00AE77F4" w:rsidRDefault="00AE77F4" w:rsidP="00D53381">
            <w:pPr>
              <w:rPr>
                <w:rFonts w:cstheme="minorHAnsi"/>
              </w:rPr>
            </w:pPr>
          </w:p>
          <w:p w14:paraId="6B3A47F7" w14:textId="77777777" w:rsidR="00AE77F4" w:rsidRDefault="00AE77F4" w:rsidP="00D53381">
            <w:pPr>
              <w:rPr>
                <w:rFonts w:cstheme="minorHAnsi"/>
              </w:rPr>
            </w:pPr>
          </w:p>
          <w:p w14:paraId="3CBA6942" w14:textId="77777777" w:rsidR="00AE77F4" w:rsidRDefault="00AE77F4" w:rsidP="00D53381">
            <w:pPr>
              <w:rPr>
                <w:rFonts w:cstheme="minorHAnsi"/>
              </w:rPr>
            </w:pPr>
          </w:p>
          <w:p w14:paraId="2694D29D" w14:textId="77777777" w:rsidR="00AE77F4" w:rsidRDefault="00AE77F4" w:rsidP="00D53381">
            <w:pPr>
              <w:rPr>
                <w:rFonts w:cstheme="minorHAnsi"/>
              </w:rPr>
            </w:pPr>
          </w:p>
          <w:p w14:paraId="1B69E63C" w14:textId="77777777" w:rsidR="00AE77F4" w:rsidRDefault="00AE77F4" w:rsidP="00D53381">
            <w:pPr>
              <w:rPr>
                <w:rFonts w:cstheme="minorHAnsi"/>
              </w:rPr>
            </w:pPr>
          </w:p>
          <w:p w14:paraId="69555C76" w14:textId="77777777" w:rsidR="00AE77F4" w:rsidRDefault="00AE77F4" w:rsidP="00D53381">
            <w:pPr>
              <w:rPr>
                <w:rFonts w:cstheme="minorHAnsi"/>
              </w:rPr>
            </w:pPr>
          </w:p>
          <w:p w14:paraId="17F8FAA8" w14:textId="77777777" w:rsidR="00AE77F4" w:rsidRDefault="00AE77F4" w:rsidP="00D53381">
            <w:pPr>
              <w:rPr>
                <w:rFonts w:cstheme="minorHAnsi"/>
              </w:rPr>
            </w:pPr>
          </w:p>
          <w:p w14:paraId="7E403E5E" w14:textId="77777777" w:rsidR="00AE77F4" w:rsidRDefault="00AE77F4" w:rsidP="00D53381">
            <w:pPr>
              <w:rPr>
                <w:rFonts w:cstheme="minorHAnsi"/>
              </w:rPr>
            </w:pPr>
          </w:p>
          <w:p w14:paraId="02EB378F" w14:textId="3886F661" w:rsidR="00AE77F4" w:rsidRPr="00D53381" w:rsidRDefault="00AE77F4" w:rsidP="00D53381">
            <w:pPr>
              <w:rPr>
                <w:rFonts w:cstheme="minorHAnsi"/>
              </w:rPr>
            </w:pPr>
          </w:p>
        </w:tc>
        <w:tc>
          <w:tcPr>
            <w:tcW w:w="2976" w:type="dxa"/>
            <w:shd w:val="clear" w:color="auto" w:fill="auto"/>
          </w:tcPr>
          <w:p w14:paraId="6A05A809" w14:textId="35C0D41C" w:rsidR="00C00A02" w:rsidRPr="00D53381" w:rsidRDefault="00C00A02" w:rsidP="00D53381">
            <w:pPr>
              <w:rPr>
                <w:rFonts w:cstheme="minorHAnsi"/>
                <w:color w:val="FF0000"/>
              </w:rPr>
            </w:pPr>
          </w:p>
        </w:tc>
      </w:tr>
      <w:tr w:rsidR="00DD689F" w:rsidRPr="00D53381" w14:paraId="3A03CCB0" w14:textId="77777777" w:rsidTr="00DD689F">
        <w:tc>
          <w:tcPr>
            <w:tcW w:w="1560" w:type="dxa"/>
          </w:tcPr>
          <w:p w14:paraId="789FF697" w14:textId="5A0D361C" w:rsidR="00DD689F" w:rsidRPr="00D53381" w:rsidRDefault="008774A4" w:rsidP="00D53381">
            <w:pPr>
              <w:rPr>
                <w:rFonts w:cstheme="minorHAnsi"/>
              </w:rPr>
            </w:pPr>
            <w:r>
              <w:rPr>
                <w:rFonts w:cstheme="minorHAnsi"/>
              </w:rPr>
              <w:lastRenderedPageBreak/>
              <w:t>Cooking related fire safety</w:t>
            </w:r>
          </w:p>
        </w:tc>
        <w:tc>
          <w:tcPr>
            <w:tcW w:w="9639" w:type="dxa"/>
            <w:shd w:val="clear" w:color="auto" w:fill="auto"/>
          </w:tcPr>
          <w:p w14:paraId="762AF4BE" w14:textId="77777777" w:rsidR="002811AD" w:rsidRDefault="008774A4" w:rsidP="00D53381">
            <w:pPr>
              <w:rPr>
                <w:rFonts w:cstheme="minorHAnsi"/>
              </w:rPr>
            </w:pPr>
            <w:r>
              <w:rPr>
                <w:rFonts w:cstheme="minorHAnsi"/>
              </w:rPr>
              <w:t xml:space="preserve">James Cullen from </w:t>
            </w:r>
            <w:r w:rsidR="00B338D4">
              <w:rPr>
                <w:rFonts w:cstheme="minorHAnsi"/>
              </w:rPr>
              <w:t xml:space="preserve">Kent Fire and Rescue Service, </w:t>
            </w:r>
            <w:r>
              <w:rPr>
                <w:rFonts w:cstheme="minorHAnsi"/>
              </w:rPr>
              <w:t>KFRS</w:t>
            </w:r>
            <w:r w:rsidR="00B338D4">
              <w:rPr>
                <w:rFonts w:cstheme="minorHAnsi"/>
              </w:rPr>
              <w:t xml:space="preserve">, </w:t>
            </w:r>
            <w:r w:rsidR="00DA4110">
              <w:rPr>
                <w:rFonts w:cstheme="minorHAnsi"/>
              </w:rPr>
              <w:t xml:space="preserve">works in the Safe and Well Team that offers advice and fits equipment to help prevent fires and keep people safe. There are about 240 fires each year in Kent that start in the kitchen. 54% of these </w:t>
            </w:r>
            <w:r w:rsidR="00AE77F4">
              <w:rPr>
                <w:rFonts w:cstheme="minorHAnsi"/>
              </w:rPr>
              <w:t>start from</w:t>
            </w:r>
            <w:r w:rsidR="00DA4110">
              <w:rPr>
                <w:rFonts w:cstheme="minorHAnsi"/>
              </w:rPr>
              <w:t xml:space="preserve"> the oven or hob. Often these fires happen where people live alone. </w:t>
            </w:r>
            <w:r w:rsidR="00091B06">
              <w:rPr>
                <w:rFonts w:cstheme="minorHAnsi"/>
              </w:rPr>
              <w:t>KFRS have identify the A</w:t>
            </w:r>
            <w:r w:rsidR="00AE77F4">
              <w:rPr>
                <w:rFonts w:cstheme="minorHAnsi"/>
              </w:rPr>
              <w:t>iris</w:t>
            </w:r>
            <w:r w:rsidR="00091B06">
              <w:rPr>
                <w:rFonts w:cstheme="minorHAnsi"/>
              </w:rPr>
              <w:t xml:space="preserve"> guard</w:t>
            </w:r>
            <w:r w:rsidR="00AE77F4">
              <w:rPr>
                <w:rFonts w:cstheme="minorHAnsi"/>
              </w:rPr>
              <w:t xml:space="preserve"> (with a cost of</w:t>
            </w:r>
            <w:r w:rsidR="00091B06">
              <w:rPr>
                <w:rFonts w:cstheme="minorHAnsi"/>
              </w:rPr>
              <w:t xml:space="preserve"> </w:t>
            </w:r>
            <w:r w:rsidR="006957B7">
              <w:rPr>
                <w:rFonts w:cstheme="minorHAnsi"/>
              </w:rPr>
              <w:t>£270</w:t>
            </w:r>
            <w:r w:rsidR="00AE77F4">
              <w:rPr>
                <w:rFonts w:cstheme="minorHAnsi"/>
              </w:rPr>
              <w:t>)</w:t>
            </w:r>
            <w:r w:rsidR="006957B7">
              <w:rPr>
                <w:rFonts w:cstheme="minorHAnsi"/>
              </w:rPr>
              <w:t xml:space="preserve"> </w:t>
            </w:r>
            <w:r w:rsidR="00091B06">
              <w:rPr>
                <w:rFonts w:cstheme="minorHAnsi"/>
              </w:rPr>
              <w:t xml:space="preserve">that sits on the wall near the cooked and it measures temperature, of all types of electric hobs.  </w:t>
            </w:r>
            <w:r w:rsidR="00AE77F4">
              <w:rPr>
                <w:rFonts w:cstheme="minorHAnsi"/>
              </w:rPr>
              <w:t xml:space="preserve">This link shows the same scenario, one with the device cutting the power and one without. </w:t>
            </w:r>
            <w:hyperlink r:id="rId11" w:history="1">
              <w:r w:rsidR="00AE77F4" w:rsidRPr="00F33167">
                <w:rPr>
                  <w:rStyle w:val="Hyperlink"/>
                  <w:rFonts w:cstheme="minorHAnsi"/>
                </w:rPr>
                <w:t>https://www.youtube.com/watch?v=KU7svoHwlp0&amp;t=10s</w:t>
              </w:r>
            </w:hyperlink>
            <w:r w:rsidR="00AE77F4">
              <w:rPr>
                <w:rFonts w:cstheme="minorHAnsi"/>
              </w:rPr>
              <w:t xml:space="preserve"> </w:t>
            </w:r>
          </w:p>
          <w:p w14:paraId="3EF784A9" w14:textId="77777777" w:rsidR="002811AD" w:rsidRDefault="002811AD" w:rsidP="00D53381">
            <w:pPr>
              <w:rPr>
                <w:rFonts w:cstheme="minorHAnsi"/>
              </w:rPr>
            </w:pPr>
          </w:p>
          <w:p w14:paraId="2859C808" w14:textId="2F97CCE1" w:rsidR="00DA4110" w:rsidRDefault="00091B06" w:rsidP="00D53381">
            <w:pPr>
              <w:rPr>
                <w:rFonts w:cstheme="minorHAnsi"/>
              </w:rPr>
            </w:pPr>
            <w:r>
              <w:rPr>
                <w:rFonts w:cstheme="minorHAnsi"/>
              </w:rPr>
              <w:t>The A</w:t>
            </w:r>
            <w:r w:rsidR="00AE77F4">
              <w:rPr>
                <w:rFonts w:cstheme="minorHAnsi"/>
              </w:rPr>
              <w:t>iri</w:t>
            </w:r>
            <w:r>
              <w:rPr>
                <w:rFonts w:cstheme="minorHAnsi"/>
              </w:rPr>
              <w:t xml:space="preserve">s gives an audible warning and then can cut the power to the device. The people who tend to benefit from this are those with a disability, people with dementia, etc. </w:t>
            </w:r>
            <w:r w:rsidR="00AE77F4">
              <w:rPr>
                <w:rFonts w:cstheme="minorHAnsi"/>
              </w:rPr>
              <w:t>KFRS</w:t>
            </w:r>
            <w:r w:rsidR="002811AD">
              <w:rPr>
                <w:rFonts w:cstheme="minorHAnsi"/>
              </w:rPr>
              <w:t xml:space="preserve"> assess</w:t>
            </w:r>
            <w:r>
              <w:rPr>
                <w:rFonts w:cstheme="minorHAnsi"/>
              </w:rPr>
              <w:t xml:space="preserve"> which people are li</w:t>
            </w:r>
            <w:r w:rsidR="002811AD">
              <w:rPr>
                <w:rFonts w:cstheme="minorHAnsi"/>
              </w:rPr>
              <w:t xml:space="preserve">kely to benefit from the device </w:t>
            </w:r>
            <w:r w:rsidR="002811AD">
              <w:rPr>
                <w:rFonts w:cstheme="minorHAnsi"/>
              </w:rPr>
              <w:t xml:space="preserve">during a KFRS Safe and Well visit. </w:t>
            </w:r>
            <w:hyperlink r:id="rId12" w:history="1">
              <w:r w:rsidR="002811AD">
                <w:rPr>
                  <w:rStyle w:val="Hyperlink"/>
                </w:rPr>
                <w:t>Home fire safety visits | Kent Fire and Rescue Service (fire-uk.org)</w:t>
              </w:r>
            </w:hyperlink>
            <w:r w:rsidR="002811AD">
              <w:t xml:space="preserve"> Social landlords are welcome t</w:t>
            </w:r>
            <w:r w:rsidR="002811AD">
              <w:t>o refer a tenant to the service</w:t>
            </w:r>
            <w:r>
              <w:rPr>
                <w:rFonts w:cstheme="minorHAnsi"/>
              </w:rPr>
              <w:t>. The device must be installed by a qualified electrician and takes around 45 minutes, so fitting does cost money, but the damage from a fire and then the water used to tackle it, is very expensive</w:t>
            </w:r>
            <w:r w:rsidR="002811AD">
              <w:rPr>
                <w:rFonts w:cstheme="minorHAnsi"/>
              </w:rPr>
              <w:t xml:space="preserve"> too</w:t>
            </w:r>
            <w:r>
              <w:rPr>
                <w:rFonts w:cstheme="minorHAnsi"/>
              </w:rPr>
              <w:t xml:space="preserve">. </w:t>
            </w:r>
          </w:p>
          <w:p w14:paraId="2C84E648" w14:textId="0A4DD0D2" w:rsidR="00AE77F4" w:rsidRDefault="00AE77F4" w:rsidP="00D53381">
            <w:pPr>
              <w:rPr>
                <w:rFonts w:cstheme="minorHAnsi"/>
              </w:rPr>
            </w:pPr>
          </w:p>
          <w:p w14:paraId="42267E93" w14:textId="77F5FF68" w:rsidR="00091B06" w:rsidRDefault="00091B06" w:rsidP="00D53381">
            <w:pPr>
              <w:rPr>
                <w:rFonts w:cstheme="minorHAnsi"/>
              </w:rPr>
            </w:pPr>
            <w:r>
              <w:rPr>
                <w:rFonts w:cstheme="minorHAnsi"/>
              </w:rPr>
              <w:t>KFRS are offering to g</w:t>
            </w:r>
            <w:r w:rsidR="00AE77F4">
              <w:rPr>
                <w:rFonts w:cstheme="minorHAnsi"/>
              </w:rPr>
              <w:t>ift the device but would ask</w:t>
            </w:r>
            <w:r>
              <w:rPr>
                <w:rFonts w:cstheme="minorHAnsi"/>
              </w:rPr>
              <w:t xml:space="preserve"> social landlords to fit it at their cost. The devices work best for electric oven</w:t>
            </w:r>
            <w:r w:rsidR="00BB261D">
              <w:rPr>
                <w:rFonts w:cstheme="minorHAnsi"/>
              </w:rPr>
              <w:t>s and hobs</w:t>
            </w:r>
            <w:r>
              <w:rPr>
                <w:rFonts w:cstheme="minorHAnsi"/>
              </w:rPr>
              <w:t xml:space="preserve"> and as they cut the power. They can be fitted over gas hobs and give the audible warning – but cannot cut the gas. </w:t>
            </w:r>
            <w:r w:rsidR="00BB261D">
              <w:rPr>
                <w:rFonts w:cstheme="minorHAnsi"/>
              </w:rPr>
              <w:t>KFRS can make a referral to Southern Gas Networks and they can install a device</w:t>
            </w:r>
            <w:r w:rsidR="002811AD">
              <w:rPr>
                <w:rFonts w:cstheme="minorHAnsi"/>
              </w:rPr>
              <w:t xml:space="preserve"> for that</w:t>
            </w:r>
            <w:r w:rsidR="00BB261D">
              <w:rPr>
                <w:rFonts w:cstheme="minorHAnsi"/>
              </w:rPr>
              <w:t xml:space="preserve">, usually free of charge. </w:t>
            </w:r>
          </w:p>
          <w:p w14:paraId="507B4423" w14:textId="77777777" w:rsidR="00AE77F4" w:rsidRDefault="00AE77F4" w:rsidP="00D53381">
            <w:pPr>
              <w:rPr>
                <w:rFonts w:cstheme="minorHAnsi"/>
              </w:rPr>
            </w:pPr>
          </w:p>
          <w:p w14:paraId="5ACEC0C6" w14:textId="094C8305" w:rsidR="00091B06" w:rsidRDefault="00AE77F4" w:rsidP="00D53381">
            <w:pPr>
              <w:rPr>
                <w:rFonts w:cstheme="minorHAnsi"/>
              </w:rPr>
            </w:pPr>
            <w:r>
              <w:rPr>
                <w:rFonts w:cstheme="minorHAnsi"/>
              </w:rPr>
              <w:t>It is available to p</w:t>
            </w:r>
            <w:r w:rsidR="00091B06">
              <w:rPr>
                <w:rFonts w:cstheme="minorHAnsi"/>
              </w:rPr>
              <w:t xml:space="preserve">rivately owned homes </w:t>
            </w:r>
            <w:r>
              <w:rPr>
                <w:rFonts w:cstheme="minorHAnsi"/>
              </w:rPr>
              <w:t xml:space="preserve">where the owners can afford </w:t>
            </w:r>
            <w:r w:rsidR="00091B06">
              <w:rPr>
                <w:rFonts w:cstheme="minorHAnsi"/>
              </w:rPr>
              <w:t xml:space="preserve">get it fitted. Would HA be able to fit them for private owners, under social value, for those who cannot afford </w:t>
            </w:r>
            <w:r>
              <w:rPr>
                <w:rFonts w:cstheme="minorHAnsi"/>
              </w:rPr>
              <w:t>it?</w:t>
            </w:r>
          </w:p>
          <w:p w14:paraId="13084804" w14:textId="04041114" w:rsidR="00091B06" w:rsidRDefault="00091B06" w:rsidP="00D53381">
            <w:pPr>
              <w:rPr>
                <w:rFonts w:cstheme="minorHAnsi"/>
              </w:rPr>
            </w:pPr>
            <w:r>
              <w:rPr>
                <w:rFonts w:cstheme="minorHAnsi"/>
              </w:rPr>
              <w:t xml:space="preserve">ND WKHA have a couple of homes with recurring fires and </w:t>
            </w:r>
            <w:r w:rsidR="00411AA3">
              <w:rPr>
                <w:rFonts w:cstheme="minorHAnsi"/>
              </w:rPr>
              <w:t>it’s</w:t>
            </w:r>
            <w:r>
              <w:rPr>
                <w:rFonts w:cstheme="minorHAnsi"/>
              </w:rPr>
              <w:t xml:space="preserve"> likely that they could come on board. WKHA could ask contractors if they would fit in private rented homes in their areas.</w:t>
            </w:r>
          </w:p>
          <w:p w14:paraId="47744C6E" w14:textId="00E6E108" w:rsidR="00091B06" w:rsidRDefault="00091B06" w:rsidP="00D53381">
            <w:pPr>
              <w:rPr>
                <w:rFonts w:cstheme="minorHAnsi"/>
              </w:rPr>
            </w:pPr>
            <w:r>
              <w:rPr>
                <w:rFonts w:cstheme="minorHAnsi"/>
              </w:rPr>
              <w:t>ND can the device</w:t>
            </w:r>
            <w:r w:rsidR="00AE77F4">
              <w:rPr>
                <w:rFonts w:cstheme="minorHAnsi"/>
              </w:rPr>
              <w:t xml:space="preserve"> send an alert to someone </w:t>
            </w:r>
            <w:r w:rsidR="00411AA3">
              <w:rPr>
                <w:rFonts w:cstheme="minorHAnsi"/>
              </w:rPr>
              <w:t>else?</w:t>
            </w:r>
            <w:r w:rsidR="00AE77F4">
              <w:rPr>
                <w:rFonts w:cstheme="minorHAnsi"/>
              </w:rPr>
              <w:t xml:space="preserve"> </w:t>
            </w:r>
            <w:r>
              <w:rPr>
                <w:rFonts w:cstheme="minorHAnsi"/>
              </w:rPr>
              <w:t>Y</w:t>
            </w:r>
            <w:r w:rsidR="006957B7">
              <w:rPr>
                <w:rFonts w:cstheme="minorHAnsi"/>
              </w:rPr>
              <w:t xml:space="preserve">es, some can using </w:t>
            </w:r>
            <w:r w:rsidR="00411AA3">
              <w:rPr>
                <w:rFonts w:cstheme="minorHAnsi"/>
              </w:rPr>
              <w:t>Wi-Fi</w:t>
            </w:r>
            <w:r w:rsidR="006957B7">
              <w:rPr>
                <w:rFonts w:cstheme="minorHAnsi"/>
              </w:rPr>
              <w:t xml:space="preserve"> but not the type </w:t>
            </w:r>
            <w:r w:rsidR="002811AD">
              <w:rPr>
                <w:rFonts w:cstheme="minorHAnsi"/>
              </w:rPr>
              <w:t xml:space="preserve">currently </w:t>
            </w:r>
            <w:r w:rsidR="006957B7">
              <w:rPr>
                <w:rFonts w:cstheme="minorHAnsi"/>
              </w:rPr>
              <w:t>provided by KFRS</w:t>
            </w:r>
            <w:r w:rsidR="00AE77F4">
              <w:rPr>
                <w:rFonts w:cstheme="minorHAnsi"/>
              </w:rPr>
              <w:t>.</w:t>
            </w:r>
          </w:p>
          <w:p w14:paraId="120564F5" w14:textId="77777777" w:rsidR="00AE77F4" w:rsidRDefault="00AE77F4" w:rsidP="00D53381">
            <w:pPr>
              <w:rPr>
                <w:rFonts w:cstheme="minorHAnsi"/>
              </w:rPr>
            </w:pPr>
          </w:p>
          <w:p w14:paraId="4606BDBD" w14:textId="4A57DB46" w:rsidR="00091B06" w:rsidRDefault="00091B06" w:rsidP="00D53381">
            <w:pPr>
              <w:rPr>
                <w:rFonts w:cstheme="minorHAnsi"/>
              </w:rPr>
            </w:pPr>
            <w:r>
              <w:rPr>
                <w:rFonts w:cstheme="minorHAnsi"/>
              </w:rPr>
              <w:t xml:space="preserve">BH, fully supports this. Fires can cause huge damage and massive disruption.  What level of maintenance is needed for these devices? </w:t>
            </w:r>
            <w:r w:rsidR="006957B7">
              <w:rPr>
                <w:rFonts w:cstheme="minorHAnsi"/>
              </w:rPr>
              <w:t xml:space="preserve">JC little maintenance is needed, just the sensor above the cooker it powered by AAA and these need replacing 2-3 years. KFRS would probably re check the home every year due to the persons vulnerability and they could check the batteries then. </w:t>
            </w:r>
          </w:p>
          <w:p w14:paraId="5BCEC512" w14:textId="703E16CA" w:rsidR="006957B7" w:rsidRDefault="006957B7" w:rsidP="00D53381">
            <w:pPr>
              <w:rPr>
                <w:rFonts w:cstheme="minorHAnsi"/>
              </w:rPr>
            </w:pPr>
          </w:p>
          <w:p w14:paraId="18FD36DA" w14:textId="7F0CD9AA" w:rsidR="006957B7" w:rsidRDefault="006957B7" w:rsidP="00D53381">
            <w:pPr>
              <w:rPr>
                <w:rFonts w:cstheme="minorHAnsi"/>
              </w:rPr>
            </w:pPr>
            <w:r>
              <w:rPr>
                <w:rFonts w:cstheme="minorHAnsi"/>
              </w:rPr>
              <w:t xml:space="preserve">JC has a document he will forward to HM to forward out to the group. He will include instructions on how the device should be fitted. </w:t>
            </w:r>
          </w:p>
          <w:p w14:paraId="5A39BBE3" w14:textId="1B67604B" w:rsidR="00DA4110" w:rsidRPr="00D53381" w:rsidRDefault="00DA4110" w:rsidP="002811AD">
            <w:pPr>
              <w:rPr>
                <w:rFonts w:cstheme="minorHAnsi"/>
              </w:rPr>
            </w:pPr>
          </w:p>
        </w:tc>
        <w:tc>
          <w:tcPr>
            <w:tcW w:w="851" w:type="dxa"/>
            <w:shd w:val="clear" w:color="auto" w:fill="auto"/>
          </w:tcPr>
          <w:p w14:paraId="572EEB13" w14:textId="77777777" w:rsidR="00DD689F" w:rsidRDefault="00DD689F" w:rsidP="00D53381">
            <w:pPr>
              <w:rPr>
                <w:rFonts w:cstheme="minorHAnsi"/>
              </w:rPr>
            </w:pPr>
          </w:p>
          <w:p w14:paraId="49E6F61C" w14:textId="77777777" w:rsidR="00AE77F4" w:rsidRDefault="00AE77F4" w:rsidP="00D53381">
            <w:pPr>
              <w:rPr>
                <w:rFonts w:cstheme="minorHAnsi"/>
              </w:rPr>
            </w:pPr>
          </w:p>
          <w:p w14:paraId="0DB8A140" w14:textId="77777777" w:rsidR="00AE77F4" w:rsidRDefault="00AE77F4" w:rsidP="00D53381">
            <w:pPr>
              <w:rPr>
                <w:rFonts w:cstheme="minorHAnsi"/>
              </w:rPr>
            </w:pPr>
          </w:p>
          <w:p w14:paraId="1DDFE252" w14:textId="77777777" w:rsidR="00AE77F4" w:rsidRDefault="00AE77F4" w:rsidP="00D53381">
            <w:pPr>
              <w:rPr>
                <w:rFonts w:cstheme="minorHAnsi"/>
              </w:rPr>
            </w:pPr>
          </w:p>
          <w:p w14:paraId="0E0B0CDC" w14:textId="77777777" w:rsidR="00AE77F4" w:rsidRDefault="00AE77F4" w:rsidP="00D53381">
            <w:pPr>
              <w:rPr>
                <w:rFonts w:cstheme="minorHAnsi"/>
              </w:rPr>
            </w:pPr>
          </w:p>
          <w:p w14:paraId="165FB0B7" w14:textId="77777777" w:rsidR="00AE77F4" w:rsidRDefault="00AE77F4" w:rsidP="00D53381">
            <w:pPr>
              <w:rPr>
                <w:rFonts w:cstheme="minorHAnsi"/>
              </w:rPr>
            </w:pPr>
          </w:p>
          <w:p w14:paraId="0711E84C" w14:textId="77777777" w:rsidR="00AE77F4" w:rsidRDefault="00AE77F4" w:rsidP="00D53381">
            <w:pPr>
              <w:rPr>
                <w:rFonts w:cstheme="minorHAnsi"/>
              </w:rPr>
            </w:pPr>
          </w:p>
          <w:p w14:paraId="18863A42" w14:textId="77777777" w:rsidR="00AE77F4" w:rsidRDefault="00AE77F4" w:rsidP="00D53381">
            <w:pPr>
              <w:rPr>
                <w:rFonts w:cstheme="minorHAnsi"/>
              </w:rPr>
            </w:pPr>
          </w:p>
          <w:p w14:paraId="519B3F83" w14:textId="77777777" w:rsidR="00AE77F4" w:rsidRDefault="00AE77F4" w:rsidP="00D53381">
            <w:pPr>
              <w:rPr>
                <w:rFonts w:cstheme="minorHAnsi"/>
              </w:rPr>
            </w:pPr>
          </w:p>
          <w:p w14:paraId="0D4311C9" w14:textId="77777777" w:rsidR="00AE77F4" w:rsidRDefault="00AE77F4" w:rsidP="00D53381">
            <w:pPr>
              <w:rPr>
                <w:rFonts w:cstheme="minorHAnsi"/>
              </w:rPr>
            </w:pPr>
          </w:p>
          <w:p w14:paraId="3606309A" w14:textId="77777777" w:rsidR="00AE77F4" w:rsidRDefault="00AE77F4" w:rsidP="00D53381">
            <w:pPr>
              <w:rPr>
                <w:rFonts w:cstheme="minorHAnsi"/>
              </w:rPr>
            </w:pPr>
          </w:p>
          <w:p w14:paraId="697A86BC" w14:textId="77777777" w:rsidR="00AE77F4" w:rsidRDefault="00AE77F4" w:rsidP="00D53381">
            <w:pPr>
              <w:rPr>
                <w:rFonts w:cstheme="minorHAnsi"/>
              </w:rPr>
            </w:pPr>
          </w:p>
          <w:p w14:paraId="6551906B" w14:textId="77777777" w:rsidR="00AE77F4" w:rsidRDefault="00AE77F4" w:rsidP="00D53381">
            <w:pPr>
              <w:rPr>
                <w:rFonts w:cstheme="minorHAnsi"/>
              </w:rPr>
            </w:pPr>
          </w:p>
          <w:p w14:paraId="47361EDA" w14:textId="77777777" w:rsidR="00AE77F4" w:rsidRDefault="00AE77F4" w:rsidP="00D53381">
            <w:pPr>
              <w:rPr>
                <w:rFonts w:cstheme="minorHAnsi"/>
              </w:rPr>
            </w:pPr>
          </w:p>
          <w:p w14:paraId="29596EB6" w14:textId="77777777" w:rsidR="00AE77F4" w:rsidRDefault="00AE77F4" w:rsidP="00D53381">
            <w:pPr>
              <w:rPr>
                <w:rFonts w:cstheme="minorHAnsi"/>
              </w:rPr>
            </w:pPr>
          </w:p>
          <w:p w14:paraId="193168DD" w14:textId="77777777" w:rsidR="00AE77F4" w:rsidRDefault="00AE77F4" w:rsidP="00D53381">
            <w:pPr>
              <w:rPr>
                <w:rFonts w:cstheme="minorHAnsi"/>
              </w:rPr>
            </w:pPr>
          </w:p>
          <w:p w14:paraId="3680F6DA" w14:textId="77777777" w:rsidR="00AE77F4" w:rsidRDefault="00AE77F4" w:rsidP="00D53381">
            <w:pPr>
              <w:rPr>
                <w:rFonts w:cstheme="minorHAnsi"/>
              </w:rPr>
            </w:pPr>
          </w:p>
          <w:p w14:paraId="57909108" w14:textId="77777777" w:rsidR="00AE77F4" w:rsidRDefault="00AE77F4" w:rsidP="00D53381">
            <w:pPr>
              <w:rPr>
                <w:rFonts w:cstheme="minorHAnsi"/>
              </w:rPr>
            </w:pPr>
          </w:p>
          <w:p w14:paraId="66AF8CE1" w14:textId="77777777" w:rsidR="00AE77F4" w:rsidRDefault="00AE77F4" w:rsidP="00D53381">
            <w:pPr>
              <w:rPr>
                <w:rFonts w:cstheme="minorHAnsi"/>
              </w:rPr>
            </w:pPr>
          </w:p>
          <w:p w14:paraId="6D832139" w14:textId="77777777" w:rsidR="00AE77F4" w:rsidRDefault="00AE77F4" w:rsidP="00D53381">
            <w:pPr>
              <w:rPr>
                <w:rFonts w:cstheme="minorHAnsi"/>
              </w:rPr>
            </w:pPr>
          </w:p>
          <w:p w14:paraId="6DC02AF6" w14:textId="77777777" w:rsidR="00AE77F4" w:rsidRDefault="00AE77F4" w:rsidP="00D53381">
            <w:pPr>
              <w:rPr>
                <w:rFonts w:cstheme="minorHAnsi"/>
              </w:rPr>
            </w:pPr>
          </w:p>
          <w:p w14:paraId="49BCCDB7" w14:textId="77777777" w:rsidR="00AE77F4" w:rsidRDefault="00AE77F4" w:rsidP="00D53381">
            <w:pPr>
              <w:rPr>
                <w:rFonts w:cstheme="minorHAnsi"/>
              </w:rPr>
            </w:pPr>
          </w:p>
          <w:p w14:paraId="28183563" w14:textId="77777777" w:rsidR="00AE77F4" w:rsidRDefault="00AE77F4" w:rsidP="00D53381">
            <w:pPr>
              <w:rPr>
                <w:rFonts w:cstheme="minorHAnsi"/>
              </w:rPr>
            </w:pPr>
          </w:p>
          <w:p w14:paraId="00525B57" w14:textId="77777777" w:rsidR="00AE77F4" w:rsidRDefault="00AE77F4" w:rsidP="00D53381">
            <w:pPr>
              <w:rPr>
                <w:rFonts w:cstheme="minorHAnsi"/>
              </w:rPr>
            </w:pPr>
          </w:p>
          <w:p w14:paraId="4BE24398" w14:textId="77777777" w:rsidR="00AE77F4" w:rsidRDefault="00AE77F4" w:rsidP="00D53381">
            <w:pPr>
              <w:rPr>
                <w:rFonts w:cstheme="minorHAnsi"/>
              </w:rPr>
            </w:pPr>
          </w:p>
          <w:p w14:paraId="6FE6516F" w14:textId="77777777" w:rsidR="00AE77F4" w:rsidRDefault="00AE77F4" w:rsidP="00D53381">
            <w:pPr>
              <w:rPr>
                <w:rFonts w:cstheme="minorHAnsi"/>
              </w:rPr>
            </w:pPr>
          </w:p>
          <w:p w14:paraId="2B6F7B45" w14:textId="1FE261AB" w:rsidR="00AE77F4" w:rsidRDefault="00AE77F4" w:rsidP="00D53381">
            <w:pPr>
              <w:rPr>
                <w:rFonts w:cstheme="minorHAnsi"/>
              </w:rPr>
            </w:pPr>
          </w:p>
          <w:p w14:paraId="4AC9AFC4" w14:textId="249FD97D" w:rsidR="002811AD" w:rsidRDefault="002811AD" w:rsidP="00D53381">
            <w:pPr>
              <w:rPr>
                <w:rFonts w:cstheme="minorHAnsi"/>
              </w:rPr>
            </w:pPr>
          </w:p>
          <w:p w14:paraId="236766F5" w14:textId="6240983B" w:rsidR="002811AD" w:rsidRDefault="002811AD" w:rsidP="00D53381">
            <w:pPr>
              <w:rPr>
                <w:rFonts w:cstheme="minorHAnsi"/>
              </w:rPr>
            </w:pPr>
          </w:p>
          <w:p w14:paraId="631D0A9D" w14:textId="77777777" w:rsidR="002811AD" w:rsidRDefault="002811AD" w:rsidP="00D53381">
            <w:pPr>
              <w:rPr>
                <w:rFonts w:cstheme="minorHAnsi"/>
              </w:rPr>
            </w:pPr>
          </w:p>
          <w:p w14:paraId="228FBD15" w14:textId="77777777" w:rsidR="00AE77F4" w:rsidRDefault="00AE77F4" w:rsidP="00D53381">
            <w:pPr>
              <w:rPr>
                <w:rFonts w:cstheme="minorHAnsi"/>
              </w:rPr>
            </w:pPr>
          </w:p>
          <w:p w14:paraId="296F4816" w14:textId="77777777" w:rsidR="00AE77F4" w:rsidRDefault="00AE77F4" w:rsidP="00D53381">
            <w:pPr>
              <w:rPr>
                <w:rFonts w:cstheme="minorHAnsi"/>
              </w:rPr>
            </w:pPr>
          </w:p>
          <w:p w14:paraId="16B65AF0" w14:textId="7070044C" w:rsidR="00AE77F4" w:rsidRDefault="00AE77F4" w:rsidP="00D53381">
            <w:pPr>
              <w:rPr>
                <w:rFonts w:cstheme="minorHAnsi"/>
              </w:rPr>
            </w:pPr>
            <w:r>
              <w:rPr>
                <w:rFonts w:cstheme="minorHAnsi"/>
              </w:rPr>
              <w:t>HM</w:t>
            </w:r>
          </w:p>
          <w:p w14:paraId="2722D609" w14:textId="77777777" w:rsidR="00AE77F4" w:rsidRDefault="00AE77F4" w:rsidP="00D53381">
            <w:pPr>
              <w:rPr>
                <w:rFonts w:cstheme="minorHAnsi"/>
              </w:rPr>
            </w:pPr>
          </w:p>
          <w:p w14:paraId="6965B396" w14:textId="77777777" w:rsidR="00AE77F4" w:rsidRDefault="00AE77F4" w:rsidP="00D53381">
            <w:pPr>
              <w:rPr>
                <w:rFonts w:cstheme="minorHAnsi"/>
              </w:rPr>
            </w:pPr>
          </w:p>
          <w:p w14:paraId="72A3D3EC" w14:textId="23A76F4D" w:rsidR="00AE77F4" w:rsidRPr="00D53381" w:rsidRDefault="00AE77F4" w:rsidP="00D53381">
            <w:pPr>
              <w:rPr>
                <w:rFonts w:cstheme="minorHAnsi"/>
              </w:rPr>
            </w:pPr>
          </w:p>
        </w:tc>
        <w:tc>
          <w:tcPr>
            <w:tcW w:w="2976" w:type="dxa"/>
            <w:shd w:val="clear" w:color="auto" w:fill="auto"/>
          </w:tcPr>
          <w:p w14:paraId="7A1F4E7C" w14:textId="77777777" w:rsidR="00DD689F" w:rsidRDefault="00DD689F" w:rsidP="00D53381">
            <w:pPr>
              <w:rPr>
                <w:rFonts w:cstheme="minorHAnsi"/>
                <w:color w:val="FF0000"/>
              </w:rPr>
            </w:pPr>
          </w:p>
          <w:p w14:paraId="4B83F405" w14:textId="77777777" w:rsidR="00AE77F4" w:rsidRDefault="00AE77F4" w:rsidP="00D53381">
            <w:pPr>
              <w:rPr>
                <w:rFonts w:cstheme="minorHAnsi"/>
                <w:color w:val="FF0000"/>
              </w:rPr>
            </w:pPr>
          </w:p>
          <w:p w14:paraId="2F493884" w14:textId="77777777" w:rsidR="00AE77F4" w:rsidRDefault="00AE77F4" w:rsidP="00D53381">
            <w:pPr>
              <w:rPr>
                <w:rFonts w:cstheme="minorHAnsi"/>
                <w:color w:val="FF0000"/>
              </w:rPr>
            </w:pPr>
          </w:p>
          <w:p w14:paraId="79589AE7" w14:textId="77777777" w:rsidR="00AE77F4" w:rsidRDefault="00AE77F4" w:rsidP="00D53381">
            <w:pPr>
              <w:rPr>
                <w:rFonts w:cstheme="minorHAnsi"/>
                <w:color w:val="FF0000"/>
              </w:rPr>
            </w:pPr>
          </w:p>
          <w:p w14:paraId="68CF3A86" w14:textId="77777777" w:rsidR="00AE77F4" w:rsidRDefault="00AE77F4" w:rsidP="00D53381">
            <w:pPr>
              <w:rPr>
                <w:rFonts w:cstheme="minorHAnsi"/>
                <w:color w:val="FF0000"/>
              </w:rPr>
            </w:pPr>
          </w:p>
          <w:p w14:paraId="5BA3EEE2" w14:textId="77777777" w:rsidR="00AE77F4" w:rsidRDefault="00AE77F4" w:rsidP="00D53381">
            <w:pPr>
              <w:rPr>
                <w:rFonts w:cstheme="minorHAnsi"/>
                <w:color w:val="FF0000"/>
              </w:rPr>
            </w:pPr>
          </w:p>
          <w:p w14:paraId="04DAD793" w14:textId="77777777" w:rsidR="00AE77F4" w:rsidRDefault="00AE77F4" w:rsidP="00D53381">
            <w:pPr>
              <w:rPr>
                <w:rFonts w:cstheme="minorHAnsi"/>
                <w:color w:val="FF0000"/>
              </w:rPr>
            </w:pPr>
          </w:p>
          <w:p w14:paraId="3F9FA21A" w14:textId="77777777" w:rsidR="00AE77F4" w:rsidRDefault="00AE77F4" w:rsidP="00D53381">
            <w:pPr>
              <w:rPr>
                <w:rFonts w:cstheme="minorHAnsi"/>
                <w:color w:val="FF0000"/>
              </w:rPr>
            </w:pPr>
          </w:p>
          <w:p w14:paraId="4D6F1587" w14:textId="77777777" w:rsidR="00AE77F4" w:rsidRDefault="00AE77F4" w:rsidP="00D53381">
            <w:pPr>
              <w:rPr>
                <w:rFonts w:cstheme="minorHAnsi"/>
                <w:color w:val="FF0000"/>
              </w:rPr>
            </w:pPr>
          </w:p>
          <w:p w14:paraId="5ADCCA5F" w14:textId="77777777" w:rsidR="00AE77F4" w:rsidRDefault="00AE77F4" w:rsidP="00D53381">
            <w:pPr>
              <w:rPr>
                <w:rFonts w:cstheme="minorHAnsi"/>
                <w:color w:val="FF0000"/>
              </w:rPr>
            </w:pPr>
          </w:p>
          <w:p w14:paraId="53FF3CF5" w14:textId="77777777" w:rsidR="00AE77F4" w:rsidRDefault="00AE77F4" w:rsidP="00D53381">
            <w:pPr>
              <w:rPr>
                <w:rFonts w:cstheme="minorHAnsi"/>
                <w:color w:val="FF0000"/>
              </w:rPr>
            </w:pPr>
          </w:p>
          <w:p w14:paraId="31411A56" w14:textId="77777777" w:rsidR="00AE77F4" w:rsidRDefault="00AE77F4" w:rsidP="00D53381">
            <w:pPr>
              <w:rPr>
                <w:rFonts w:cstheme="minorHAnsi"/>
                <w:color w:val="FF0000"/>
              </w:rPr>
            </w:pPr>
          </w:p>
          <w:p w14:paraId="145CBDDF" w14:textId="77777777" w:rsidR="00AE77F4" w:rsidRDefault="00AE77F4" w:rsidP="00D53381">
            <w:pPr>
              <w:rPr>
                <w:rFonts w:cstheme="minorHAnsi"/>
                <w:color w:val="FF0000"/>
              </w:rPr>
            </w:pPr>
          </w:p>
          <w:p w14:paraId="5D959639" w14:textId="77777777" w:rsidR="00AE77F4" w:rsidRDefault="00AE77F4" w:rsidP="00D53381">
            <w:pPr>
              <w:rPr>
                <w:rFonts w:cstheme="minorHAnsi"/>
                <w:color w:val="FF0000"/>
              </w:rPr>
            </w:pPr>
          </w:p>
          <w:p w14:paraId="2F9FCDB9" w14:textId="77777777" w:rsidR="00AE77F4" w:rsidRDefault="00AE77F4" w:rsidP="00D53381">
            <w:pPr>
              <w:rPr>
                <w:rFonts w:cstheme="minorHAnsi"/>
                <w:color w:val="FF0000"/>
              </w:rPr>
            </w:pPr>
          </w:p>
          <w:p w14:paraId="3CCB3091" w14:textId="77777777" w:rsidR="00AE77F4" w:rsidRDefault="00AE77F4" w:rsidP="00D53381">
            <w:pPr>
              <w:rPr>
                <w:rFonts w:cstheme="minorHAnsi"/>
                <w:color w:val="FF0000"/>
              </w:rPr>
            </w:pPr>
          </w:p>
          <w:p w14:paraId="0EE7B466" w14:textId="77777777" w:rsidR="00AE77F4" w:rsidRDefault="00AE77F4" w:rsidP="00D53381">
            <w:pPr>
              <w:rPr>
                <w:rFonts w:cstheme="minorHAnsi"/>
                <w:color w:val="FF0000"/>
              </w:rPr>
            </w:pPr>
          </w:p>
          <w:p w14:paraId="225F60DC" w14:textId="77777777" w:rsidR="00AE77F4" w:rsidRDefault="00AE77F4" w:rsidP="00D53381">
            <w:pPr>
              <w:rPr>
                <w:rFonts w:cstheme="minorHAnsi"/>
                <w:color w:val="FF0000"/>
              </w:rPr>
            </w:pPr>
          </w:p>
          <w:p w14:paraId="546A0800" w14:textId="77777777" w:rsidR="00AE77F4" w:rsidRDefault="00AE77F4" w:rsidP="00D53381">
            <w:pPr>
              <w:rPr>
                <w:rFonts w:cstheme="minorHAnsi"/>
                <w:color w:val="FF0000"/>
              </w:rPr>
            </w:pPr>
          </w:p>
          <w:p w14:paraId="2CE9CBDA" w14:textId="77777777" w:rsidR="00AE77F4" w:rsidRDefault="00AE77F4" w:rsidP="00D53381">
            <w:pPr>
              <w:rPr>
                <w:rFonts w:cstheme="minorHAnsi"/>
                <w:color w:val="FF0000"/>
              </w:rPr>
            </w:pPr>
          </w:p>
          <w:p w14:paraId="3A621088" w14:textId="77777777" w:rsidR="00AE77F4" w:rsidRDefault="00AE77F4" w:rsidP="00D53381">
            <w:pPr>
              <w:rPr>
                <w:rFonts w:cstheme="minorHAnsi"/>
                <w:color w:val="FF0000"/>
              </w:rPr>
            </w:pPr>
          </w:p>
          <w:p w14:paraId="014141BC" w14:textId="77777777" w:rsidR="00AE77F4" w:rsidRDefault="00AE77F4" w:rsidP="00D53381">
            <w:pPr>
              <w:rPr>
                <w:rFonts w:cstheme="minorHAnsi"/>
                <w:color w:val="FF0000"/>
              </w:rPr>
            </w:pPr>
          </w:p>
          <w:p w14:paraId="60AC3270" w14:textId="77777777" w:rsidR="00AE77F4" w:rsidRDefault="00AE77F4" w:rsidP="00D53381">
            <w:pPr>
              <w:rPr>
                <w:rFonts w:cstheme="minorHAnsi"/>
                <w:color w:val="FF0000"/>
              </w:rPr>
            </w:pPr>
          </w:p>
          <w:p w14:paraId="55AC2813" w14:textId="77777777" w:rsidR="00AE77F4" w:rsidRDefault="00AE77F4" w:rsidP="00D53381">
            <w:pPr>
              <w:rPr>
                <w:rFonts w:cstheme="minorHAnsi"/>
                <w:color w:val="FF0000"/>
              </w:rPr>
            </w:pPr>
          </w:p>
          <w:p w14:paraId="2DC5023F" w14:textId="77777777" w:rsidR="00AE77F4" w:rsidRDefault="00AE77F4" w:rsidP="00D53381">
            <w:pPr>
              <w:rPr>
                <w:rFonts w:cstheme="minorHAnsi"/>
                <w:color w:val="FF0000"/>
              </w:rPr>
            </w:pPr>
          </w:p>
          <w:p w14:paraId="1F7637E9" w14:textId="77777777" w:rsidR="00AE77F4" w:rsidRDefault="00AE77F4" w:rsidP="00D53381">
            <w:pPr>
              <w:rPr>
                <w:rFonts w:cstheme="minorHAnsi"/>
                <w:color w:val="FF0000"/>
              </w:rPr>
            </w:pPr>
          </w:p>
          <w:p w14:paraId="1500E509" w14:textId="328DC697" w:rsidR="00AE77F4" w:rsidRDefault="00AE77F4" w:rsidP="00D53381">
            <w:pPr>
              <w:rPr>
                <w:rFonts w:cstheme="minorHAnsi"/>
                <w:color w:val="FF0000"/>
              </w:rPr>
            </w:pPr>
          </w:p>
          <w:p w14:paraId="04086BFF" w14:textId="393CC1AA" w:rsidR="002811AD" w:rsidRDefault="002811AD" w:rsidP="00D53381">
            <w:pPr>
              <w:rPr>
                <w:rFonts w:cstheme="minorHAnsi"/>
                <w:color w:val="FF0000"/>
              </w:rPr>
            </w:pPr>
          </w:p>
          <w:p w14:paraId="6ADE57F1" w14:textId="44E83604" w:rsidR="002811AD" w:rsidRDefault="002811AD" w:rsidP="00D53381">
            <w:pPr>
              <w:rPr>
                <w:rFonts w:cstheme="minorHAnsi"/>
                <w:color w:val="FF0000"/>
              </w:rPr>
            </w:pPr>
          </w:p>
          <w:p w14:paraId="1B6D1D82" w14:textId="77777777" w:rsidR="002811AD" w:rsidRDefault="002811AD" w:rsidP="00D53381">
            <w:pPr>
              <w:rPr>
                <w:rFonts w:cstheme="minorHAnsi"/>
                <w:color w:val="FF0000"/>
              </w:rPr>
            </w:pPr>
          </w:p>
          <w:p w14:paraId="60B18ED9" w14:textId="77777777" w:rsidR="00AE77F4" w:rsidRDefault="00AE77F4" w:rsidP="00D53381">
            <w:pPr>
              <w:rPr>
                <w:rFonts w:cstheme="minorHAnsi"/>
                <w:color w:val="FF0000"/>
              </w:rPr>
            </w:pPr>
          </w:p>
          <w:p w14:paraId="6F6383A0" w14:textId="77777777" w:rsidR="00AE77F4" w:rsidRDefault="00AE77F4" w:rsidP="00D53381">
            <w:pPr>
              <w:rPr>
                <w:rFonts w:cstheme="minorHAnsi"/>
                <w:color w:val="FF0000"/>
              </w:rPr>
            </w:pPr>
          </w:p>
          <w:p w14:paraId="48F62FCC" w14:textId="1C19CDB2" w:rsidR="00AE77F4" w:rsidRDefault="00AE77F4" w:rsidP="00D53381">
            <w:pPr>
              <w:rPr>
                <w:rFonts w:cstheme="minorHAnsi"/>
                <w:color w:val="FF0000"/>
              </w:rPr>
            </w:pPr>
            <w:r>
              <w:rPr>
                <w:rFonts w:cstheme="minorHAnsi"/>
                <w:color w:val="FF0000"/>
              </w:rPr>
              <w:t>Forward documents from KFRS to group</w:t>
            </w:r>
          </w:p>
          <w:p w14:paraId="0D0B940D" w14:textId="7DBCA440" w:rsidR="00AE77F4" w:rsidRPr="00D53381" w:rsidRDefault="00AE77F4" w:rsidP="00D53381">
            <w:pPr>
              <w:rPr>
                <w:rFonts w:cstheme="minorHAnsi"/>
                <w:color w:val="FF0000"/>
              </w:rPr>
            </w:pPr>
          </w:p>
        </w:tc>
      </w:tr>
      <w:tr w:rsidR="00DD689F" w:rsidRPr="00D53381" w14:paraId="71ABF6A4" w14:textId="77777777" w:rsidTr="00DD689F">
        <w:tc>
          <w:tcPr>
            <w:tcW w:w="1560" w:type="dxa"/>
          </w:tcPr>
          <w:p w14:paraId="7C89FAD3" w14:textId="168847CF" w:rsidR="00DD689F" w:rsidRPr="008774A4" w:rsidRDefault="008774A4" w:rsidP="00D53381">
            <w:pPr>
              <w:rPr>
                <w:rFonts w:cstheme="minorHAnsi"/>
              </w:rPr>
            </w:pPr>
            <w:r w:rsidRPr="008774A4">
              <w:rPr>
                <w:rFonts w:cstheme="minorHAnsi"/>
              </w:rPr>
              <w:t>Accessing bulk EPC data</w:t>
            </w:r>
          </w:p>
        </w:tc>
        <w:tc>
          <w:tcPr>
            <w:tcW w:w="9639" w:type="dxa"/>
            <w:shd w:val="clear" w:color="auto" w:fill="auto"/>
          </w:tcPr>
          <w:p w14:paraId="2A329D69" w14:textId="2541395A" w:rsidR="005A4882" w:rsidRDefault="006957B7" w:rsidP="005A4882">
            <w:pPr>
              <w:rPr>
                <w:rFonts w:cstheme="minorHAnsi"/>
              </w:rPr>
            </w:pPr>
            <w:r>
              <w:rPr>
                <w:rFonts w:cstheme="minorHAnsi"/>
              </w:rPr>
              <w:t xml:space="preserve">LB of Golding Homes raised </w:t>
            </w:r>
            <w:r w:rsidR="00AE77F4">
              <w:rPr>
                <w:rFonts w:cstheme="minorHAnsi"/>
              </w:rPr>
              <w:t xml:space="preserve">that </w:t>
            </w:r>
            <w:r>
              <w:rPr>
                <w:rFonts w:cstheme="minorHAnsi"/>
              </w:rPr>
              <w:t xml:space="preserve">there has been a change to DLUHC policy so you </w:t>
            </w:r>
            <w:r w:rsidR="00411AA3">
              <w:rPr>
                <w:rFonts w:cstheme="minorHAnsi"/>
              </w:rPr>
              <w:t>cannot</w:t>
            </w:r>
            <w:r>
              <w:rPr>
                <w:rFonts w:cstheme="minorHAnsi"/>
              </w:rPr>
              <w:t xml:space="preserve"> download bulk EPC data. Golding has written to DLUHC who say that it was </w:t>
            </w:r>
            <w:r w:rsidR="00582FC2">
              <w:rPr>
                <w:rFonts w:cstheme="minorHAnsi"/>
              </w:rPr>
              <w:t>never technically legal to sync</w:t>
            </w:r>
            <w:r>
              <w:rPr>
                <w:rFonts w:cstheme="minorHAnsi"/>
              </w:rPr>
              <w:t xml:space="preserve"> that data straight into databases. The only way this can be permitted going forward is a change in legislation</w:t>
            </w:r>
            <w:r w:rsidR="00AE77F4">
              <w:rPr>
                <w:rFonts w:cstheme="minorHAnsi"/>
              </w:rPr>
              <w:t>.</w:t>
            </w:r>
            <w:r w:rsidR="00582FC2">
              <w:rPr>
                <w:rFonts w:cstheme="minorHAnsi"/>
              </w:rPr>
              <w:t xml:space="preserve"> </w:t>
            </w:r>
            <w:r>
              <w:rPr>
                <w:rFonts w:cstheme="minorHAnsi"/>
              </w:rPr>
              <w:t>This could slow delivery of the SHDS</w:t>
            </w:r>
            <w:r w:rsidR="00582FC2">
              <w:rPr>
                <w:rFonts w:cstheme="minorHAnsi"/>
              </w:rPr>
              <w:t>.</w:t>
            </w:r>
          </w:p>
          <w:p w14:paraId="2A81DD8D" w14:textId="77777777" w:rsidR="006957B7" w:rsidRDefault="006957B7" w:rsidP="005A4882">
            <w:pPr>
              <w:rPr>
                <w:rFonts w:cstheme="minorHAnsi"/>
              </w:rPr>
            </w:pPr>
          </w:p>
          <w:p w14:paraId="586FD66D" w14:textId="3FA7B489" w:rsidR="006957B7" w:rsidRDefault="006957B7" w:rsidP="005A4882">
            <w:pPr>
              <w:rPr>
                <w:rFonts w:cstheme="minorHAnsi"/>
              </w:rPr>
            </w:pPr>
            <w:r>
              <w:rPr>
                <w:rFonts w:cstheme="minorHAnsi"/>
              </w:rPr>
              <w:t>LB is happy to share the letter they have from DLUHC</w:t>
            </w:r>
            <w:r w:rsidR="00AE77F4">
              <w:rPr>
                <w:rFonts w:cstheme="minorHAnsi"/>
              </w:rPr>
              <w:t xml:space="preserve"> and the work around</w:t>
            </w:r>
            <w:r w:rsidR="00582FC2">
              <w:rPr>
                <w:rFonts w:cstheme="minorHAnsi"/>
              </w:rPr>
              <w:t xml:space="preserve"> they are trying. LB</w:t>
            </w:r>
            <w:r>
              <w:rPr>
                <w:rFonts w:cstheme="minorHAnsi"/>
              </w:rPr>
              <w:t xml:space="preserve"> suggests we all pressure BEIS and DLUHC to exert pressure and if we want to use </w:t>
            </w:r>
            <w:r w:rsidR="00411AA3">
              <w:rPr>
                <w:rFonts w:cstheme="minorHAnsi"/>
              </w:rPr>
              <w:t>Golding’s</w:t>
            </w:r>
            <w:r>
              <w:rPr>
                <w:rFonts w:cstheme="minorHAnsi"/>
              </w:rPr>
              <w:t xml:space="preserve"> letter so people can act.</w:t>
            </w:r>
          </w:p>
          <w:p w14:paraId="6FD66097" w14:textId="0D67E71A" w:rsidR="006957B7" w:rsidRDefault="006957B7" w:rsidP="005A4882">
            <w:pPr>
              <w:rPr>
                <w:rFonts w:cstheme="minorHAnsi"/>
              </w:rPr>
            </w:pPr>
          </w:p>
          <w:p w14:paraId="66199334" w14:textId="3F11B47E" w:rsidR="006957B7" w:rsidRDefault="006957B7" w:rsidP="005A4882">
            <w:pPr>
              <w:rPr>
                <w:rFonts w:cstheme="minorHAnsi"/>
              </w:rPr>
            </w:pPr>
            <w:r>
              <w:rPr>
                <w:rFonts w:cstheme="minorHAnsi"/>
              </w:rPr>
              <w:t xml:space="preserve">BH is meeting DLUHC this week. LB to email BH to explain the situation so he can raise it at DLUHC in the hope to raise it in a ministerial briefing. </w:t>
            </w:r>
            <w:r w:rsidR="00E013BE">
              <w:rPr>
                <w:rFonts w:cstheme="minorHAnsi"/>
              </w:rPr>
              <w:t xml:space="preserve">A link to addressing cost of living may be useful. </w:t>
            </w:r>
          </w:p>
          <w:p w14:paraId="4B5FA0EB" w14:textId="77777777" w:rsidR="006957B7" w:rsidRDefault="006957B7" w:rsidP="005A4882">
            <w:pPr>
              <w:rPr>
                <w:rFonts w:cstheme="minorHAnsi"/>
              </w:rPr>
            </w:pPr>
          </w:p>
          <w:p w14:paraId="4BF2E0C2" w14:textId="77777777" w:rsidR="006957B7" w:rsidRDefault="006957B7" w:rsidP="005A4882">
            <w:pPr>
              <w:rPr>
                <w:rFonts w:cstheme="minorHAnsi"/>
              </w:rPr>
            </w:pPr>
            <w:r>
              <w:rPr>
                <w:rFonts w:cstheme="minorHAnsi"/>
              </w:rPr>
              <w:t xml:space="preserve">ND suggests this matter is brought up at the Strategic Domestic Retrofit meeting on Thursday. </w:t>
            </w:r>
          </w:p>
          <w:p w14:paraId="5EBD9D34" w14:textId="77777777" w:rsidR="006957B7" w:rsidRDefault="006957B7" w:rsidP="005A4882">
            <w:pPr>
              <w:rPr>
                <w:rFonts w:cstheme="minorHAnsi"/>
              </w:rPr>
            </w:pPr>
          </w:p>
          <w:p w14:paraId="6DD4114A" w14:textId="77777777" w:rsidR="006957B7" w:rsidRDefault="006957B7" w:rsidP="005A4882">
            <w:pPr>
              <w:rPr>
                <w:rFonts w:cstheme="minorHAnsi"/>
              </w:rPr>
            </w:pPr>
            <w:r>
              <w:rPr>
                <w:rFonts w:cstheme="minorHAnsi"/>
              </w:rPr>
              <w:t xml:space="preserve">LB apparently a consultation is due by end of 2022 yet </w:t>
            </w:r>
            <w:r w:rsidR="00AE77F4">
              <w:rPr>
                <w:rFonts w:cstheme="minorHAnsi"/>
              </w:rPr>
              <w:t xml:space="preserve">it is an issue that needs resolving now. </w:t>
            </w:r>
          </w:p>
          <w:p w14:paraId="0E27B00A" w14:textId="2E32CC4A" w:rsidR="00AE77F4" w:rsidRPr="00D53381" w:rsidRDefault="00AE77F4" w:rsidP="005A4882">
            <w:pPr>
              <w:rPr>
                <w:rFonts w:cstheme="minorHAnsi"/>
              </w:rPr>
            </w:pPr>
          </w:p>
        </w:tc>
        <w:tc>
          <w:tcPr>
            <w:tcW w:w="851" w:type="dxa"/>
            <w:shd w:val="clear" w:color="auto" w:fill="auto"/>
          </w:tcPr>
          <w:p w14:paraId="69F2D25E" w14:textId="77777777" w:rsidR="0067270C" w:rsidRDefault="0067270C" w:rsidP="00D53381">
            <w:pPr>
              <w:rPr>
                <w:rFonts w:cstheme="minorHAnsi"/>
              </w:rPr>
            </w:pPr>
          </w:p>
          <w:p w14:paraId="1A51E90F" w14:textId="53D0B9B0" w:rsidR="00E013BE" w:rsidRDefault="00E013BE" w:rsidP="00D53381">
            <w:pPr>
              <w:rPr>
                <w:rFonts w:cstheme="minorHAnsi"/>
              </w:rPr>
            </w:pPr>
          </w:p>
          <w:p w14:paraId="41A876D7" w14:textId="5C586614" w:rsidR="00E013BE" w:rsidRDefault="00E013BE" w:rsidP="00D53381">
            <w:pPr>
              <w:rPr>
                <w:rFonts w:cstheme="minorHAnsi"/>
              </w:rPr>
            </w:pPr>
          </w:p>
          <w:p w14:paraId="2166B3AF" w14:textId="4A9999E9" w:rsidR="00E013BE" w:rsidRDefault="00AE77F4" w:rsidP="00D53381">
            <w:pPr>
              <w:rPr>
                <w:rFonts w:cstheme="minorHAnsi"/>
              </w:rPr>
            </w:pPr>
            <w:r>
              <w:rPr>
                <w:rFonts w:cstheme="minorHAnsi"/>
              </w:rPr>
              <w:t>LB</w:t>
            </w:r>
          </w:p>
          <w:p w14:paraId="3B57C2B7" w14:textId="7B0EB156" w:rsidR="00E013BE" w:rsidRDefault="00E013BE" w:rsidP="00D53381">
            <w:pPr>
              <w:rPr>
                <w:rFonts w:cstheme="minorHAnsi"/>
              </w:rPr>
            </w:pPr>
          </w:p>
          <w:p w14:paraId="7DB62D4B" w14:textId="77777777" w:rsidR="00582FC2" w:rsidRDefault="00582FC2" w:rsidP="00D53381">
            <w:pPr>
              <w:rPr>
                <w:rFonts w:cstheme="minorHAnsi"/>
              </w:rPr>
            </w:pPr>
          </w:p>
          <w:p w14:paraId="3A29FF15" w14:textId="11B9CDA4" w:rsidR="00E013BE" w:rsidRDefault="00582FC2" w:rsidP="00D53381">
            <w:pPr>
              <w:rPr>
                <w:rFonts w:cstheme="minorHAnsi"/>
              </w:rPr>
            </w:pPr>
            <w:r>
              <w:rPr>
                <w:rFonts w:cstheme="minorHAnsi"/>
              </w:rPr>
              <w:t>ALL</w:t>
            </w:r>
          </w:p>
          <w:p w14:paraId="5C80D1EB" w14:textId="77777777" w:rsidR="00582FC2" w:rsidRDefault="00582FC2" w:rsidP="00D53381">
            <w:pPr>
              <w:rPr>
                <w:rFonts w:cstheme="minorHAnsi"/>
              </w:rPr>
            </w:pPr>
          </w:p>
          <w:p w14:paraId="6AC456BA" w14:textId="77777777" w:rsidR="00E013BE" w:rsidRDefault="00E013BE" w:rsidP="00D53381">
            <w:pPr>
              <w:rPr>
                <w:rFonts w:cstheme="minorHAnsi"/>
              </w:rPr>
            </w:pPr>
            <w:r>
              <w:rPr>
                <w:rFonts w:cstheme="minorHAnsi"/>
              </w:rPr>
              <w:t>LB</w:t>
            </w:r>
          </w:p>
          <w:p w14:paraId="2846080D" w14:textId="77777777" w:rsidR="00AE77F4" w:rsidRDefault="00AE77F4" w:rsidP="00D53381">
            <w:pPr>
              <w:rPr>
                <w:rFonts w:cstheme="minorHAnsi"/>
              </w:rPr>
            </w:pPr>
          </w:p>
          <w:p w14:paraId="3498D0FF" w14:textId="77777777" w:rsidR="00AE77F4" w:rsidRDefault="00AE77F4" w:rsidP="00D53381">
            <w:pPr>
              <w:rPr>
                <w:rFonts w:cstheme="minorHAnsi"/>
              </w:rPr>
            </w:pPr>
          </w:p>
          <w:p w14:paraId="44EAFD9C" w14:textId="58156996" w:rsidR="00AE77F4" w:rsidRPr="00D53381" w:rsidRDefault="00AE77F4" w:rsidP="00D53381">
            <w:pPr>
              <w:rPr>
                <w:rFonts w:cstheme="minorHAnsi"/>
              </w:rPr>
            </w:pPr>
            <w:r>
              <w:rPr>
                <w:rFonts w:cstheme="minorHAnsi"/>
              </w:rPr>
              <w:t>BP</w:t>
            </w:r>
          </w:p>
        </w:tc>
        <w:tc>
          <w:tcPr>
            <w:tcW w:w="2976" w:type="dxa"/>
            <w:shd w:val="clear" w:color="auto" w:fill="auto"/>
          </w:tcPr>
          <w:p w14:paraId="3069589C" w14:textId="77777777" w:rsidR="0067270C" w:rsidRDefault="0067270C" w:rsidP="00D53381">
            <w:pPr>
              <w:rPr>
                <w:rFonts w:cstheme="minorHAnsi"/>
                <w:color w:val="FF0000"/>
              </w:rPr>
            </w:pPr>
          </w:p>
          <w:p w14:paraId="73E890A7" w14:textId="6319FA5C" w:rsidR="00E013BE" w:rsidRDefault="00E013BE" w:rsidP="00D53381">
            <w:pPr>
              <w:rPr>
                <w:rFonts w:cstheme="minorHAnsi"/>
                <w:color w:val="FF0000"/>
              </w:rPr>
            </w:pPr>
          </w:p>
          <w:p w14:paraId="562DC192" w14:textId="77777777" w:rsidR="00E013BE" w:rsidRDefault="00E013BE" w:rsidP="00D53381">
            <w:pPr>
              <w:rPr>
                <w:rFonts w:cstheme="minorHAnsi"/>
                <w:color w:val="FF0000"/>
              </w:rPr>
            </w:pPr>
          </w:p>
          <w:p w14:paraId="611801A6" w14:textId="0C1E01F8" w:rsidR="00E013BE" w:rsidRDefault="00AE77F4" w:rsidP="00D53381">
            <w:pPr>
              <w:rPr>
                <w:rFonts w:cstheme="minorHAnsi"/>
                <w:color w:val="FF0000"/>
              </w:rPr>
            </w:pPr>
            <w:r>
              <w:rPr>
                <w:rFonts w:cstheme="minorHAnsi"/>
                <w:color w:val="FF0000"/>
              </w:rPr>
              <w:t xml:space="preserve">Share the letter, and other ideas with group. </w:t>
            </w:r>
          </w:p>
          <w:p w14:paraId="763E3EB0" w14:textId="77777777" w:rsidR="00582FC2" w:rsidRDefault="00582FC2" w:rsidP="00D53381">
            <w:pPr>
              <w:rPr>
                <w:rFonts w:cstheme="minorHAnsi"/>
                <w:color w:val="FF0000"/>
              </w:rPr>
            </w:pPr>
          </w:p>
          <w:p w14:paraId="3B9C67B1" w14:textId="72295ACD" w:rsidR="00582FC2" w:rsidRDefault="00582FC2" w:rsidP="00D53381">
            <w:pPr>
              <w:rPr>
                <w:rFonts w:cstheme="minorHAnsi"/>
                <w:color w:val="FF0000"/>
              </w:rPr>
            </w:pPr>
            <w:r>
              <w:rPr>
                <w:rFonts w:cstheme="minorHAnsi"/>
                <w:color w:val="FF0000"/>
              </w:rPr>
              <w:t>Consider contacting DLUHC on this matter</w:t>
            </w:r>
          </w:p>
          <w:p w14:paraId="5D5AD32F" w14:textId="7B8E9278" w:rsidR="00E013BE" w:rsidRDefault="00E013BE" w:rsidP="00D53381">
            <w:pPr>
              <w:rPr>
                <w:rFonts w:cstheme="minorHAnsi"/>
                <w:color w:val="FF0000"/>
              </w:rPr>
            </w:pPr>
          </w:p>
          <w:p w14:paraId="2739AAC3" w14:textId="77777777" w:rsidR="00E013BE" w:rsidRDefault="00E013BE" w:rsidP="00D53381">
            <w:pPr>
              <w:rPr>
                <w:rFonts w:cstheme="minorHAnsi"/>
                <w:color w:val="FF0000"/>
              </w:rPr>
            </w:pPr>
            <w:r>
              <w:rPr>
                <w:rFonts w:cstheme="minorHAnsi"/>
                <w:color w:val="FF0000"/>
              </w:rPr>
              <w:t xml:space="preserve">Please send a short briefing to BH on this. </w:t>
            </w:r>
          </w:p>
          <w:p w14:paraId="018A06E7" w14:textId="77777777" w:rsidR="00AE77F4" w:rsidRDefault="00AE77F4" w:rsidP="00D53381">
            <w:pPr>
              <w:rPr>
                <w:rFonts w:cstheme="minorHAnsi"/>
                <w:color w:val="FF0000"/>
              </w:rPr>
            </w:pPr>
          </w:p>
          <w:p w14:paraId="4B94D5A5" w14:textId="4C62E5E2" w:rsidR="00AE77F4" w:rsidRPr="00D53381" w:rsidRDefault="00AE77F4" w:rsidP="00D53381">
            <w:pPr>
              <w:rPr>
                <w:rFonts w:cstheme="minorHAnsi"/>
                <w:color w:val="FF0000"/>
              </w:rPr>
            </w:pPr>
            <w:r>
              <w:rPr>
                <w:rFonts w:cstheme="minorHAnsi"/>
                <w:color w:val="FF0000"/>
              </w:rPr>
              <w:t xml:space="preserve">Bring this up at </w:t>
            </w:r>
            <w:r w:rsidR="00582FC2">
              <w:rPr>
                <w:rFonts w:cstheme="minorHAnsi"/>
                <w:color w:val="FF0000"/>
              </w:rPr>
              <w:t xml:space="preserve">Strategic Domestic Retrofit </w:t>
            </w:r>
            <w:r>
              <w:rPr>
                <w:rFonts w:cstheme="minorHAnsi"/>
                <w:color w:val="FF0000"/>
              </w:rPr>
              <w:t>meeting</w:t>
            </w:r>
          </w:p>
        </w:tc>
      </w:tr>
      <w:tr w:rsidR="008F32F1" w:rsidRPr="00D53381" w14:paraId="340CE7E3" w14:textId="77777777" w:rsidTr="00DD689F">
        <w:tc>
          <w:tcPr>
            <w:tcW w:w="1560" w:type="dxa"/>
          </w:tcPr>
          <w:p w14:paraId="216C575A" w14:textId="55A5C26B" w:rsidR="008F32F1" w:rsidRPr="00D53381" w:rsidRDefault="008774A4" w:rsidP="00D53381">
            <w:pPr>
              <w:rPr>
                <w:rFonts w:cstheme="minorHAnsi"/>
              </w:rPr>
            </w:pPr>
            <w:r>
              <w:rPr>
                <w:rFonts w:cstheme="minorHAnsi"/>
              </w:rPr>
              <w:t>Survey on journey to net zero</w:t>
            </w:r>
          </w:p>
        </w:tc>
        <w:tc>
          <w:tcPr>
            <w:tcW w:w="9639" w:type="dxa"/>
            <w:shd w:val="clear" w:color="auto" w:fill="auto"/>
          </w:tcPr>
          <w:p w14:paraId="00DA46E3" w14:textId="07CC26F3" w:rsidR="008774A4" w:rsidRPr="008D2B3D" w:rsidRDefault="008774A4" w:rsidP="008774A4">
            <w:pPr>
              <w:rPr>
                <w:rFonts w:cstheme="minorHAnsi"/>
              </w:rPr>
            </w:pPr>
            <w:r>
              <w:rPr>
                <w:rFonts w:cstheme="minorHAnsi"/>
              </w:rPr>
              <w:t xml:space="preserve">HM explained that </w:t>
            </w:r>
            <w:r w:rsidRPr="00F62F04">
              <w:rPr>
                <w:rFonts w:cstheme="minorHAnsi"/>
              </w:rPr>
              <w:t xml:space="preserve">Members of the KHG Asset Management group were asked to complete a short online survey in May-June 2022. </w:t>
            </w:r>
            <w:r w:rsidRPr="008D2B3D">
              <w:rPr>
                <w:rFonts w:cstheme="minorHAnsi"/>
              </w:rPr>
              <w:t xml:space="preserve">There were 10 responses; 5 from housing associations from small to large, 4 from local councils and 1 anonymous. </w:t>
            </w:r>
          </w:p>
          <w:p w14:paraId="50DE1B9A" w14:textId="77777777" w:rsidR="008774A4" w:rsidRPr="008D2B3D" w:rsidRDefault="008774A4" w:rsidP="008774A4">
            <w:pPr>
              <w:rPr>
                <w:rFonts w:cstheme="minorHAnsi"/>
              </w:rPr>
            </w:pPr>
            <w:r w:rsidRPr="008D2B3D">
              <w:rPr>
                <w:rFonts w:cstheme="minorHAnsi"/>
              </w:rPr>
              <w:t xml:space="preserve">Most providers know precisely how many of their homes are not EPC C or higher. One does not know and it’s possible a couple of others do not have precise figures. </w:t>
            </w:r>
          </w:p>
          <w:p w14:paraId="73D5B211" w14:textId="2E193C45" w:rsidR="008774A4" w:rsidRPr="008D2B3D" w:rsidRDefault="008774A4" w:rsidP="008774A4">
            <w:pPr>
              <w:rPr>
                <w:rFonts w:cstheme="minorHAnsi"/>
              </w:rPr>
            </w:pPr>
            <w:r w:rsidRPr="008D2B3D">
              <w:rPr>
                <w:rFonts w:cstheme="minorHAnsi"/>
              </w:rPr>
              <w:t>8 of 10 providers are working on identifying the works needed to bring the homes to an EPC or C or higher. 1 has</w:t>
            </w:r>
            <w:r>
              <w:rPr>
                <w:rFonts w:cstheme="minorHAnsi"/>
              </w:rPr>
              <w:t xml:space="preserve"> a fully costed</w:t>
            </w:r>
            <w:r w:rsidRPr="008D2B3D">
              <w:rPr>
                <w:rFonts w:cstheme="minorHAnsi"/>
              </w:rPr>
              <w:t xml:space="preserve"> plan of works. 1 is not working on identifying the works needed. As many are at a similar stage are there any ways partners could cooperate</w:t>
            </w:r>
            <w:r>
              <w:rPr>
                <w:rFonts w:cstheme="minorHAnsi"/>
              </w:rPr>
              <w:t xml:space="preserve"> to share expertise, procurement, </w:t>
            </w:r>
            <w:r w:rsidR="00411AA3">
              <w:rPr>
                <w:rFonts w:cstheme="minorHAnsi"/>
              </w:rPr>
              <w:t>etc.</w:t>
            </w:r>
            <w:r w:rsidRPr="008D2B3D">
              <w:rPr>
                <w:rFonts w:cstheme="minorHAnsi"/>
              </w:rPr>
              <w:t>?</w:t>
            </w:r>
          </w:p>
          <w:p w14:paraId="681D3AA6" w14:textId="77777777" w:rsidR="008774A4" w:rsidRPr="008D2B3D" w:rsidRDefault="008774A4" w:rsidP="008774A4">
            <w:pPr>
              <w:rPr>
                <w:rFonts w:cstheme="minorHAnsi"/>
              </w:rPr>
            </w:pPr>
            <w:r w:rsidRPr="008D2B3D">
              <w:rPr>
                <w:rFonts w:cstheme="minorHAnsi"/>
              </w:rPr>
              <w:t xml:space="preserve">Barriers being experienced or anticipated are; </w:t>
            </w:r>
          </w:p>
          <w:p w14:paraId="445FD18A" w14:textId="77777777" w:rsidR="008774A4" w:rsidRPr="008D2B3D" w:rsidRDefault="008774A4" w:rsidP="008774A4">
            <w:pPr>
              <w:pStyle w:val="ListParagraph"/>
              <w:numPr>
                <w:ilvl w:val="0"/>
                <w:numId w:val="8"/>
              </w:numPr>
              <w:spacing w:after="160" w:line="259" w:lineRule="auto"/>
              <w:rPr>
                <w:rFonts w:cstheme="minorHAnsi"/>
              </w:rPr>
            </w:pPr>
            <w:r w:rsidRPr="008D2B3D">
              <w:rPr>
                <w:rFonts w:cstheme="minorHAnsi"/>
              </w:rPr>
              <w:t>Budgets – not having enough, event when accessing grants</w:t>
            </w:r>
          </w:p>
          <w:p w14:paraId="2AF66FCE" w14:textId="77777777" w:rsidR="008774A4" w:rsidRPr="008D2B3D" w:rsidRDefault="008774A4" w:rsidP="008774A4">
            <w:pPr>
              <w:pStyle w:val="ListParagraph"/>
              <w:numPr>
                <w:ilvl w:val="0"/>
                <w:numId w:val="8"/>
              </w:numPr>
              <w:spacing w:after="160" w:line="259" w:lineRule="auto"/>
              <w:rPr>
                <w:rFonts w:cstheme="minorHAnsi"/>
              </w:rPr>
            </w:pPr>
            <w:r w:rsidRPr="008D2B3D">
              <w:rPr>
                <w:rFonts w:cstheme="minorHAnsi"/>
              </w:rPr>
              <w:t xml:space="preserve">Getting the right expertise around PAS 2035, and being able to afford it. </w:t>
            </w:r>
          </w:p>
          <w:p w14:paraId="4B2BEF0D" w14:textId="77777777" w:rsidR="008774A4" w:rsidRPr="008D2B3D" w:rsidRDefault="008774A4" w:rsidP="008774A4">
            <w:pPr>
              <w:pStyle w:val="ListParagraph"/>
              <w:numPr>
                <w:ilvl w:val="0"/>
                <w:numId w:val="8"/>
              </w:numPr>
              <w:spacing w:after="160" w:line="259" w:lineRule="auto"/>
              <w:rPr>
                <w:rFonts w:cstheme="minorHAnsi"/>
              </w:rPr>
            </w:pPr>
            <w:r w:rsidRPr="008D2B3D">
              <w:rPr>
                <w:rFonts w:cstheme="minorHAnsi"/>
              </w:rPr>
              <w:t>EPC data – hard to obtain in bulk and not sufficient for grant applications</w:t>
            </w:r>
          </w:p>
          <w:p w14:paraId="6F7EAEEB" w14:textId="77777777" w:rsidR="008774A4" w:rsidRPr="008D2B3D" w:rsidRDefault="008774A4" w:rsidP="008774A4">
            <w:pPr>
              <w:pStyle w:val="ListParagraph"/>
              <w:numPr>
                <w:ilvl w:val="0"/>
                <w:numId w:val="8"/>
              </w:numPr>
              <w:spacing w:after="160" w:line="259" w:lineRule="auto"/>
              <w:rPr>
                <w:rFonts w:cstheme="minorHAnsi"/>
              </w:rPr>
            </w:pPr>
            <w:r w:rsidRPr="008D2B3D">
              <w:rPr>
                <w:rFonts w:cstheme="minorHAnsi"/>
              </w:rPr>
              <w:t xml:space="preserve">Coordinating the energy work with other planned works. </w:t>
            </w:r>
          </w:p>
          <w:p w14:paraId="6A096E78" w14:textId="77777777" w:rsidR="008774A4" w:rsidRPr="008D2B3D" w:rsidRDefault="008774A4" w:rsidP="008774A4">
            <w:pPr>
              <w:pStyle w:val="ListParagraph"/>
              <w:numPr>
                <w:ilvl w:val="0"/>
                <w:numId w:val="8"/>
              </w:numPr>
              <w:spacing w:after="160" w:line="259" w:lineRule="auto"/>
              <w:rPr>
                <w:rFonts w:cstheme="minorHAnsi"/>
              </w:rPr>
            </w:pPr>
            <w:r w:rsidRPr="008D2B3D">
              <w:rPr>
                <w:rFonts w:cstheme="minorHAnsi"/>
              </w:rPr>
              <w:t xml:space="preserve">Concerns that some homes cannot be brought to EPC C. </w:t>
            </w:r>
          </w:p>
          <w:p w14:paraId="06DFF09A" w14:textId="77777777" w:rsidR="008774A4" w:rsidRPr="008D2B3D" w:rsidRDefault="008774A4" w:rsidP="008774A4">
            <w:pPr>
              <w:pStyle w:val="ListParagraph"/>
              <w:numPr>
                <w:ilvl w:val="0"/>
                <w:numId w:val="8"/>
              </w:numPr>
              <w:spacing w:after="160" w:line="259" w:lineRule="auto"/>
              <w:rPr>
                <w:rFonts w:cstheme="minorHAnsi"/>
              </w:rPr>
            </w:pPr>
            <w:r w:rsidRPr="008D2B3D">
              <w:rPr>
                <w:rFonts w:cstheme="minorHAnsi"/>
              </w:rPr>
              <w:t xml:space="preserve">Getting building materials and the volatility of prices. </w:t>
            </w:r>
          </w:p>
          <w:p w14:paraId="581DF2D9" w14:textId="77777777" w:rsidR="008774A4" w:rsidRPr="008D2B3D" w:rsidRDefault="008774A4" w:rsidP="008774A4">
            <w:pPr>
              <w:pStyle w:val="ListParagraph"/>
              <w:numPr>
                <w:ilvl w:val="0"/>
                <w:numId w:val="8"/>
              </w:numPr>
              <w:spacing w:after="160" w:line="259" w:lineRule="auto"/>
              <w:rPr>
                <w:rFonts w:cstheme="minorHAnsi"/>
              </w:rPr>
            </w:pPr>
            <w:r w:rsidRPr="008D2B3D">
              <w:rPr>
                <w:rFonts w:cstheme="minorHAnsi"/>
              </w:rPr>
              <w:t>Complications around works on homes in conservation areas</w:t>
            </w:r>
          </w:p>
          <w:p w14:paraId="0FFA63CC" w14:textId="14A59735" w:rsidR="008774A4" w:rsidRDefault="008774A4" w:rsidP="008774A4">
            <w:pPr>
              <w:rPr>
                <w:rFonts w:cstheme="minorHAnsi"/>
              </w:rPr>
            </w:pPr>
            <w:r w:rsidRPr="008D2B3D">
              <w:rPr>
                <w:rFonts w:cstheme="minorHAnsi"/>
              </w:rPr>
              <w:lastRenderedPageBreak/>
              <w:t xml:space="preserve">It was hard for many to say how issues varied across the county as they do not work county wide. </w:t>
            </w:r>
          </w:p>
          <w:p w14:paraId="2FA69277" w14:textId="1CC619AF" w:rsidR="00E013BE" w:rsidRDefault="00E013BE" w:rsidP="008774A4">
            <w:pPr>
              <w:rPr>
                <w:rFonts w:cstheme="minorHAnsi"/>
              </w:rPr>
            </w:pPr>
          </w:p>
          <w:p w14:paraId="76D407AB" w14:textId="280AABAD" w:rsidR="00E013BE" w:rsidRDefault="00E013BE" w:rsidP="008774A4">
            <w:pPr>
              <w:rPr>
                <w:rFonts w:cstheme="minorHAnsi"/>
              </w:rPr>
            </w:pPr>
            <w:r>
              <w:rPr>
                <w:rFonts w:cstheme="minorHAnsi"/>
              </w:rPr>
              <w:t>ND suggested working together on bids would be good.</w:t>
            </w:r>
          </w:p>
          <w:p w14:paraId="3C68E2D7" w14:textId="5EDA1167" w:rsidR="00E013BE" w:rsidRDefault="00E013BE" w:rsidP="008774A4">
            <w:pPr>
              <w:rPr>
                <w:rFonts w:cstheme="minorHAnsi"/>
              </w:rPr>
            </w:pPr>
          </w:p>
          <w:p w14:paraId="6EDA779A" w14:textId="4EF49EE3" w:rsidR="00E013BE" w:rsidRDefault="00E013BE" w:rsidP="008774A4">
            <w:pPr>
              <w:rPr>
                <w:rFonts w:cstheme="minorHAnsi"/>
              </w:rPr>
            </w:pPr>
            <w:r>
              <w:rPr>
                <w:rFonts w:cstheme="minorHAnsi"/>
              </w:rPr>
              <w:t>OG they have new homes that are C rated. The comm</w:t>
            </w:r>
            <w:r w:rsidR="00865897">
              <w:rPr>
                <w:rFonts w:cstheme="minorHAnsi"/>
              </w:rPr>
              <w:t>unal areas are rated A building</w:t>
            </w:r>
            <w:r>
              <w:rPr>
                <w:rFonts w:cstheme="minorHAnsi"/>
              </w:rPr>
              <w:t xml:space="preserve"> </w:t>
            </w:r>
            <w:r w:rsidR="00582FC2">
              <w:rPr>
                <w:rFonts w:cstheme="minorHAnsi"/>
              </w:rPr>
              <w:t xml:space="preserve">(but under commercial, not domestic EPC) </w:t>
            </w:r>
            <w:r>
              <w:rPr>
                <w:rFonts w:cstheme="minorHAnsi"/>
              </w:rPr>
              <w:t xml:space="preserve">but the flats are rated C. There are no recommendations on how to improve the efficiency. </w:t>
            </w:r>
            <w:r w:rsidR="00865897">
              <w:rPr>
                <w:rFonts w:cstheme="minorHAnsi"/>
              </w:rPr>
              <w:t>How can this be addressed?</w:t>
            </w:r>
          </w:p>
          <w:p w14:paraId="7EC5A48D" w14:textId="4353009A" w:rsidR="00E013BE" w:rsidRPr="008D2B3D" w:rsidRDefault="00E013BE" w:rsidP="008774A4">
            <w:pPr>
              <w:rPr>
                <w:rFonts w:cstheme="minorHAnsi"/>
              </w:rPr>
            </w:pPr>
            <w:r>
              <w:rPr>
                <w:rFonts w:cstheme="minorHAnsi"/>
              </w:rPr>
              <w:t xml:space="preserve">LB The EPCs can be inconsistent. A block of flats, or row of terraces homes, do vary in their rating. </w:t>
            </w:r>
          </w:p>
          <w:p w14:paraId="545FEA57" w14:textId="790B62FC" w:rsidR="005A4882" w:rsidRPr="00D53381" w:rsidRDefault="005A4882" w:rsidP="00E87844">
            <w:pPr>
              <w:rPr>
                <w:rFonts w:cstheme="minorHAnsi"/>
              </w:rPr>
            </w:pPr>
          </w:p>
        </w:tc>
        <w:tc>
          <w:tcPr>
            <w:tcW w:w="851" w:type="dxa"/>
            <w:shd w:val="clear" w:color="auto" w:fill="auto"/>
          </w:tcPr>
          <w:p w14:paraId="12497DD8" w14:textId="77777777" w:rsidR="005A4882" w:rsidRDefault="005A4882" w:rsidP="00D53381">
            <w:pPr>
              <w:rPr>
                <w:rFonts w:cstheme="minorHAnsi"/>
              </w:rPr>
            </w:pPr>
          </w:p>
          <w:p w14:paraId="5DBDAF06" w14:textId="77777777" w:rsidR="00E013BE" w:rsidRDefault="00E013BE" w:rsidP="00D53381">
            <w:pPr>
              <w:rPr>
                <w:rFonts w:cstheme="minorHAnsi"/>
              </w:rPr>
            </w:pPr>
          </w:p>
          <w:p w14:paraId="614E1AD2" w14:textId="77777777" w:rsidR="00E013BE" w:rsidRDefault="00E013BE" w:rsidP="00D53381">
            <w:pPr>
              <w:rPr>
                <w:rFonts w:cstheme="minorHAnsi"/>
              </w:rPr>
            </w:pPr>
          </w:p>
          <w:p w14:paraId="6EE912D6" w14:textId="77777777" w:rsidR="00E013BE" w:rsidRDefault="00E013BE" w:rsidP="00D53381">
            <w:pPr>
              <w:rPr>
                <w:rFonts w:cstheme="minorHAnsi"/>
              </w:rPr>
            </w:pPr>
          </w:p>
          <w:p w14:paraId="411432F6" w14:textId="77777777" w:rsidR="00E013BE" w:rsidRDefault="00E013BE" w:rsidP="00D53381">
            <w:pPr>
              <w:rPr>
                <w:rFonts w:cstheme="minorHAnsi"/>
              </w:rPr>
            </w:pPr>
          </w:p>
          <w:p w14:paraId="3F20663C" w14:textId="77777777" w:rsidR="00E013BE" w:rsidRDefault="00E013BE" w:rsidP="00D53381">
            <w:pPr>
              <w:rPr>
                <w:rFonts w:cstheme="minorHAnsi"/>
              </w:rPr>
            </w:pPr>
          </w:p>
          <w:p w14:paraId="13700B3B" w14:textId="77777777" w:rsidR="00E013BE" w:rsidRDefault="00E013BE" w:rsidP="00D53381">
            <w:pPr>
              <w:rPr>
                <w:rFonts w:cstheme="minorHAnsi"/>
              </w:rPr>
            </w:pPr>
          </w:p>
          <w:p w14:paraId="3FE6196A" w14:textId="77777777" w:rsidR="00E013BE" w:rsidRDefault="00E013BE" w:rsidP="00D53381">
            <w:pPr>
              <w:rPr>
                <w:rFonts w:cstheme="minorHAnsi"/>
              </w:rPr>
            </w:pPr>
          </w:p>
          <w:p w14:paraId="7B6FBDB0" w14:textId="77777777" w:rsidR="00E013BE" w:rsidRDefault="00E013BE" w:rsidP="00D53381">
            <w:pPr>
              <w:rPr>
                <w:rFonts w:cstheme="minorHAnsi"/>
              </w:rPr>
            </w:pPr>
          </w:p>
          <w:p w14:paraId="30006A34" w14:textId="77777777" w:rsidR="00E013BE" w:rsidRDefault="00E013BE" w:rsidP="00D53381">
            <w:pPr>
              <w:rPr>
                <w:rFonts w:cstheme="minorHAnsi"/>
              </w:rPr>
            </w:pPr>
          </w:p>
          <w:p w14:paraId="36E77C28" w14:textId="77777777" w:rsidR="00E013BE" w:rsidRDefault="00E013BE" w:rsidP="00D53381">
            <w:pPr>
              <w:rPr>
                <w:rFonts w:cstheme="minorHAnsi"/>
              </w:rPr>
            </w:pPr>
          </w:p>
          <w:p w14:paraId="63A89EA6" w14:textId="77777777" w:rsidR="00E013BE" w:rsidRDefault="00E013BE" w:rsidP="00D53381">
            <w:pPr>
              <w:rPr>
                <w:rFonts w:cstheme="minorHAnsi"/>
              </w:rPr>
            </w:pPr>
          </w:p>
          <w:p w14:paraId="1B095FC9" w14:textId="77777777" w:rsidR="00E013BE" w:rsidRDefault="00E013BE" w:rsidP="00D53381">
            <w:pPr>
              <w:rPr>
                <w:rFonts w:cstheme="minorHAnsi"/>
              </w:rPr>
            </w:pPr>
          </w:p>
          <w:p w14:paraId="62B01103" w14:textId="77777777" w:rsidR="00E013BE" w:rsidRDefault="00E013BE" w:rsidP="00D53381">
            <w:pPr>
              <w:rPr>
                <w:rFonts w:cstheme="minorHAnsi"/>
              </w:rPr>
            </w:pPr>
          </w:p>
          <w:p w14:paraId="65D3010C" w14:textId="77777777" w:rsidR="00E013BE" w:rsidRDefault="00E013BE" w:rsidP="00D53381">
            <w:pPr>
              <w:rPr>
                <w:rFonts w:cstheme="minorHAnsi"/>
              </w:rPr>
            </w:pPr>
          </w:p>
          <w:p w14:paraId="72CD4492" w14:textId="77777777" w:rsidR="00E013BE" w:rsidRDefault="00E013BE" w:rsidP="00D53381">
            <w:pPr>
              <w:rPr>
                <w:rFonts w:cstheme="minorHAnsi"/>
              </w:rPr>
            </w:pPr>
          </w:p>
          <w:p w14:paraId="5E6809F2" w14:textId="77777777" w:rsidR="00E013BE" w:rsidRDefault="00E013BE" w:rsidP="00D53381">
            <w:pPr>
              <w:rPr>
                <w:rFonts w:cstheme="minorHAnsi"/>
              </w:rPr>
            </w:pPr>
          </w:p>
          <w:p w14:paraId="6767FC7C" w14:textId="50A4E6D7" w:rsidR="00E013BE" w:rsidRDefault="00E013BE" w:rsidP="00D53381">
            <w:pPr>
              <w:rPr>
                <w:rFonts w:cstheme="minorHAnsi"/>
              </w:rPr>
            </w:pPr>
          </w:p>
          <w:p w14:paraId="61389EBE" w14:textId="38AEABB2" w:rsidR="00AE77F4" w:rsidRDefault="00AE77F4" w:rsidP="00D53381">
            <w:pPr>
              <w:rPr>
                <w:rFonts w:cstheme="minorHAnsi"/>
              </w:rPr>
            </w:pPr>
          </w:p>
          <w:p w14:paraId="5D20BAB2" w14:textId="482F0C28" w:rsidR="00AE77F4" w:rsidRDefault="00AE77F4" w:rsidP="00D53381">
            <w:pPr>
              <w:rPr>
                <w:rFonts w:cstheme="minorHAnsi"/>
              </w:rPr>
            </w:pPr>
          </w:p>
          <w:p w14:paraId="7EADF2DA" w14:textId="37F4AFAB" w:rsidR="00E013BE" w:rsidRPr="00D53381" w:rsidRDefault="00E013BE" w:rsidP="00D53381">
            <w:pPr>
              <w:rPr>
                <w:rFonts w:cstheme="minorHAnsi"/>
              </w:rPr>
            </w:pPr>
            <w:r>
              <w:rPr>
                <w:rFonts w:cstheme="minorHAnsi"/>
              </w:rPr>
              <w:t>HM</w:t>
            </w:r>
          </w:p>
        </w:tc>
        <w:tc>
          <w:tcPr>
            <w:tcW w:w="2976" w:type="dxa"/>
            <w:shd w:val="clear" w:color="auto" w:fill="auto"/>
          </w:tcPr>
          <w:p w14:paraId="2711C03A" w14:textId="77777777" w:rsidR="005A4882" w:rsidRDefault="005A4882" w:rsidP="00D53381">
            <w:pPr>
              <w:rPr>
                <w:rFonts w:cstheme="minorHAnsi"/>
                <w:color w:val="FF0000"/>
              </w:rPr>
            </w:pPr>
          </w:p>
          <w:p w14:paraId="416D684A" w14:textId="77777777" w:rsidR="00E013BE" w:rsidRDefault="00E013BE" w:rsidP="00D53381">
            <w:pPr>
              <w:rPr>
                <w:rFonts w:cstheme="minorHAnsi"/>
                <w:color w:val="FF0000"/>
              </w:rPr>
            </w:pPr>
          </w:p>
          <w:p w14:paraId="77B3F83F" w14:textId="77777777" w:rsidR="00E013BE" w:rsidRDefault="00E013BE" w:rsidP="00D53381">
            <w:pPr>
              <w:rPr>
                <w:rFonts w:cstheme="minorHAnsi"/>
                <w:color w:val="FF0000"/>
              </w:rPr>
            </w:pPr>
          </w:p>
          <w:p w14:paraId="74ED88EA" w14:textId="77777777" w:rsidR="00E013BE" w:rsidRDefault="00E013BE" w:rsidP="00D53381">
            <w:pPr>
              <w:rPr>
                <w:rFonts w:cstheme="minorHAnsi"/>
                <w:color w:val="FF0000"/>
              </w:rPr>
            </w:pPr>
          </w:p>
          <w:p w14:paraId="54B45BA4" w14:textId="77777777" w:rsidR="00E013BE" w:rsidRDefault="00E013BE" w:rsidP="00D53381">
            <w:pPr>
              <w:rPr>
                <w:rFonts w:cstheme="minorHAnsi"/>
                <w:color w:val="FF0000"/>
              </w:rPr>
            </w:pPr>
          </w:p>
          <w:p w14:paraId="2A4283DB" w14:textId="77777777" w:rsidR="00E013BE" w:rsidRDefault="00E013BE" w:rsidP="00D53381">
            <w:pPr>
              <w:rPr>
                <w:rFonts w:cstheme="minorHAnsi"/>
                <w:color w:val="FF0000"/>
              </w:rPr>
            </w:pPr>
          </w:p>
          <w:p w14:paraId="6DAD8480" w14:textId="77777777" w:rsidR="00E013BE" w:rsidRDefault="00E013BE" w:rsidP="00D53381">
            <w:pPr>
              <w:rPr>
                <w:rFonts w:cstheme="minorHAnsi"/>
                <w:color w:val="FF0000"/>
              </w:rPr>
            </w:pPr>
          </w:p>
          <w:p w14:paraId="4178794E" w14:textId="77777777" w:rsidR="00E013BE" w:rsidRDefault="00E013BE" w:rsidP="00D53381">
            <w:pPr>
              <w:rPr>
                <w:rFonts w:cstheme="minorHAnsi"/>
                <w:color w:val="FF0000"/>
              </w:rPr>
            </w:pPr>
          </w:p>
          <w:p w14:paraId="10D58CDD" w14:textId="77777777" w:rsidR="00E013BE" w:rsidRDefault="00E013BE" w:rsidP="00D53381">
            <w:pPr>
              <w:rPr>
                <w:rFonts w:cstheme="minorHAnsi"/>
                <w:color w:val="FF0000"/>
              </w:rPr>
            </w:pPr>
          </w:p>
          <w:p w14:paraId="6057AFED" w14:textId="77777777" w:rsidR="00E013BE" w:rsidRDefault="00E013BE" w:rsidP="00D53381">
            <w:pPr>
              <w:rPr>
                <w:rFonts w:cstheme="minorHAnsi"/>
                <w:color w:val="FF0000"/>
              </w:rPr>
            </w:pPr>
          </w:p>
          <w:p w14:paraId="0986C21E" w14:textId="77777777" w:rsidR="00E013BE" w:rsidRDefault="00E013BE" w:rsidP="00D53381">
            <w:pPr>
              <w:rPr>
                <w:rFonts w:cstheme="minorHAnsi"/>
                <w:color w:val="FF0000"/>
              </w:rPr>
            </w:pPr>
          </w:p>
          <w:p w14:paraId="5AC6A157" w14:textId="77777777" w:rsidR="00E013BE" w:rsidRDefault="00E013BE" w:rsidP="00D53381">
            <w:pPr>
              <w:rPr>
                <w:rFonts w:cstheme="minorHAnsi"/>
                <w:color w:val="FF0000"/>
              </w:rPr>
            </w:pPr>
          </w:p>
          <w:p w14:paraId="1FCBF451" w14:textId="77777777" w:rsidR="00E013BE" w:rsidRDefault="00E013BE" w:rsidP="00D53381">
            <w:pPr>
              <w:rPr>
                <w:rFonts w:cstheme="minorHAnsi"/>
                <w:color w:val="FF0000"/>
              </w:rPr>
            </w:pPr>
          </w:p>
          <w:p w14:paraId="57C5C839" w14:textId="77777777" w:rsidR="00E013BE" w:rsidRDefault="00E013BE" w:rsidP="00D53381">
            <w:pPr>
              <w:rPr>
                <w:rFonts w:cstheme="minorHAnsi"/>
                <w:color w:val="FF0000"/>
              </w:rPr>
            </w:pPr>
          </w:p>
          <w:p w14:paraId="08BF298C" w14:textId="77777777" w:rsidR="00E013BE" w:rsidRDefault="00E013BE" w:rsidP="00D53381">
            <w:pPr>
              <w:rPr>
                <w:rFonts w:cstheme="minorHAnsi"/>
                <w:color w:val="FF0000"/>
              </w:rPr>
            </w:pPr>
          </w:p>
          <w:p w14:paraId="3ED97CD5" w14:textId="77777777" w:rsidR="00E013BE" w:rsidRDefault="00E013BE" w:rsidP="00D53381">
            <w:pPr>
              <w:rPr>
                <w:rFonts w:cstheme="minorHAnsi"/>
                <w:color w:val="FF0000"/>
              </w:rPr>
            </w:pPr>
          </w:p>
          <w:p w14:paraId="48CD148A" w14:textId="66147A2A" w:rsidR="00E013BE" w:rsidRDefault="00E013BE" w:rsidP="00D53381">
            <w:pPr>
              <w:rPr>
                <w:rFonts w:cstheme="minorHAnsi"/>
                <w:color w:val="FF0000"/>
              </w:rPr>
            </w:pPr>
          </w:p>
          <w:p w14:paraId="3A9F7BE5" w14:textId="5CDE6038" w:rsidR="00AE77F4" w:rsidRDefault="00AE77F4" w:rsidP="00D53381">
            <w:pPr>
              <w:rPr>
                <w:rFonts w:cstheme="minorHAnsi"/>
                <w:color w:val="FF0000"/>
              </w:rPr>
            </w:pPr>
          </w:p>
          <w:p w14:paraId="3564D182" w14:textId="0889CD4B" w:rsidR="00AE77F4" w:rsidRDefault="00AE77F4" w:rsidP="00D53381">
            <w:pPr>
              <w:rPr>
                <w:rFonts w:cstheme="minorHAnsi"/>
                <w:color w:val="FF0000"/>
              </w:rPr>
            </w:pPr>
          </w:p>
          <w:p w14:paraId="3DBAE001" w14:textId="77777777" w:rsidR="00E013BE" w:rsidRDefault="00E013BE" w:rsidP="00D53381">
            <w:pPr>
              <w:rPr>
                <w:rFonts w:cstheme="minorHAnsi"/>
                <w:color w:val="FF0000"/>
              </w:rPr>
            </w:pPr>
          </w:p>
          <w:p w14:paraId="724AA0EF" w14:textId="32F4E7D0" w:rsidR="00E013BE" w:rsidRPr="00D53381" w:rsidRDefault="00E013BE" w:rsidP="00D53381">
            <w:pPr>
              <w:rPr>
                <w:rFonts w:cstheme="minorHAnsi"/>
                <w:color w:val="FF0000"/>
              </w:rPr>
            </w:pPr>
            <w:r>
              <w:rPr>
                <w:rFonts w:cstheme="minorHAnsi"/>
                <w:color w:val="FF0000"/>
              </w:rPr>
              <w:t>Circulate the short report.</w:t>
            </w:r>
          </w:p>
        </w:tc>
      </w:tr>
      <w:tr w:rsidR="008774A4" w:rsidRPr="00D53381" w14:paraId="5A0D276A" w14:textId="77777777" w:rsidTr="00DD689F">
        <w:tc>
          <w:tcPr>
            <w:tcW w:w="1560" w:type="dxa"/>
          </w:tcPr>
          <w:p w14:paraId="27F30AEA" w14:textId="26B586EE" w:rsidR="008774A4" w:rsidRDefault="008774A4" w:rsidP="00D53381">
            <w:pPr>
              <w:rPr>
                <w:rFonts w:cstheme="minorHAnsi"/>
              </w:rPr>
            </w:pPr>
            <w:r>
              <w:rPr>
                <w:rFonts w:cstheme="minorHAnsi"/>
              </w:rPr>
              <w:lastRenderedPageBreak/>
              <w:t>Managing voids</w:t>
            </w:r>
          </w:p>
        </w:tc>
        <w:tc>
          <w:tcPr>
            <w:tcW w:w="9639" w:type="dxa"/>
            <w:shd w:val="clear" w:color="auto" w:fill="auto"/>
          </w:tcPr>
          <w:p w14:paraId="4F45AEA0" w14:textId="1B694CD7" w:rsidR="008774A4" w:rsidRDefault="00582FC2" w:rsidP="008774A4">
            <w:pPr>
              <w:rPr>
                <w:rFonts w:cstheme="minorHAnsi"/>
              </w:rPr>
            </w:pPr>
            <w:r>
              <w:rPr>
                <w:rFonts w:cstheme="minorHAnsi"/>
              </w:rPr>
              <w:t>Simon Davis and Lee</w:t>
            </w:r>
            <w:r w:rsidR="00A903DC">
              <w:rPr>
                <w:rFonts w:cstheme="minorHAnsi"/>
              </w:rPr>
              <w:t xml:space="preserve"> Deacon f</w:t>
            </w:r>
            <w:r w:rsidR="0077232D">
              <w:rPr>
                <w:rFonts w:cstheme="minorHAnsi"/>
              </w:rPr>
              <w:t>ro</w:t>
            </w:r>
            <w:r w:rsidR="008774A4">
              <w:rPr>
                <w:rFonts w:cstheme="minorHAnsi"/>
              </w:rPr>
              <w:t>m Medway Council</w:t>
            </w:r>
            <w:r w:rsidR="006761BE">
              <w:rPr>
                <w:rFonts w:cstheme="minorHAnsi"/>
              </w:rPr>
              <w:t xml:space="preserve"> showed a </w:t>
            </w:r>
            <w:r w:rsidR="00411AA3">
              <w:rPr>
                <w:rFonts w:cstheme="minorHAnsi"/>
              </w:rPr>
              <w:t>PowerPoint</w:t>
            </w:r>
            <w:r w:rsidR="006761BE">
              <w:rPr>
                <w:rFonts w:cstheme="minorHAnsi"/>
              </w:rPr>
              <w:t xml:space="preserve"> presentation w</w:t>
            </w:r>
            <w:r w:rsidR="00865897">
              <w:rPr>
                <w:rFonts w:cstheme="minorHAnsi"/>
              </w:rPr>
              <w:t>hich will be circulated. Medway has</w:t>
            </w:r>
            <w:r w:rsidR="006761BE">
              <w:rPr>
                <w:rFonts w:cstheme="minorHAnsi"/>
              </w:rPr>
              <w:t xml:space="preserve"> a 5+5 contract</w:t>
            </w:r>
            <w:r w:rsidR="00A903DC">
              <w:rPr>
                <w:rFonts w:cstheme="minorHAnsi"/>
              </w:rPr>
              <w:t xml:space="preserve"> for maintenance</w:t>
            </w:r>
            <w:r w:rsidR="006761BE">
              <w:rPr>
                <w:rFonts w:cstheme="minorHAnsi"/>
              </w:rPr>
              <w:t xml:space="preserve">, running to 2024. They use a price per void model. Exclusions come up and these are monitored and also could be used to shape the future of the contract. </w:t>
            </w:r>
          </w:p>
          <w:p w14:paraId="783F537B" w14:textId="77777777" w:rsidR="00865897" w:rsidRDefault="00865897" w:rsidP="008774A4">
            <w:pPr>
              <w:rPr>
                <w:rFonts w:cstheme="minorHAnsi"/>
              </w:rPr>
            </w:pPr>
          </w:p>
          <w:p w14:paraId="3C266E9D" w14:textId="38C22BAD" w:rsidR="006761BE" w:rsidRDefault="006761BE" w:rsidP="008774A4">
            <w:pPr>
              <w:rPr>
                <w:rFonts w:cstheme="minorHAnsi"/>
              </w:rPr>
            </w:pPr>
            <w:r>
              <w:rPr>
                <w:rFonts w:cstheme="minorHAnsi"/>
              </w:rPr>
              <w:t>A pre</w:t>
            </w:r>
            <w:r w:rsidR="00A903DC">
              <w:rPr>
                <w:rFonts w:cstheme="minorHAnsi"/>
              </w:rPr>
              <w:t>-</w:t>
            </w:r>
            <w:r>
              <w:rPr>
                <w:rFonts w:cstheme="minorHAnsi"/>
              </w:rPr>
              <w:t>void inspection is used to highlight what is needed, including telling the tenant of any works they need to do or be recharged</w:t>
            </w:r>
            <w:r w:rsidR="00865897">
              <w:rPr>
                <w:rFonts w:cstheme="minorHAnsi"/>
              </w:rPr>
              <w:t xml:space="preserve"> for</w:t>
            </w:r>
            <w:r>
              <w:rPr>
                <w:rFonts w:cstheme="minorHAnsi"/>
              </w:rPr>
              <w:t>. Photos are taken during this inspection. The tenant may complet</w:t>
            </w:r>
            <w:r w:rsidR="00865897">
              <w:rPr>
                <w:rFonts w:cstheme="minorHAnsi"/>
              </w:rPr>
              <w:t>e the works or they will be carried out when vacated</w:t>
            </w:r>
            <w:r>
              <w:rPr>
                <w:rFonts w:cstheme="minorHAnsi"/>
              </w:rPr>
              <w:t xml:space="preserve"> and then recharged. Once the keys are handed in the contractor checks the home again, and determine whether the works will take 5</w:t>
            </w:r>
            <w:r w:rsidR="00411AA3">
              <w:rPr>
                <w:rFonts w:cstheme="minorHAnsi"/>
              </w:rPr>
              <w:t>, 10</w:t>
            </w:r>
            <w:r>
              <w:rPr>
                <w:rFonts w:cstheme="minorHAnsi"/>
              </w:rPr>
              <w:t xml:space="preserve"> or 20 days. Then the HRA know when the home should be able to relet. Works are done and the building inspector checks before the home is relet. They work closely with their contractor and it</w:t>
            </w:r>
            <w:r w:rsidR="00A903DC">
              <w:rPr>
                <w:rFonts w:cstheme="minorHAnsi"/>
              </w:rPr>
              <w:t>’</w:t>
            </w:r>
            <w:r>
              <w:rPr>
                <w:rFonts w:cstheme="minorHAnsi"/>
              </w:rPr>
              <w:t xml:space="preserve">s carefully monitored. </w:t>
            </w:r>
          </w:p>
          <w:p w14:paraId="4088E2D1" w14:textId="5C8C6DB6" w:rsidR="006761BE" w:rsidRDefault="006761BE" w:rsidP="008774A4">
            <w:pPr>
              <w:rPr>
                <w:rFonts w:cstheme="minorHAnsi"/>
              </w:rPr>
            </w:pPr>
            <w:r>
              <w:rPr>
                <w:rFonts w:cstheme="minorHAnsi"/>
              </w:rPr>
              <w:t>It took an average of 31 calendar days to relet from April 2021-Mar</w:t>
            </w:r>
            <w:r w:rsidR="00865897">
              <w:rPr>
                <w:rFonts w:cstheme="minorHAnsi"/>
              </w:rPr>
              <w:t>c</w:t>
            </w:r>
            <w:r>
              <w:rPr>
                <w:rFonts w:cstheme="minorHAnsi"/>
              </w:rPr>
              <w:t xml:space="preserve">h 2022, but their target is 18 days. </w:t>
            </w:r>
          </w:p>
          <w:p w14:paraId="40148127" w14:textId="779F39F0" w:rsidR="006761BE" w:rsidRDefault="006761BE" w:rsidP="008774A4">
            <w:pPr>
              <w:rPr>
                <w:rFonts w:cstheme="minorHAnsi"/>
              </w:rPr>
            </w:pPr>
          </w:p>
          <w:p w14:paraId="327EAE90" w14:textId="6EFECFBD" w:rsidR="006761BE" w:rsidRDefault="006761BE" w:rsidP="008774A4">
            <w:pPr>
              <w:rPr>
                <w:rFonts w:cstheme="minorHAnsi"/>
              </w:rPr>
            </w:pPr>
            <w:r>
              <w:rPr>
                <w:rFonts w:cstheme="minorHAnsi"/>
              </w:rPr>
              <w:t xml:space="preserve">ND </w:t>
            </w:r>
            <w:r w:rsidR="00290F03">
              <w:rPr>
                <w:rFonts w:cstheme="minorHAnsi"/>
              </w:rPr>
              <w:t>WKHA have seen a big increase in voids this summer and</w:t>
            </w:r>
            <w:r w:rsidR="00A903DC">
              <w:rPr>
                <w:rFonts w:cstheme="minorHAnsi"/>
              </w:rPr>
              <w:t xml:space="preserve"> a worrying</w:t>
            </w:r>
            <w:r w:rsidR="00290F03">
              <w:rPr>
                <w:rFonts w:cstheme="minorHAnsi"/>
              </w:rPr>
              <w:t xml:space="preserve"> deterioration in the quality of the homes returned. SD they’ve also seen voids in poor quality and this is flagge</w:t>
            </w:r>
            <w:r w:rsidR="00A903DC">
              <w:rPr>
                <w:rFonts w:cstheme="minorHAnsi"/>
              </w:rPr>
              <w:t>d to tenants before they leave</w:t>
            </w:r>
            <w:r w:rsidR="00290F03">
              <w:rPr>
                <w:rFonts w:cstheme="minorHAnsi"/>
              </w:rPr>
              <w:t xml:space="preserve"> but can be hard to re</w:t>
            </w:r>
            <w:r w:rsidR="00865897">
              <w:rPr>
                <w:rFonts w:cstheme="minorHAnsi"/>
              </w:rPr>
              <w:t>cover the costs if they move out</w:t>
            </w:r>
            <w:r w:rsidR="00290F03">
              <w:rPr>
                <w:rFonts w:cstheme="minorHAnsi"/>
              </w:rPr>
              <w:t xml:space="preserve"> of their homes.</w:t>
            </w:r>
          </w:p>
          <w:p w14:paraId="1A503DB2" w14:textId="10C70B4B" w:rsidR="00290F03" w:rsidRDefault="00290F03" w:rsidP="008774A4">
            <w:pPr>
              <w:rPr>
                <w:rFonts w:cstheme="minorHAnsi"/>
              </w:rPr>
            </w:pPr>
          </w:p>
          <w:p w14:paraId="3F08EF33" w14:textId="58C2A941" w:rsidR="00290F03" w:rsidRDefault="00290F03" w:rsidP="008774A4">
            <w:pPr>
              <w:rPr>
                <w:rFonts w:cstheme="minorHAnsi"/>
              </w:rPr>
            </w:pPr>
            <w:r>
              <w:rPr>
                <w:rFonts w:cstheme="minorHAnsi"/>
              </w:rPr>
              <w:t>Garden cl</w:t>
            </w:r>
            <w:r w:rsidR="00865897">
              <w:rPr>
                <w:rFonts w:cstheme="minorHAnsi"/>
              </w:rPr>
              <w:t>earance is also a growing issue</w:t>
            </w:r>
            <w:r>
              <w:rPr>
                <w:rFonts w:cstheme="minorHAnsi"/>
              </w:rPr>
              <w:t>.</w:t>
            </w:r>
          </w:p>
          <w:p w14:paraId="7FD94A31" w14:textId="7BA4627A" w:rsidR="00290F03" w:rsidRDefault="00290F03" w:rsidP="008774A4">
            <w:pPr>
              <w:rPr>
                <w:rFonts w:cstheme="minorHAnsi"/>
              </w:rPr>
            </w:pPr>
          </w:p>
          <w:p w14:paraId="6C62EB49" w14:textId="480F54B0" w:rsidR="00290F03" w:rsidRDefault="00290F03" w:rsidP="008774A4">
            <w:pPr>
              <w:rPr>
                <w:rFonts w:cstheme="minorHAnsi"/>
              </w:rPr>
            </w:pPr>
            <w:r>
              <w:rPr>
                <w:rFonts w:cstheme="minorHAnsi"/>
              </w:rPr>
              <w:t xml:space="preserve">LG they are monitoring what is happen and trying to ascertain why so they can address them. </w:t>
            </w:r>
          </w:p>
          <w:p w14:paraId="0F30C233" w14:textId="1FB0F84C" w:rsidR="00290F03" w:rsidRDefault="00290F03" w:rsidP="008774A4">
            <w:pPr>
              <w:rPr>
                <w:rFonts w:cstheme="minorHAnsi"/>
              </w:rPr>
            </w:pPr>
          </w:p>
          <w:p w14:paraId="63322FAF" w14:textId="36510666" w:rsidR="00290F03" w:rsidRDefault="00290F03" w:rsidP="008774A4">
            <w:pPr>
              <w:rPr>
                <w:rFonts w:cstheme="minorHAnsi"/>
              </w:rPr>
            </w:pPr>
            <w:r>
              <w:rPr>
                <w:rFonts w:cstheme="minorHAnsi"/>
              </w:rPr>
              <w:t>There is a lot of unauthorised work, like garden ponds, conservatories, etc. t</w:t>
            </w:r>
            <w:r w:rsidR="00A903DC">
              <w:rPr>
                <w:rFonts w:cstheme="minorHAnsi"/>
              </w:rPr>
              <w:t>hat they</w:t>
            </w:r>
            <w:r w:rsidR="00865897">
              <w:rPr>
                <w:rFonts w:cstheme="minorHAnsi"/>
              </w:rPr>
              <w:t xml:space="preserve"> have </w:t>
            </w:r>
            <w:r w:rsidR="00A903DC">
              <w:rPr>
                <w:rFonts w:cstheme="minorHAnsi"/>
              </w:rPr>
              <w:t xml:space="preserve">to </w:t>
            </w:r>
            <w:r w:rsidR="00865897">
              <w:rPr>
                <w:rFonts w:cstheme="minorHAnsi"/>
              </w:rPr>
              <w:t>take down before reletting.</w:t>
            </w:r>
          </w:p>
          <w:p w14:paraId="69A9835C" w14:textId="77777777" w:rsidR="006761BE" w:rsidRDefault="006761BE" w:rsidP="008774A4">
            <w:pPr>
              <w:rPr>
                <w:rFonts w:cstheme="minorHAnsi"/>
              </w:rPr>
            </w:pPr>
          </w:p>
          <w:p w14:paraId="2D267B38" w14:textId="50473E48" w:rsidR="006761BE" w:rsidRDefault="00290F03" w:rsidP="008774A4">
            <w:pPr>
              <w:rPr>
                <w:rFonts w:cstheme="minorHAnsi"/>
              </w:rPr>
            </w:pPr>
            <w:r>
              <w:rPr>
                <w:rFonts w:cstheme="minorHAnsi"/>
              </w:rPr>
              <w:t xml:space="preserve">ND to discuss </w:t>
            </w:r>
            <w:r w:rsidR="00865897">
              <w:rPr>
                <w:rFonts w:cstheme="minorHAnsi"/>
              </w:rPr>
              <w:t xml:space="preserve">this topic </w:t>
            </w:r>
            <w:r>
              <w:rPr>
                <w:rFonts w:cstheme="minorHAnsi"/>
              </w:rPr>
              <w:t xml:space="preserve">out of the meeting with Lee and Simon. </w:t>
            </w:r>
          </w:p>
          <w:p w14:paraId="31F67685" w14:textId="2B31B62C" w:rsidR="00290F03" w:rsidRDefault="00290F03" w:rsidP="008774A4">
            <w:pPr>
              <w:rPr>
                <w:rFonts w:cstheme="minorHAnsi"/>
              </w:rPr>
            </w:pPr>
          </w:p>
        </w:tc>
        <w:tc>
          <w:tcPr>
            <w:tcW w:w="851" w:type="dxa"/>
            <w:shd w:val="clear" w:color="auto" w:fill="auto"/>
          </w:tcPr>
          <w:p w14:paraId="572D990B" w14:textId="77777777" w:rsidR="008774A4" w:rsidRPr="00D53381" w:rsidRDefault="008774A4" w:rsidP="00D53381">
            <w:pPr>
              <w:rPr>
                <w:rFonts w:cstheme="minorHAnsi"/>
              </w:rPr>
            </w:pPr>
          </w:p>
        </w:tc>
        <w:tc>
          <w:tcPr>
            <w:tcW w:w="2976" w:type="dxa"/>
            <w:shd w:val="clear" w:color="auto" w:fill="auto"/>
          </w:tcPr>
          <w:p w14:paraId="0B5514D7" w14:textId="77777777" w:rsidR="008774A4" w:rsidRPr="00D53381" w:rsidRDefault="008774A4" w:rsidP="00D53381">
            <w:pPr>
              <w:rPr>
                <w:rFonts w:cstheme="minorHAnsi"/>
                <w:color w:val="FF0000"/>
              </w:rPr>
            </w:pPr>
          </w:p>
        </w:tc>
      </w:tr>
      <w:tr w:rsidR="008774A4" w:rsidRPr="00D53381" w14:paraId="1E007480" w14:textId="77777777" w:rsidTr="00DD689F">
        <w:tc>
          <w:tcPr>
            <w:tcW w:w="1560" w:type="dxa"/>
          </w:tcPr>
          <w:p w14:paraId="70C34C27" w14:textId="03554F97" w:rsidR="008774A4" w:rsidRDefault="008774A4" w:rsidP="00D53381">
            <w:pPr>
              <w:rPr>
                <w:rFonts w:cstheme="minorHAnsi"/>
              </w:rPr>
            </w:pPr>
            <w:r>
              <w:rPr>
                <w:rFonts w:cstheme="minorHAnsi"/>
              </w:rPr>
              <w:lastRenderedPageBreak/>
              <w:t>Becoming Bid ready</w:t>
            </w:r>
          </w:p>
        </w:tc>
        <w:tc>
          <w:tcPr>
            <w:tcW w:w="9639" w:type="dxa"/>
            <w:shd w:val="clear" w:color="auto" w:fill="auto"/>
          </w:tcPr>
          <w:p w14:paraId="085CAF1B" w14:textId="77777777" w:rsidR="00865897" w:rsidRDefault="00865897" w:rsidP="00865897">
            <w:pPr>
              <w:jc w:val="both"/>
              <w:rPr>
                <w:rFonts w:cstheme="minorHAnsi"/>
              </w:rPr>
            </w:pPr>
            <w:r>
              <w:rPr>
                <w:rFonts w:cstheme="minorHAnsi"/>
              </w:rPr>
              <w:t xml:space="preserve">HM explained that when government funding comes it can have a very short timescale. Funders tend to favour joint bids. It is hard for organisations to mobilise themselves to bid in time and harder yet when more than one organisation is involved. The Board has asked each group was asked to identify the topics they’d want to run projects on, write a scope for them, and let the Board know the topic and any help needed around research. </w:t>
            </w:r>
          </w:p>
          <w:p w14:paraId="6EDF9AD1" w14:textId="77777777" w:rsidR="00290F03" w:rsidRDefault="00290F03" w:rsidP="008774A4">
            <w:pPr>
              <w:rPr>
                <w:rFonts w:cstheme="minorHAnsi"/>
              </w:rPr>
            </w:pPr>
          </w:p>
          <w:p w14:paraId="30DC2214" w14:textId="44A45BFF" w:rsidR="00290F03" w:rsidRDefault="00290F03" w:rsidP="008774A4">
            <w:pPr>
              <w:rPr>
                <w:rFonts w:cstheme="minorHAnsi"/>
              </w:rPr>
            </w:pPr>
            <w:r>
              <w:rPr>
                <w:rFonts w:cstheme="minorHAnsi"/>
              </w:rPr>
              <w:t>BH reinforced the message about how money does sometimes become available</w:t>
            </w:r>
            <w:r w:rsidR="00865897">
              <w:rPr>
                <w:rFonts w:cstheme="minorHAnsi"/>
              </w:rPr>
              <w:t>,</w:t>
            </w:r>
            <w:r>
              <w:rPr>
                <w:rFonts w:cstheme="minorHAnsi"/>
              </w:rPr>
              <w:t xml:space="preserve"> but at v</w:t>
            </w:r>
            <w:r w:rsidR="00865897">
              <w:rPr>
                <w:rFonts w:cstheme="minorHAnsi"/>
              </w:rPr>
              <w:t>ery</w:t>
            </w:r>
            <w:r>
              <w:rPr>
                <w:rFonts w:cstheme="minorHAnsi"/>
              </w:rPr>
              <w:t xml:space="preserve"> short timescales</w:t>
            </w:r>
            <w:r w:rsidR="00865897">
              <w:rPr>
                <w:rFonts w:cstheme="minorHAnsi"/>
              </w:rPr>
              <w:t>,</w:t>
            </w:r>
            <w:r>
              <w:rPr>
                <w:rFonts w:cstheme="minorHAnsi"/>
              </w:rPr>
              <w:t xml:space="preserve"> and unless partners are ready to apply they can be unable to bid.</w:t>
            </w:r>
          </w:p>
          <w:p w14:paraId="6A8E9BEF" w14:textId="77777777" w:rsidR="00290F03" w:rsidRDefault="00290F03" w:rsidP="008774A4">
            <w:pPr>
              <w:rPr>
                <w:rFonts w:cstheme="minorHAnsi"/>
              </w:rPr>
            </w:pPr>
          </w:p>
          <w:p w14:paraId="34FDACF5" w14:textId="58CC7259" w:rsidR="00290F03" w:rsidRDefault="00290F03" w:rsidP="008774A4">
            <w:pPr>
              <w:rPr>
                <w:rFonts w:cstheme="minorHAnsi"/>
              </w:rPr>
            </w:pPr>
            <w:r>
              <w:rPr>
                <w:rFonts w:cstheme="minorHAnsi"/>
              </w:rPr>
              <w:t>LB they have also found that the lack of data had preventing them being able to bid. Perhaps the journey to EPC C</w:t>
            </w:r>
            <w:r w:rsidR="00865897">
              <w:rPr>
                <w:rFonts w:cstheme="minorHAnsi"/>
              </w:rPr>
              <w:t xml:space="preserve"> by 2030 could be a shared aim?</w:t>
            </w:r>
          </w:p>
          <w:p w14:paraId="5FF0DEF9" w14:textId="77777777" w:rsidR="00290F03" w:rsidRDefault="00290F03" w:rsidP="008774A4">
            <w:pPr>
              <w:rPr>
                <w:rFonts w:cstheme="minorHAnsi"/>
              </w:rPr>
            </w:pPr>
          </w:p>
          <w:p w14:paraId="6F63AD57" w14:textId="36DDE894" w:rsidR="00290F03" w:rsidRDefault="00290F03" w:rsidP="008774A4">
            <w:pPr>
              <w:rPr>
                <w:rFonts w:cstheme="minorHAnsi"/>
              </w:rPr>
            </w:pPr>
            <w:r>
              <w:rPr>
                <w:rFonts w:cstheme="minorHAnsi"/>
              </w:rPr>
              <w:t>PAS2035 assessments, unless doing in house, this could be something that could b</w:t>
            </w:r>
            <w:r w:rsidR="00865897">
              <w:rPr>
                <w:rFonts w:cstheme="minorHAnsi"/>
              </w:rPr>
              <w:t>e done between several agencies?</w:t>
            </w:r>
          </w:p>
          <w:p w14:paraId="04920A05" w14:textId="77777777" w:rsidR="00290F03" w:rsidRDefault="00290F03" w:rsidP="008774A4">
            <w:pPr>
              <w:rPr>
                <w:rFonts w:cstheme="minorHAnsi"/>
              </w:rPr>
            </w:pPr>
          </w:p>
          <w:p w14:paraId="7AA1555A" w14:textId="29E634C3" w:rsidR="00290F03" w:rsidRDefault="00290F03" w:rsidP="008774A4">
            <w:pPr>
              <w:rPr>
                <w:rFonts w:cstheme="minorHAnsi"/>
              </w:rPr>
            </w:pPr>
            <w:r>
              <w:rPr>
                <w:rFonts w:cstheme="minorHAnsi"/>
              </w:rPr>
              <w:t>Installing measures, or addressing an archetype, could perhaps be done collaboratively</w:t>
            </w:r>
            <w:r w:rsidR="00865897">
              <w:rPr>
                <w:rFonts w:cstheme="minorHAnsi"/>
              </w:rPr>
              <w:t>?</w:t>
            </w:r>
          </w:p>
          <w:p w14:paraId="6621A363" w14:textId="77777777" w:rsidR="00290F03" w:rsidRDefault="00290F03" w:rsidP="008774A4">
            <w:pPr>
              <w:rPr>
                <w:rFonts w:cstheme="minorHAnsi"/>
              </w:rPr>
            </w:pPr>
          </w:p>
          <w:p w14:paraId="75A8CA13" w14:textId="77777777" w:rsidR="00290F03" w:rsidRDefault="00290F03" w:rsidP="008774A4">
            <w:pPr>
              <w:rPr>
                <w:rFonts w:cstheme="minorHAnsi"/>
              </w:rPr>
            </w:pPr>
            <w:r>
              <w:rPr>
                <w:rFonts w:cstheme="minorHAnsi"/>
              </w:rPr>
              <w:t>ND Richard Barwick is a consultation working with WKHA and Gravesham. They are looking at working on certain archetypes.  Perhaps several organisations could work together on this?</w:t>
            </w:r>
          </w:p>
          <w:p w14:paraId="16F4C7DF" w14:textId="77777777" w:rsidR="00290F03" w:rsidRDefault="00290F03" w:rsidP="008774A4">
            <w:pPr>
              <w:rPr>
                <w:rFonts w:cstheme="minorHAnsi"/>
              </w:rPr>
            </w:pPr>
          </w:p>
          <w:p w14:paraId="0A135C4B" w14:textId="36DB3F9C" w:rsidR="00290F03" w:rsidRDefault="00290F03" w:rsidP="008774A4">
            <w:pPr>
              <w:rPr>
                <w:rFonts w:cstheme="minorHAnsi"/>
              </w:rPr>
            </w:pPr>
            <w:r>
              <w:rPr>
                <w:rFonts w:cstheme="minorHAnsi"/>
              </w:rPr>
              <w:t>Perhaps some services could be procured together from a framework</w:t>
            </w:r>
            <w:r w:rsidR="00A903DC">
              <w:rPr>
                <w:rFonts w:cstheme="minorHAnsi"/>
              </w:rPr>
              <w:t>,</w:t>
            </w:r>
            <w:r>
              <w:rPr>
                <w:rFonts w:cstheme="minorHAnsi"/>
              </w:rPr>
              <w:t xml:space="preserve"> but the framework must suit your needs. The provider also has to have the capacity to deliver. </w:t>
            </w:r>
          </w:p>
          <w:p w14:paraId="665A83F1" w14:textId="77777777" w:rsidR="007026BC" w:rsidRDefault="007026BC" w:rsidP="008774A4">
            <w:pPr>
              <w:rPr>
                <w:rFonts w:cstheme="minorHAnsi"/>
              </w:rPr>
            </w:pPr>
          </w:p>
          <w:p w14:paraId="0FED4D28" w14:textId="2288FCA7" w:rsidR="007026BC" w:rsidRDefault="00411AA3" w:rsidP="008774A4">
            <w:pPr>
              <w:rPr>
                <w:rFonts w:cstheme="minorHAnsi"/>
              </w:rPr>
            </w:pPr>
            <w:r>
              <w:rPr>
                <w:rFonts w:cstheme="minorHAnsi"/>
              </w:rPr>
              <w:t>JA would</w:t>
            </w:r>
            <w:r w:rsidR="007026BC">
              <w:rPr>
                <w:rFonts w:cstheme="minorHAnsi"/>
              </w:rPr>
              <w:t xml:space="preserve"> landlords want to bring PAS2035 in house? Is this the way all surveys should be done</w:t>
            </w:r>
            <w:r w:rsidR="00865897">
              <w:rPr>
                <w:rFonts w:cstheme="minorHAnsi"/>
              </w:rPr>
              <w:t xml:space="preserve"> in future</w:t>
            </w:r>
            <w:r w:rsidR="007026BC">
              <w:rPr>
                <w:rFonts w:cstheme="minorHAnsi"/>
              </w:rPr>
              <w:t xml:space="preserve">? </w:t>
            </w:r>
          </w:p>
          <w:p w14:paraId="62611482" w14:textId="77777777" w:rsidR="007026BC" w:rsidRDefault="007026BC" w:rsidP="008774A4">
            <w:pPr>
              <w:rPr>
                <w:rFonts w:cstheme="minorHAnsi"/>
              </w:rPr>
            </w:pPr>
          </w:p>
          <w:p w14:paraId="0D93DC1F" w14:textId="3E574BFA" w:rsidR="007026BC" w:rsidRDefault="007026BC" w:rsidP="008774A4">
            <w:pPr>
              <w:rPr>
                <w:rFonts w:cstheme="minorHAnsi"/>
              </w:rPr>
            </w:pPr>
            <w:r>
              <w:rPr>
                <w:rFonts w:cstheme="minorHAnsi"/>
              </w:rPr>
              <w:t>The projects do not have to be around energy efficiency. They could be around tackling disrepair, fire safety, etc.</w:t>
            </w:r>
          </w:p>
          <w:p w14:paraId="6A6561E9" w14:textId="77777777" w:rsidR="007026BC" w:rsidRDefault="007026BC" w:rsidP="008774A4">
            <w:pPr>
              <w:rPr>
                <w:rFonts w:cstheme="minorHAnsi"/>
              </w:rPr>
            </w:pPr>
          </w:p>
          <w:p w14:paraId="0F4D54FB" w14:textId="1EEEEFBF" w:rsidR="007026BC" w:rsidRDefault="007026BC" w:rsidP="008774A4">
            <w:pPr>
              <w:rPr>
                <w:rFonts w:cstheme="minorHAnsi"/>
              </w:rPr>
            </w:pPr>
            <w:r>
              <w:rPr>
                <w:rFonts w:cstheme="minorHAnsi"/>
              </w:rPr>
              <w:t xml:space="preserve">Keep this item on the agenda and revisit regularly for when we are ready to plan joint bidding. </w:t>
            </w:r>
          </w:p>
        </w:tc>
        <w:tc>
          <w:tcPr>
            <w:tcW w:w="851" w:type="dxa"/>
            <w:shd w:val="clear" w:color="auto" w:fill="auto"/>
          </w:tcPr>
          <w:p w14:paraId="4E9E6891" w14:textId="77777777" w:rsidR="008774A4" w:rsidRDefault="008774A4" w:rsidP="00D53381">
            <w:pPr>
              <w:rPr>
                <w:rFonts w:cstheme="minorHAnsi"/>
              </w:rPr>
            </w:pPr>
          </w:p>
          <w:p w14:paraId="3D38BD9F" w14:textId="77777777" w:rsidR="00865897" w:rsidRDefault="00865897" w:rsidP="00D53381">
            <w:pPr>
              <w:rPr>
                <w:rFonts w:cstheme="minorHAnsi"/>
              </w:rPr>
            </w:pPr>
          </w:p>
          <w:p w14:paraId="025FFE47" w14:textId="77777777" w:rsidR="00865897" w:rsidRDefault="00865897" w:rsidP="00D53381">
            <w:pPr>
              <w:rPr>
                <w:rFonts w:cstheme="minorHAnsi"/>
              </w:rPr>
            </w:pPr>
          </w:p>
          <w:p w14:paraId="63E92881" w14:textId="77777777" w:rsidR="00865897" w:rsidRDefault="00865897" w:rsidP="00D53381">
            <w:pPr>
              <w:rPr>
                <w:rFonts w:cstheme="minorHAnsi"/>
              </w:rPr>
            </w:pPr>
          </w:p>
          <w:p w14:paraId="3CDF901E" w14:textId="77777777" w:rsidR="00865897" w:rsidRDefault="00865897" w:rsidP="00D53381">
            <w:pPr>
              <w:rPr>
                <w:rFonts w:cstheme="minorHAnsi"/>
              </w:rPr>
            </w:pPr>
          </w:p>
          <w:p w14:paraId="2B2C0F7A" w14:textId="77777777" w:rsidR="00865897" w:rsidRDefault="00865897" w:rsidP="00D53381">
            <w:pPr>
              <w:rPr>
                <w:rFonts w:cstheme="minorHAnsi"/>
              </w:rPr>
            </w:pPr>
          </w:p>
          <w:p w14:paraId="6399E2C6" w14:textId="77777777" w:rsidR="00865897" w:rsidRDefault="00865897" w:rsidP="00D53381">
            <w:pPr>
              <w:rPr>
                <w:rFonts w:cstheme="minorHAnsi"/>
              </w:rPr>
            </w:pPr>
          </w:p>
          <w:p w14:paraId="0294FD94" w14:textId="77777777" w:rsidR="00865897" w:rsidRDefault="00865897" w:rsidP="00D53381">
            <w:pPr>
              <w:rPr>
                <w:rFonts w:cstheme="minorHAnsi"/>
              </w:rPr>
            </w:pPr>
          </w:p>
          <w:p w14:paraId="00D95B3C" w14:textId="77777777" w:rsidR="00865897" w:rsidRDefault="00865897" w:rsidP="00D53381">
            <w:pPr>
              <w:rPr>
                <w:rFonts w:cstheme="minorHAnsi"/>
              </w:rPr>
            </w:pPr>
          </w:p>
          <w:p w14:paraId="3704BD0C" w14:textId="77777777" w:rsidR="00865897" w:rsidRDefault="00865897" w:rsidP="00D53381">
            <w:pPr>
              <w:rPr>
                <w:rFonts w:cstheme="minorHAnsi"/>
              </w:rPr>
            </w:pPr>
          </w:p>
          <w:p w14:paraId="0A642D2E" w14:textId="77777777" w:rsidR="00865897" w:rsidRDefault="00865897" w:rsidP="00D53381">
            <w:pPr>
              <w:rPr>
                <w:rFonts w:cstheme="minorHAnsi"/>
              </w:rPr>
            </w:pPr>
          </w:p>
          <w:p w14:paraId="44A7F797" w14:textId="77777777" w:rsidR="00865897" w:rsidRDefault="00865897" w:rsidP="00D53381">
            <w:pPr>
              <w:rPr>
                <w:rFonts w:cstheme="minorHAnsi"/>
              </w:rPr>
            </w:pPr>
          </w:p>
          <w:p w14:paraId="222F2F2A" w14:textId="77777777" w:rsidR="00865897" w:rsidRDefault="00865897" w:rsidP="00D53381">
            <w:pPr>
              <w:rPr>
                <w:rFonts w:cstheme="minorHAnsi"/>
              </w:rPr>
            </w:pPr>
          </w:p>
          <w:p w14:paraId="52CFCD9A" w14:textId="77777777" w:rsidR="00865897" w:rsidRDefault="00865897" w:rsidP="00D53381">
            <w:pPr>
              <w:rPr>
                <w:rFonts w:cstheme="minorHAnsi"/>
              </w:rPr>
            </w:pPr>
          </w:p>
          <w:p w14:paraId="515E9015" w14:textId="77777777" w:rsidR="00865897" w:rsidRDefault="00865897" w:rsidP="00D53381">
            <w:pPr>
              <w:rPr>
                <w:rFonts w:cstheme="minorHAnsi"/>
              </w:rPr>
            </w:pPr>
          </w:p>
          <w:p w14:paraId="4D077C98" w14:textId="77777777" w:rsidR="00865897" w:rsidRDefault="00865897" w:rsidP="00D53381">
            <w:pPr>
              <w:rPr>
                <w:rFonts w:cstheme="minorHAnsi"/>
              </w:rPr>
            </w:pPr>
          </w:p>
          <w:p w14:paraId="64E8922B" w14:textId="77777777" w:rsidR="00865897" w:rsidRDefault="00865897" w:rsidP="00D53381">
            <w:pPr>
              <w:rPr>
                <w:rFonts w:cstheme="minorHAnsi"/>
              </w:rPr>
            </w:pPr>
          </w:p>
          <w:p w14:paraId="65FE283A" w14:textId="77777777" w:rsidR="00865897" w:rsidRDefault="00865897" w:rsidP="00D53381">
            <w:pPr>
              <w:rPr>
                <w:rFonts w:cstheme="minorHAnsi"/>
              </w:rPr>
            </w:pPr>
          </w:p>
          <w:p w14:paraId="5782F130" w14:textId="77777777" w:rsidR="00865897" w:rsidRDefault="00865897" w:rsidP="00D53381">
            <w:pPr>
              <w:rPr>
                <w:rFonts w:cstheme="minorHAnsi"/>
              </w:rPr>
            </w:pPr>
          </w:p>
          <w:p w14:paraId="3FE2E93F" w14:textId="77777777" w:rsidR="00865897" w:rsidRDefault="00865897" w:rsidP="00D53381">
            <w:pPr>
              <w:rPr>
                <w:rFonts w:cstheme="minorHAnsi"/>
              </w:rPr>
            </w:pPr>
          </w:p>
          <w:p w14:paraId="042C0B3A" w14:textId="77777777" w:rsidR="00865897" w:rsidRDefault="00865897" w:rsidP="00D53381">
            <w:pPr>
              <w:rPr>
                <w:rFonts w:cstheme="minorHAnsi"/>
              </w:rPr>
            </w:pPr>
          </w:p>
          <w:p w14:paraId="386724D5" w14:textId="77777777" w:rsidR="00865897" w:rsidRDefault="00865897" w:rsidP="00D53381">
            <w:pPr>
              <w:rPr>
                <w:rFonts w:cstheme="minorHAnsi"/>
              </w:rPr>
            </w:pPr>
          </w:p>
          <w:p w14:paraId="311D198D" w14:textId="77777777" w:rsidR="00865897" w:rsidRDefault="00865897" w:rsidP="00D53381">
            <w:pPr>
              <w:rPr>
                <w:rFonts w:cstheme="minorHAnsi"/>
              </w:rPr>
            </w:pPr>
          </w:p>
          <w:p w14:paraId="07B6AEC0" w14:textId="77777777" w:rsidR="00865897" w:rsidRDefault="00865897" w:rsidP="00D53381">
            <w:pPr>
              <w:rPr>
                <w:rFonts w:cstheme="minorHAnsi"/>
              </w:rPr>
            </w:pPr>
          </w:p>
          <w:p w14:paraId="7126FF23" w14:textId="77777777" w:rsidR="00865897" w:rsidRDefault="00865897" w:rsidP="00D53381">
            <w:pPr>
              <w:rPr>
                <w:rFonts w:cstheme="minorHAnsi"/>
              </w:rPr>
            </w:pPr>
          </w:p>
          <w:p w14:paraId="0C584C0B" w14:textId="77777777" w:rsidR="00865897" w:rsidRDefault="00865897" w:rsidP="00D53381">
            <w:pPr>
              <w:rPr>
                <w:rFonts w:cstheme="minorHAnsi"/>
              </w:rPr>
            </w:pPr>
          </w:p>
          <w:p w14:paraId="1E4221B3" w14:textId="77777777" w:rsidR="00865897" w:rsidRDefault="00865897" w:rsidP="00D53381">
            <w:pPr>
              <w:rPr>
                <w:rFonts w:cstheme="minorHAnsi"/>
              </w:rPr>
            </w:pPr>
          </w:p>
          <w:p w14:paraId="5757EF47" w14:textId="77777777" w:rsidR="00865897" w:rsidRDefault="00865897" w:rsidP="00D53381">
            <w:pPr>
              <w:rPr>
                <w:rFonts w:cstheme="minorHAnsi"/>
              </w:rPr>
            </w:pPr>
          </w:p>
          <w:p w14:paraId="04F33FAE" w14:textId="05A900A7" w:rsidR="00865897" w:rsidRDefault="00865897" w:rsidP="00D53381">
            <w:pPr>
              <w:rPr>
                <w:rFonts w:cstheme="minorHAnsi"/>
              </w:rPr>
            </w:pPr>
            <w:r>
              <w:rPr>
                <w:rFonts w:cstheme="minorHAnsi"/>
              </w:rPr>
              <w:t>HM</w:t>
            </w:r>
          </w:p>
          <w:p w14:paraId="24C1C860" w14:textId="7680768E" w:rsidR="00865897" w:rsidRPr="00D53381" w:rsidRDefault="00865897" w:rsidP="00D53381">
            <w:pPr>
              <w:rPr>
                <w:rFonts w:cstheme="minorHAnsi"/>
              </w:rPr>
            </w:pPr>
          </w:p>
        </w:tc>
        <w:tc>
          <w:tcPr>
            <w:tcW w:w="2976" w:type="dxa"/>
            <w:shd w:val="clear" w:color="auto" w:fill="auto"/>
          </w:tcPr>
          <w:p w14:paraId="3FA35942" w14:textId="77777777" w:rsidR="008774A4" w:rsidRDefault="008774A4" w:rsidP="00D53381">
            <w:pPr>
              <w:rPr>
                <w:rFonts w:cstheme="minorHAnsi"/>
                <w:color w:val="FF0000"/>
              </w:rPr>
            </w:pPr>
          </w:p>
          <w:p w14:paraId="56D633D6" w14:textId="77777777" w:rsidR="00865897" w:rsidRDefault="00865897" w:rsidP="00D53381">
            <w:pPr>
              <w:rPr>
                <w:rFonts w:cstheme="minorHAnsi"/>
                <w:color w:val="FF0000"/>
              </w:rPr>
            </w:pPr>
          </w:p>
          <w:p w14:paraId="4BBCD460" w14:textId="77777777" w:rsidR="00865897" w:rsidRDefault="00865897" w:rsidP="00D53381">
            <w:pPr>
              <w:rPr>
                <w:rFonts w:cstheme="minorHAnsi"/>
                <w:color w:val="FF0000"/>
              </w:rPr>
            </w:pPr>
          </w:p>
          <w:p w14:paraId="1DE39331" w14:textId="77777777" w:rsidR="00865897" w:rsidRDefault="00865897" w:rsidP="00D53381">
            <w:pPr>
              <w:rPr>
                <w:rFonts w:cstheme="minorHAnsi"/>
                <w:color w:val="FF0000"/>
              </w:rPr>
            </w:pPr>
          </w:p>
          <w:p w14:paraId="59F0A1AA" w14:textId="77777777" w:rsidR="00865897" w:rsidRDefault="00865897" w:rsidP="00D53381">
            <w:pPr>
              <w:rPr>
                <w:rFonts w:cstheme="minorHAnsi"/>
                <w:color w:val="FF0000"/>
              </w:rPr>
            </w:pPr>
          </w:p>
          <w:p w14:paraId="777ECCD0" w14:textId="77777777" w:rsidR="00865897" w:rsidRDefault="00865897" w:rsidP="00D53381">
            <w:pPr>
              <w:rPr>
                <w:rFonts w:cstheme="minorHAnsi"/>
                <w:color w:val="FF0000"/>
              </w:rPr>
            </w:pPr>
          </w:p>
          <w:p w14:paraId="2FA965CB" w14:textId="77777777" w:rsidR="00865897" w:rsidRDefault="00865897" w:rsidP="00D53381">
            <w:pPr>
              <w:rPr>
                <w:rFonts w:cstheme="minorHAnsi"/>
                <w:color w:val="FF0000"/>
              </w:rPr>
            </w:pPr>
          </w:p>
          <w:p w14:paraId="46EE5B3E" w14:textId="77777777" w:rsidR="00865897" w:rsidRDefault="00865897" w:rsidP="00D53381">
            <w:pPr>
              <w:rPr>
                <w:rFonts w:cstheme="minorHAnsi"/>
                <w:color w:val="FF0000"/>
              </w:rPr>
            </w:pPr>
          </w:p>
          <w:p w14:paraId="561C88F8" w14:textId="77777777" w:rsidR="00865897" w:rsidRDefault="00865897" w:rsidP="00D53381">
            <w:pPr>
              <w:rPr>
                <w:rFonts w:cstheme="minorHAnsi"/>
                <w:color w:val="FF0000"/>
              </w:rPr>
            </w:pPr>
          </w:p>
          <w:p w14:paraId="2441AB21" w14:textId="77777777" w:rsidR="00865897" w:rsidRDefault="00865897" w:rsidP="00D53381">
            <w:pPr>
              <w:rPr>
                <w:rFonts w:cstheme="minorHAnsi"/>
                <w:color w:val="FF0000"/>
              </w:rPr>
            </w:pPr>
          </w:p>
          <w:p w14:paraId="0FEFB4FF" w14:textId="77777777" w:rsidR="00865897" w:rsidRDefault="00865897" w:rsidP="00D53381">
            <w:pPr>
              <w:rPr>
                <w:rFonts w:cstheme="minorHAnsi"/>
                <w:color w:val="FF0000"/>
              </w:rPr>
            </w:pPr>
          </w:p>
          <w:p w14:paraId="16589299" w14:textId="77777777" w:rsidR="00865897" w:rsidRDefault="00865897" w:rsidP="00D53381">
            <w:pPr>
              <w:rPr>
                <w:rFonts w:cstheme="minorHAnsi"/>
                <w:color w:val="FF0000"/>
              </w:rPr>
            </w:pPr>
          </w:p>
          <w:p w14:paraId="77B479F5" w14:textId="77777777" w:rsidR="00865897" w:rsidRDefault="00865897" w:rsidP="00D53381">
            <w:pPr>
              <w:rPr>
                <w:rFonts w:cstheme="minorHAnsi"/>
                <w:color w:val="FF0000"/>
              </w:rPr>
            </w:pPr>
          </w:p>
          <w:p w14:paraId="708F3084" w14:textId="77777777" w:rsidR="00865897" w:rsidRDefault="00865897" w:rsidP="00D53381">
            <w:pPr>
              <w:rPr>
                <w:rFonts w:cstheme="minorHAnsi"/>
                <w:color w:val="FF0000"/>
              </w:rPr>
            </w:pPr>
          </w:p>
          <w:p w14:paraId="23573255" w14:textId="77777777" w:rsidR="00865897" w:rsidRDefault="00865897" w:rsidP="00D53381">
            <w:pPr>
              <w:rPr>
                <w:rFonts w:cstheme="minorHAnsi"/>
                <w:color w:val="FF0000"/>
              </w:rPr>
            </w:pPr>
          </w:p>
          <w:p w14:paraId="36D787A0" w14:textId="77777777" w:rsidR="00865897" w:rsidRDefault="00865897" w:rsidP="00D53381">
            <w:pPr>
              <w:rPr>
                <w:rFonts w:cstheme="minorHAnsi"/>
                <w:color w:val="FF0000"/>
              </w:rPr>
            </w:pPr>
          </w:p>
          <w:p w14:paraId="153CB342" w14:textId="77777777" w:rsidR="00865897" w:rsidRDefault="00865897" w:rsidP="00D53381">
            <w:pPr>
              <w:rPr>
                <w:rFonts w:cstheme="minorHAnsi"/>
                <w:color w:val="FF0000"/>
              </w:rPr>
            </w:pPr>
          </w:p>
          <w:p w14:paraId="6DC79BE6" w14:textId="77777777" w:rsidR="00865897" w:rsidRDefault="00865897" w:rsidP="00D53381">
            <w:pPr>
              <w:rPr>
                <w:rFonts w:cstheme="minorHAnsi"/>
                <w:color w:val="FF0000"/>
              </w:rPr>
            </w:pPr>
          </w:p>
          <w:p w14:paraId="6B880923" w14:textId="77777777" w:rsidR="00865897" w:rsidRDefault="00865897" w:rsidP="00D53381">
            <w:pPr>
              <w:rPr>
                <w:rFonts w:cstheme="minorHAnsi"/>
                <w:color w:val="FF0000"/>
              </w:rPr>
            </w:pPr>
          </w:p>
          <w:p w14:paraId="31213F23" w14:textId="77777777" w:rsidR="00865897" w:rsidRDefault="00865897" w:rsidP="00D53381">
            <w:pPr>
              <w:rPr>
                <w:rFonts w:cstheme="minorHAnsi"/>
                <w:color w:val="FF0000"/>
              </w:rPr>
            </w:pPr>
          </w:p>
          <w:p w14:paraId="279605DF" w14:textId="77777777" w:rsidR="00865897" w:rsidRDefault="00865897" w:rsidP="00D53381">
            <w:pPr>
              <w:rPr>
                <w:rFonts w:cstheme="minorHAnsi"/>
                <w:color w:val="FF0000"/>
              </w:rPr>
            </w:pPr>
          </w:p>
          <w:p w14:paraId="27797B2E" w14:textId="77777777" w:rsidR="00865897" w:rsidRDefault="00865897" w:rsidP="00D53381">
            <w:pPr>
              <w:rPr>
                <w:rFonts w:cstheme="minorHAnsi"/>
                <w:color w:val="FF0000"/>
              </w:rPr>
            </w:pPr>
          </w:p>
          <w:p w14:paraId="3176F5A1" w14:textId="77777777" w:rsidR="00865897" w:rsidRDefault="00865897" w:rsidP="00D53381">
            <w:pPr>
              <w:rPr>
                <w:rFonts w:cstheme="minorHAnsi"/>
                <w:color w:val="FF0000"/>
              </w:rPr>
            </w:pPr>
          </w:p>
          <w:p w14:paraId="09349476" w14:textId="77777777" w:rsidR="00865897" w:rsidRDefault="00865897" w:rsidP="00D53381">
            <w:pPr>
              <w:rPr>
                <w:rFonts w:cstheme="minorHAnsi"/>
                <w:color w:val="FF0000"/>
              </w:rPr>
            </w:pPr>
          </w:p>
          <w:p w14:paraId="0241316B" w14:textId="77777777" w:rsidR="00865897" w:rsidRDefault="00865897" w:rsidP="00D53381">
            <w:pPr>
              <w:rPr>
                <w:rFonts w:cstheme="minorHAnsi"/>
                <w:color w:val="FF0000"/>
              </w:rPr>
            </w:pPr>
          </w:p>
          <w:p w14:paraId="67943D8E" w14:textId="77777777" w:rsidR="00865897" w:rsidRDefault="00865897" w:rsidP="00D53381">
            <w:pPr>
              <w:rPr>
                <w:rFonts w:cstheme="minorHAnsi"/>
                <w:color w:val="FF0000"/>
              </w:rPr>
            </w:pPr>
          </w:p>
          <w:p w14:paraId="4EB3C482" w14:textId="77777777" w:rsidR="00865897" w:rsidRDefault="00865897" w:rsidP="00D53381">
            <w:pPr>
              <w:rPr>
                <w:rFonts w:cstheme="minorHAnsi"/>
                <w:color w:val="FF0000"/>
              </w:rPr>
            </w:pPr>
          </w:p>
          <w:p w14:paraId="35FFA219" w14:textId="77777777" w:rsidR="00865897" w:rsidRDefault="00865897" w:rsidP="00D53381">
            <w:pPr>
              <w:rPr>
                <w:rFonts w:cstheme="minorHAnsi"/>
                <w:color w:val="FF0000"/>
              </w:rPr>
            </w:pPr>
          </w:p>
          <w:p w14:paraId="3930BE47" w14:textId="0587EE70" w:rsidR="00865897" w:rsidRPr="00D53381" w:rsidRDefault="00865897" w:rsidP="00D53381">
            <w:pPr>
              <w:rPr>
                <w:rFonts w:cstheme="minorHAnsi"/>
                <w:color w:val="FF0000"/>
              </w:rPr>
            </w:pPr>
            <w:r>
              <w:rPr>
                <w:rFonts w:cstheme="minorHAnsi"/>
                <w:color w:val="FF0000"/>
              </w:rPr>
              <w:t>Keep becoming bid ready on the agenda.</w:t>
            </w:r>
          </w:p>
        </w:tc>
      </w:tr>
      <w:tr w:rsidR="008774A4" w:rsidRPr="00D53381" w14:paraId="33B6FA47" w14:textId="77777777" w:rsidTr="00DD689F">
        <w:tc>
          <w:tcPr>
            <w:tcW w:w="1560" w:type="dxa"/>
          </w:tcPr>
          <w:p w14:paraId="2C69509B" w14:textId="3F12FCBD" w:rsidR="008774A4" w:rsidRDefault="008774A4" w:rsidP="00D53381">
            <w:pPr>
              <w:rPr>
                <w:rFonts w:cstheme="minorHAnsi"/>
              </w:rPr>
            </w:pPr>
            <w:r>
              <w:rPr>
                <w:rFonts w:cstheme="minorHAnsi"/>
              </w:rPr>
              <w:t>Topics for KHG events</w:t>
            </w:r>
          </w:p>
        </w:tc>
        <w:tc>
          <w:tcPr>
            <w:tcW w:w="9639" w:type="dxa"/>
            <w:shd w:val="clear" w:color="auto" w:fill="auto"/>
          </w:tcPr>
          <w:p w14:paraId="17433A64" w14:textId="77777777" w:rsidR="00865897" w:rsidRDefault="00865897" w:rsidP="00865897">
            <w:pPr>
              <w:jc w:val="both"/>
              <w:rPr>
                <w:rFonts w:cstheme="minorHAnsi"/>
              </w:rPr>
            </w:pPr>
            <w:r>
              <w:rPr>
                <w:rFonts w:cstheme="minorHAnsi"/>
              </w:rPr>
              <w:t xml:space="preserve">The KHG events group would like to know which topics each sub group want an event on in the next 12 months. Event topics work well when they serve more than one sub group.  Please have a think on topics, what the outcome(s) of the event should be, any speakers and partner organisations and let HM know. </w:t>
            </w:r>
          </w:p>
          <w:p w14:paraId="5F4627D1" w14:textId="4535BEFD" w:rsidR="008774A4" w:rsidRDefault="008774A4" w:rsidP="008774A4">
            <w:pPr>
              <w:rPr>
                <w:rFonts w:cstheme="minorHAnsi"/>
              </w:rPr>
            </w:pPr>
          </w:p>
        </w:tc>
        <w:tc>
          <w:tcPr>
            <w:tcW w:w="851" w:type="dxa"/>
            <w:shd w:val="clear" w:color="auto" w:fill="auto"/>
          </w:tcPr>
          <w:p w14:paraId="21727124" w14:textId="185E574B" w:rsidR="008774A4" w:rsidRPr="00D53381" w:rsidRDefault="00865897" w:rsidP="00D53381">
            <w:pPr>
              <w:rPr>
                <w:rFonts w:cstheme="minorHAnsi"/>
              </w:rPr>
            </w:pPr>
            <w:r>
              <w:rPr>
                <w:rFonts w:cstheme="minorHAnsi"/>
              </w:rPr>
              <w:t>All</w:t>
            </w:r>
          </w:p>
        </w:tc>
        <w:tc>
          <w:tcPr>
            <w:tcW w:w="2976" w:type="dxa"/>
            <w:shd w:val="clear" w:color="auto" w:fill="auto"/>
          </w:tcPr>
          <w:p w14:paraId="3E6B415A" w14:textId="677B2B37" w:rsidR="008774A4" w:rsidRPr="00D53381" w:rsidRDefault="00865897" w:rsidP="00D53381">
            <w:pPr>
              <w:rPr>
                <w:rFonts w:cstheme="minorHAnsi"/>
                <w:color w:val="FF0000"/>
              </w:rPr>
            </w:pPr>
            <w:r>
              <w:rPr>
                <w:rFonts w:cstheme="minorHAnsi"/>
                <w:color w:val="FF0000"/>
              </w:rPr>
              <w:t>Send suggestions to HM and ND</w:t>
            </w:r>
          </w:p>
        </w:tc>
      </w:tr>
      <w:tr w:rsidR="00DD689F" w:rsidRPr="00D53381" w14:paraId="661786D1" w14:textId="77777777" w:rsidTr="00DD689F">
        <w:tc>
          <w:tcPr>
            <w:tcW w:w="1560" w:type="dxa"/>
          </w:tcPr>
          <w:p w14:paraId="561B0C34" w14:textId="53E3B227" w:rsidR="00DD689F" w:rsidRPr="00D53381" w:rsidRDefault="00DD689F" w:rsidP="00D53381">
            <w:pPr>
              <w:rPr>
                <w:rFonts w:cstheme="minorHAnsi"/>
              </w:rPr>
            </w:pPr>
            <w:r w:rsidRPr="00D53381">
              <w:rPr>
                <w:rFonts w:cstheme="minorHAnsi"/>
              </w:rPr>
              <w:lastRenderedPageBreak/>
              <w:t>AOB &amp; topics for next time</w:t>
            </w:r>
          </w:p>
        </w:tc>
        <w:tc>
          <w:tcPr>
            <w:tcW w:w="9639" w:type="dxa"/>
            <w:shd w:val="clear" w:color="auto" w:fill="auto"/>
          </w:tcPr>
          <w:p w14:paraId="074B0B60" w14:textId="25FCAB64" w:rsidR="00EA6AB8" w:rsidRDefault="00EA6AB8" w:rsidP="005A4882">
            <w:pPr>
              <w:rPr>
                <w:rFonts w:cstheme="minorHAnsi"/>
                <w:b/>
              </w:rPr>
            </w:pPr>
            <w:r>
              <w:rPr>
                <w:rFonts w:cstheme="minorHAnsi"/>
                <w:b/>
              </w:rPr>
              <w:t>Dates of next meetings; 9</w:t>
            </w:r>
            <w:r w:rsidRPr="00EA6AB8">
              <w:rPr>
                <w:rFonts w:cstheme="minorHAnsi"/>
                <w:b/>
                <w:vertAlign w:val="superscript"/>
              </w:rPr>
              <w:t>th</w:t>
            </w:r>
            <w:r>
              <w:rPr>
                <w:rFonts w:cstheme="minorHAnsi"/>
                <w:b/>
              </w:rPr>
              <w:t xml:space="preserve"> September, 21</w:t>
            </w:r>
            <w:r w:rsidRPr="00EA6AB8">
              <w:rPr>
                <w:rFonts w:cstheme="minorHAnsi"/>
                <w:b/>
                <w:vertAlign w:val="superscript"/>
              </w:rPr>
              <w:t>st</w:t>
            </w:r>
            <w:r>
              <w:rPr>
                <w:rFonts w:cstheme="minorHAnsi"/>
                <w:b/>
              </w:rPr>
              <w:t xml:space="preserve"> October and 15</w:t>
            </w:r>
            <w:r w:rsidRPr="00EA6AB8">
              <w:rPr>
                <w:rFonts w:cstheme="minorHAnsi"/>
                <w:b/>
                <w:vertAlign w:val="superscript"/>
              </w:rPr>
              <w:t>th</w:t>
            </w:r>
            <w:r>
              <w:rPr>
                <w:rFonts w:cstheme="minorHAnsi"/>
                <w:b/>
              </w:rPr>
              <w:t xml:space="preserve"> December</w:t>
            </w:r>
          </w:p>
          <w:p w14:paraId="6947F10B" w14:textId="77777777" w:rsidR="00EA6AB8" w:rsidRDefault="00EA6AB8" w:rsidP="005A4882">
            <w:pPr>
              <w:rPr>
                <w:rFonts w:cstheme="minorHAnsi"/>
                <w:b/>
              </w:rPr>
            </w:pPr>
          </w:p>
          <w:p w14:paraId="2A683329" w14:textId="3E6A18ED" w:rsidR="005A4882" w:rsidRPr="002B3A4E" w:rsidRDefault="005A4882" w:rsidP="005A4882">
            <w:pPr>
              <w:rPr>
                <w:rFonts w:cstheme="minorHAnsi"/>
                <w:b/>
              </w:rPr>
            </w:pPr>
            <w:r w:rsidRPr="002B3A4E">
              <w:rPr>
                <w:rFonts w:cstheme="minorHAnsi"/>
                <w:b/>
              </w:rPr>
              <w:t xml:space="preserve">Topics for </w:t>
            </w:r>
            <w:r w:rsidR="008774A4">
              <w:rPr>
                <w:rFonts w:cstheme="minorHAnsi"/>
                <w:b/>
              </w:rPr>
              <w:t>September already booked in</w:t>
            </w:r>
            <w:r w:rsidRPr="002B3A4E">
              <w:rPr>
                <w:rFonts w:cstheme="minorHAnsi"/>
                <w:b/>
              </w:rPr>
              <w:t>;</w:t>
            </w:r>
          </w:p>
          <w:p w14:paraId="2D2C629C" w14:textId="258D4475" w:rsidR="005A4882" w:rsidRDefault="008774A4" w:rsidP="005A4882">
            <w:pPr>
              <w:rPr>
                <w:rFonts w:cstheme="minorHAnsi"/>
              </w:rPr>
            </w:pPr>
            <w:r>
              <w:rPr>
                <w:rFonts w:cstheme="minorHAnsi"/>
              </w:rPr>
              <w:t>Primary Authority Partnership - KFRS</w:t>
            </w:r>
          </w:p>
          <w:p w14:paraId="4B2B99F2" w14:textId="5385EB0D" w:rsidR="00EA0E93" w:rsidRDefault="00495A64" w:rsidP="005A4882">
            <w:pPr>
              <w:rPr>
                <w:rFonts w:cstheme="minorHAnsi"/>
              </w:rPr>
            </w:pPr>
            <w:r>
              <w:rPr>
                <w:rFonts w:cstheme="minorHAnsi"/>
              </w:rPr>
              <w:t>Tackling</w:t>
            </w:r>
            <w:r w:rsidR="00EA0E93">
              <w:rPr>
                <w:rFonts w:cstheme="minorHAnsi"/>
              </w:rPr>
              <w:t xml:space="preserve"> fuel poverty </w:t>
            </w:r>
            <w:r>
              <w:rPr>
                <w:rFonts w:cstheme="minorHAnsi"/>
              </w:rPr>
              <w:t xml:space="preserve"> and making homes healthy</w:t>
            </w:r>
            <w:r w:rsidR="0077232D">
              <w:rPr>
                <w:rFonts w:cstheme="minorHAnsi"/>
              </w:rPr>
              <w:t xml:space="preserve"> – 25min </w:t>
            </w:r>
            <w:r>
              <w:rPr>
                <w:rFonts w:cstheme="minorHAnsi"/>
              </w:rPr>
              <w:t>– ZAP</w:t>
            </w:r>
          </w:p>
          <w:p w14:paraId="4D160C07" w14:textId="755B0A74" w:rsidR="002814AE" w:rsidRDefault="002814AE" w:rsidP="005A4882">
            <w:pPr>
              <w:rPr>
                <w:rFonts w:cstheme="minorHAnsi"/>
              </w:rPr>
            </w:pPr>
            <w:r>
              <w:rPr>
                <w:rFonts w:cstheme="minorHAnsi"/>
              </w:rPr>
              <w:t xml:space="preserve">Digital connectivity – </w:t>
            </w:r>
            <w:r w:rsidR="0077232D">
              <w:rPr>
                <w:rFonts w:cstheme="minorHAnsi"/>
              </w:rPr>
              <w:t xml:space="preserve"> 15 min </w:t>
            </w:r>
            <w:r w:rsidR="00A903DC">
              <w:rPr>
                <w:rFonts w:cstheme="minorHAnsi"/>
              </w:rPr>
              <w:t>Natalie Cook</w:t>
            </w:r>
          </w:p>
          <w:p w14:paraId="73FEF515" w14:textId="77777777" w:rsidR="0077232D" w:rsidRDefault="0077232D" w:rsidP="005A4882">
            <w:pPr>
              <w:rPr>
                <w:rFonts w:cstheme="minorHAnsi"/>
              </w:rPr>
            </w:pPr>
          </w:p>
          <w:p w14:paraId="2A35D2BF" w14:textId="62D515AA" w:rsidR="002814AE" w:rsidRDefault="002814AE" w:rsidP="002814AE">
            <w:pPr>
              <w:rPr>
                <w:rFonts w:cstheme="minorHAnsi"/>
              </w:rPr>
            </w:pPr>
            <w:r>
              <w:rPr>
                <w:rFonts w:cstheme="minorHAnsi"/>
              </w:rPr>
              <w:t>Disrepair – AR from Thanet TBC</w:t>
            </w:r>
            <w:r w:rsidR="007026BC">
              <w:rPr>
                <w:rFonts w:cstheme="minorHAnsi"/>
              </w:rPr>
              <w:t xml:space="preserve"> Sally </w:t>
            </w:r>
            <w:r w:rsidR="002762F1">
              <w:rPr>
                <w:rFonts w:cstheme="minorHAnsi"/>
              </w:rPr>
              <w:t>O’S will ask if Adam can present in September.</w:t>
            </w:r>
          </w:p>
          <w:p w14:paraId="22E85AB4" w14:textId="5008931E" w:rsidR="00E87844" w:rsidRDefault="00E87844" w:rsidP="00D53381">
            <w:pPr>
              <w:rPr>
                <w:rFonts w:cstheme="minorHAnsi"/>
              </w:rPr>
            </w:pPr>
          </w:p>
          <w:p w14:paraId="108DD96B" w14:textId="4B0D5AA9" w:rsidR="00A96431" w:rsidRDefault="00125102" w:rsidP="00495A64">
            <w:pPr>
              <w:rPr>
                <w:rFonts w:cstheme="minorHAnsi"/>
              </w:rPr>
            </w:pPr>
            <w:r>
              <w:rPr>
                <w:rFonts w:cstheme="minorHAnsi"/>
              </w:rPr>
              <w:t xml:space="preserve">KHG </w:t>
            </w:r>
            <w:r w:rsidR="00136E7D">
              <w:rPr>
                <w:rFonts w:cstheme="minorHAnsi"/>
              </w:rPr>
              <w:t xml:space="preserve">is running a free virtual </w:t>
            </w:r>
            <w:r w:rsidR="00495A64">
              <w:rPr>
                <w:rFonts w:cstheme="minorHAnsi"/>
              </w:rPr>
              <w:t>event with KFRS on 19</w:t>
            </w:r>
            <w:r w:rsidR="00495A64" w:rsidRPr="00495A64">
              <w:rPr>
                <w:rFonts w:cstheme="minorHAnsi"/>
                <w:vertAlign w:val="superscript"/>
              </w:rPr>
              <w:t>th</w:t>
            </w:r>
            <w:r w:rsidR="00495A64">
              <w:rPr>
                <w:rFonts w:cstheme="minorHAnsi"/>
              </w:rPr>
              <w:t xml:space="preserve"> July from 1.30-3pm on Fire Safety Act</w:t>
            </w:r>
            <w:r w:rsidR="007026BC">
              <w:rPr>
                <w:rFonts w:cstheme="minorHAnsi"/>
              </w:rPr>
              <w:t xml:space="preserve"> for housing </w:t>
            </w:r>
            <w:r w:rsidR="00411AA3">
              <w:rPr>
                <w:rFonts w:cstheme="minorHAnsi"/>
              </w:rPr>
              <w:t>associations</w:t>
            </w:r>
            <w:r w:rsidR="00495A64">
              <w:rPr>
                <w:rFonts w:cstheme="minorHAnsi"/>
              </w:rPr>
              <w:t xml:space="preserve">. Email HM to book a place for your or a colleague. </w:t>
            </w:r>
          </w:p>
          <w:p w14:paraId="0855B371" w14:textId="4C25FA4B" w:rsidR="0077232D" w:rsidRDefault="0077232D" w:rsidP="00495A64">
            <w:pPr>
              <w:rPr>
                <w:rFonts w:cstheme="minorHAnsi"/>
              </w:rPr>
            </w:pPr>
          </w:p>
          <w:p w14:paraId="5CC389C6" w14:textId="564FD237" w:rsidR="0077232D" w:rsidRDefault="0077232D" w:rsidP="00495A64">
            <w:pPr>
              <w:rPr>
                <w:rFonts w:cstheme="minorHAnsi"/>
              </w:rPr>
            </w:pPr>
            <w:r>
              <w:rPr>
                <w:rFonts w:cstheme="minorHAnsi"/>
              </w:rPr>
              <w:t>KHG is running a free virtual event on 4</w:t>
            </w:r>
            <w:r w:rsidRPr="0077232D">
              <w:rPr>
                <w:rFonts w:cstheme="minorHAnsi"/>
                <w:vertAlign w:val="superscript"/>
              </w:rPr>
              <w:t>th</w:t>
            </w:r>
            <w:r>
              <w:rPr>
                <w:rFonts w:cstheme="minorHAnsi"/>
              </w:rPr>
              <w:t xml:space="preserve"> July with speakers from the retrofit accelerator programme. If you’d like to attend email HM. </w:t>
            </w:r>
          </w:p>
          <w:p w14:paraId="4F406CE9" w14:textId="5AE1BF6D" w:rsidR="00A903DC" w:rsidRDefault="00A903DC" w:rsidP="00495A64">
            <w:pPr>
              <w:rPr>
                <w:rFonts w:cstheme="minorHAnsi"/>
              </w:rPr>
            </w:pPr>
          </w:p>
          <w:p w14:paraId="21799C7B" w14:textId="4005CE60" w:rsidR="00A903DC" w:rsidRDefault="00A903DC" w:rsidP="00495A64">
            <w:pPr>
              <w:rPr>
                <w:rFonts w:cstheme="minorHAnsi"/>
              </w:rPr>
            </w:pPr>
            <w:r>
              <w:rPr>
                <w:rFonts w:cstheme="minorHAnsi"/>
              </w:rPr>
              <w:t>The KHG Awards are open for nominations, including a category specifically about asset management. Please nominate your colleagues for the great work they do by 26</w:t>
            </w:r>
            <w:r w:rsidRPr="00A903DC">
              <w:rPr>
                <w:rFonts w:cstheme="minorHAnsi"/>
                <w:vertAlign w:val="superscript"/>
              </w:rPr>
              <w:t>th</w:t>
            </w:r>
            <w:r>
              <w:rPr>
                <w:rFonts w:cstheme="minorHAnsi"/>
              </w:rPr>
              <w:t xml:space="preserve"> August. The forms are here </w:t>
            </w:r>
            <w:hyperlink r:id="rId13" w:history="1">
              <w:r>
                <w:rPr>
                  <w:rStyle w:val="Hyperlink"/>
                </w:rPr>
                <w:t>Kent Housing Group Excellence Award 2022 - Kent Housing Group</w:t>
              </w:r>
            </w:hyperlink>
          </w:p>
          <w:p w14:paraId="2F254871" w14:textId="77777777" w:rsidR="007026BC" w:rsidRDefault="007026BC" w:rsidP="00495A64">
            <w:pPr>
              <w:rPr>
                <w:rFonts w:cstheme="minorHAnsi"/>
              </w:rPr>
            </w:pPr>
          </w:p>
          <w:p w14:paraId="66B0127C" w14:textId="6791DB40" w:rsidR="007026BC" w:rsidRPr="00D53381" w:rsidRDefault="007026BC" w:rsidP="00495A64">
            <w:pPr>
              <w:rPr>
                <w:rFonts w:cstheme="minorHAnsi"/>
              </w:rPr>
            </w:pPr>
            <w:r>
              <w:rPr>
                <w:rFonts w:cstheme="minorHAnsi"/>
              </w:rPr>
              <w:t xml:space="preserve">JA Endotherm have done pilots with Housing Associations which indicate a 15% savings. JA hopes they will provide a written </w:t>
            </w:r>
            <w:r w:rsidR="00A903DC">
              <w:rPr>
                <w:rFonts w:cstheme="minorHAnsi"/>
              </w:rPr>
              <w:t>briefing and then</w:t>
            </w:r>
            <w:r>
              <w:rPr>
                <w:rFonts w:cstheme="minorHAnsi"/>
              </w:rPr>
              <w:t xml:space="preserve"> speak in Sept or October. </w:t>
            </w:r>
          </w:p>
        </w:tc>
        <w:tc>
          <w:tcPr>
            <w:tcW w:w="851" w:type="dxa"/>
            <w:shd w:val="clear" w:color="auto" w:fill="auto"/>
          </w:tcPr>
          <w:p w14:paraId="61955C40" w14:textId="77777777" w:rsidR="00260D2D" w:rsidRDefault="00260D2D" w:rsidP="00D53381">
            <w:pPr>
              <w:rPr>
                <w:rFonts w:cstheme="minorHAnsi"/>
              </w:rPr>
            </w:pPr>
          </w:p>
          <w:p w14:paraId="5545A811" w14:textId="77777777" w:rsidR="00A903DC" w:rsidRDefault="00A903DC" w:rsidP="00D53381">
            <w:pPr>
              <w:rPr>
                <w:rFonts w:cstheme="minorHAnsi"/>
              </w:rPr>
            </w:pPr>
          </w:p>
          <w:p w14:paraId="7CC195E6" w14:textId="77777777" w:rsidR="00A903DC" w:rsidRDefault="00A903DC" w:rsidP="00D53381">
            <w:pPr>
              <w:rPr>
                <w:rFonts w:cstheme="minorHAnsi"/>
              </w:rPr>
            </w:pPr>
          </w:p>
          <w:p w14:paraId="3ADB8DD3" w14:textId="77777777" w:rsidR="00A903DC" w:rsidRDefault="00A903DC" w:rsidP="00D53381">
            <w:pPr>
              <w:rPr>
                <w:rFonts w:cstheme="minorHAnsi"/>
              </w:rPr>
            </w:pPr>
          </w:p>
          <w:p w14:paraId="5998DA8F" w14:textId="4990C896" w:rsidR="00A903DC" w:rsidRDefault="00A903DC" w:rsidP="00D53381">
            <w:pPr>
              <w:rPr>
                <w:rFonts w:cstheme="minorHAnsi"/>
              </w:rPr>
            </w:pPr>
          </w:p>
          <w:p w14:paraId="5B441044" w14:textId="77777777" w:rsidR="00A903DC" w:rsidRDefault="00A903DC" w:rsidP="00D53381">
            <w:pPr>
              <w:rPr>
                <w:rFonts w:cstheme="minorHAnsi"/>
              </w:rPr>
            </w:pPr>
          </w:p>
          <w:p w14:paraId="304436C9" w14:textId="71AF08E2" w:rsidR="00A903DC" w:rsidRPr="005A4882" w:rsidRDefault="00A903DC" w:rsidP="00D53381">
            <w:pPr>
              <w:rPr>
                <w:rFonts w:cstheme="minorHAnsi"/>
              </w:rPr>
            </w:pPr>
            <w:r>
              <w:rPr>
                <w:rFonts w:cstheme="minorHAnsi"/>
              </w:rPr>
              <w:t>SO’S and AR</w:t>
            </w:r>
          </w:p>
        </w:tc>
        <w:tc>
          <w:tcPr>
            <w:tcW w:w="2976" w:type="dxa"/>
            <w:shd w:val="clear" w:color="auto" w:fill="auto"/>
          </w:tcPr>
          <w:p w14:paraId="2DF56338" w14:textId="77777777" w:rsidR="00260D2D" w:rsidRDefault="00260D2D" w:rsidP="00D53381">
            <w:pPr>
              <w:rPr>
                <w:rFonts w:cstheme="minorHAnsi"/>
                <w:color w:val="FF0000"/>
              </w:rPr>
            </w:pPr>
          </w:p>
          <w:p w14:paraId="6780E411" w14:textId="77777777" w:rsidR="00A903DC" w:rsidRDefault="00A903DC" w:rsidP="00D53381">
            <w:pPr>
              <w:rPr>
                <w:rFonts w:cstheme="minorHAnsi"/>
                <w:color w:val="FF0000"/>
              </w:rPr>
            </w:pPr>
          </w:p>
          <w:p w14:paraId="218E4637" w14:textId="77777777" w:rsidR="00A903DC" w:rsidRDefault="00A903DC" w:rsidP="00D53381">
            <w:pPr>
              <w:rPr>
                <w:rFonts w:cstheme="minorHAnsi"/>
                <w:color w:val="FF0000"/>
              </w:rPr>
            </w:pPr>
          </w:p>
          <w:p w14:paraId="0331C9EB" w14:textId="14772C65" w:rsidR="00A903DC" w:rsidRDefault="00A903DC" w:rsidP="00D53381">
            <w:pPr>
              <w:rPr>
                <w:rFonts w:cstheme="minorHAnsi"/>
                <w:color w:val="FF0000"/>
              </w:rPr>
            </w:pPr>
          </w:p>
          <w:p w14:paraId="0BCCC71D" w14:textId="77777777" w:rsidR="00A903DC" w:rsidRDefault="00A903DC" w:rsidP="00D53381">
            <w:pPr>
              <w:rPr>
                <w:rFonts w:cstheme="minorHAnsi"/>
                <w:color w:val="FF0000"/>
              </w:rPr>
            </w:pPr>
          </w:p>
          <w:p w14:paraId="4DFDE809" w14:textId="6D21B1C4" w:rsidR="00A903DC" w:rsidRDefault="00A903DC" w:rsidP="00D53381">
            <w:pPr>
              <w:rPr>
                <w:rFonts w:cstheme="minorHAnsi"/>
                <w:color w:val="FF0000"/>
              </w:rPr>
            </w:pPr>
            <w:r>
              <w:rPr>
                <w:rFonts w:cstheme="minorHAnsi"/>
                <w:color w:val="FF0000"/>
              </w:rPr>
              <w:t>Please confirm whether AR could present on disrepair in Sept or Oct 2022</w:t>
            </w:r>
          </w:p>
          <w:p w14:paraId="43F6974F" w14:textId="5039A1B8" w:rsidR="00A903DC" w:rsidRPr="00D53381" w:rsidRDefault="00A903DC" w:rsidP="00D53381">
            <w:pPr>
              <w:rPr>
                <w:rFonts w:cstheme="minorHAnsi"/>
                <w:color w:val="FF0000"/>
              </w:rPr>
            </w:pPr>
          </w:p>
        </w:tc>
      </w:tr>
    </w:tbl>
    <w:p w14:paraId="0FB78278" w14:textId="77777777" w:rsidR="00F418B5" w:rsidRPr="00D53381" w:rsidRDefault="00F418B5" w:rsidP="00D53381">
      <w:pPr>
        <w:rPr>
          <w:rFonts w:cstheme="minorHAnsi"/>
          <w:b/>
        </w:rPr>
      </w:pPr>
    </w:p>
    <w:sectPr w:rsidR="00F418B5" w:rsidRPr="00D53381" w:rsidSect="0016325A">
      <w:headerReference w:type="default" r:id="rId14"/>
      <w:footerReference w:type="default" r:id="rId15"/>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AE77F4" w:rsidRDefault="00AE77F4" w:rsidP="001D0582">
      <w:pPr>
        <w:spacing w:after="0" w:line="240" w:lineRule="auto"/>
      </w:pPr>
      <w:r>
        <w:separator/>
      </w:r>
    </w:p>
  </w:endnote>
  <w:endnote w:type="continuationSeparator" w:id="0">
    <w:p w14:paraId="62EBF3C5" w14:textId="77777777" w:rsidR="00AE77F4" w:rsidRDefault="00AE77F4"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499B6492" w:rsidR="00AE77F4" w:rsidRDefault="00AE77F4">
        <w:pPr>
          <w:pStyle w:val="Footer"/>
          <w:jc w:val="center"/>
        </w:pPr>
        <w:r>
          <w:fldChar w:fldCharType="begin"/>
        </w:r>
        <w:r>
          <w:instrText xml:space="preserve"> PAGE   \* MERGEFORMAT </w:instrText>
        </w:r>
        <w:r>
          <w:fldChar w:fldCharType="separate"/>
        </w:r>
        <w:r w:rsidR="007B1554">
          <w:rPr>
            <w:noProof/>
          </w:rPr>
          <w:t>6</w:t>
        </w:r>
        <w:r>
          <w:rPr>
            <w:noProof/>
          </w:rPr>
          <w:fldChar w:fldCharType="end"/>
        </w:r>
      </w:p>
    </w:sdtContent>
  </w:sdt>
  <w:p w14:paraId="110FFD37" w14:textId="77777777" w:rsidR="00AE77F4" w:rsidRDefault="00AE7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AE77F4" w:rsidRDefault="00AE77F4" w:rsidP="001D0582">
      <w:pPr>
        <w:spacing w:after="0" w:line="240" w:lineRule="auto"/>
      </w:pPr>
      <w:r>
        <w:separator/>
      </w:r>
    </w:p>
  </w:footnote>
  <w:footnote w:type="continuationSeparator" w:id="0">
    <w:p w14:paraId="5997CC1D" w14:textId="77777777" w:rsidR="00AE77F4" w:rsidRDefault="00AE77F4"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53A625DD" w:rsidR="00AE77F4" w:rsidRPr="00264669" w:rsidRDefault="00AE77F4">
    <w:pPr>
      <w:pStyle w:val="Header"/>
      <w:rPr>
        <w:b/>
      </w:rPr>
    </w:pPr>
    <w:r>
      <w:rPr>
        <w:b/>
      </w:rPr>
      <w:t xml:space="preserve">Draft KHG Asset Management Sub Group </w:t>
    </w:r>
    <w:sdt>
      <w:sdtPr>
        <w:rPr>
          <w:b/>
        </w:rPr>
        <w:id w:val="-1988850070"/>
        <w:docPartObj>
          <w:docPartGallery w:val="Watermarks"/>
          <w:docPartUnique/>
        </w:docPartObj>
      </w:sdtPr>
      <w:sdtEndPr/>
      <w:sdtContent>
        <w:r w:rsidR="007B1554">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 xml:space="preserve">27 June 2022,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006B31"/>
    <w:multiLevelType w:val="hybridMultilevel"/>
    <w:tmpl w:val="EBE2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20283"/>
    <w:rsid w:val="00020716"/>
    <w:rsid w:val="00021BCC"/>
    <w:rsid w:val="000224F4"/>
    <w:rsid w:val="00025C1C"/>
    <w:rsid w:val="000279B1"/>
    <w:rsid w:val="00031DE3"/>
    <w:rsid w:val="00031DE6"/>
    <w:rsid w:val="00031EC0"/>
    <w:rsid w:val="00037E13"/>
    <w:rsid w:val="00040551"/>
    <w:rsid w:val="00051D05"/>
    <w:rsid w:val="00052289"/>
    <w:rsid w:val="000564F4"/>
    <w:rsid w:val="000566D7"/>
    <w:rsid w:val="00061235"/>
    <w:rsid w:val="00061BD1"/>
    <w:rsid w:val="000624FA"/>
    <w:rsid w:val="00062F79"/>
    <w:rsid w:val="00064A20"/>
    <w:rsid w:val="00071C68"/>
    <w:rsid w:val="00071CA5"/>
    <w:rsid w:val="000735BA"/>
    <w:rsid w:val="000742EA"/>
    <w:rsid w:val="00075D2B"/>
    <w:rsid w:val="000778DD"/>
    <w:rsid w:val="00080CC5"/>
    <w:rsid w:val="0008129C"/>
    <w:rsid w:val="00081C12"/>
    <w:rsid w:val="00085473"/>
    <w:rsid w:val="000871E7"/>
    <w:rsid w:val="00087D03"/>
    <w:rsid w:val="0009046E"/>
    <w:rsid w:val="00090600"/>
    <w:rsid w:val="00091B06"/>
    <w:rsid w:val="00091CE3"/>
    <w:rsid w:val="00092216"/>
    <w:rsid w:val="00093115"/>
    <w:rsid w:val="00094D7E"/>
    <w:rsid w:val="0009691C"/>
    <w:rsid w:val="000A08C6"/>
    <w:rsid w:val="000A2F9A"/>
    <w:rsid w:val="000A7E2C"/>
    <w:rsid w:val="000B222C"/>
    <w:rsid w:val="000B4C89"/>
    <w:rsid w:val="000B54B8"/>
    <w:rsid w:val="000B5B47"/>
    <w:rsid w:val="000C31B1"/>
    <w:rsid w:val="000C5D16"/>
    <w:rsid w:val="000C680D"/>
    <w:rsid w:val="000D1026"/>
    <w:rsid w:val="000D2F8E"/>
    <w:rsid w:val="000D3173"/>
    <w:rsid w:val="000D3894"/>
    <w:rsid w:val="000E1ABA"/>
    <w:rsid w:val="000E1DD6"/>
    <w:rsid w:val="000E57C5"/>
    <w:rsid w:val="000E6197"/>
    <w:rsid w:val="000E69E2"/>
    <w:rsid w:val="000F4EEA"/>
    <w:rsid w:val="000F6F35"/>
    <w:rsid w:val="0010119D"/>
    <w:rsid w:val="00103CB3"/>
    <w:rsid w:val="00103E4A"/>
    <w:rsid w:val="00104544"/>
    <w:rsid w:val="00105208"/>
    <w:rsid w:val="00106D8C"/>
    <w:rsid w:val="0011025C"/>
    <w:rsid w:val="00110C77"/>
    <w:rsid w:val="00111B2B"/>
    <w:rsid w:val="0011261D"/>
    <w:rsid w:val="00112C6A"/>
    <w:rsid w:val="00115F2B"/>
    <w:rsid w:val="00120877"/>
    <w:rsid w:val="00122697"/>
    <w:rsid w:val="00123ECA"/>
    <w:rsid w:val="00124F1C"/>
    <w:rsid w:val="00125102"/>
    <w:rsid w:val="00125D4C"/>
    <w:rsid w:val="001262F3"/>
    <w:rsid w:val="0012715A"/>
    <w:rsid w:val="00130227"/>
    <w:rsid w:val="00130B92"/>
    <w:rsid w:val="001325F9"/>
    <w:rsid w:val="00136005"/>
    <w:rsid w:val="00136E7D"/>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79F0"/>
    <w:rsid w:val="00174ED1"/>
    <w:rsid w:val="00176801"/>
    <w:rsid w:val="0018042B"/>
    <w:rsid w:val="00181F41"/>
    <w:rsid w:val="00182B57"/>
    <w:rsid w:val="00182CF3"/>
    <w:rsid w:val="00185168"/>
    <w:rsid w:val="00187F84"/>
    <w:rsid w:val="00190A5E"/>
    <w:rsid w:val="00197BCD"/>
    <w:rsid w:val="001A0526"/>
    <w:rsid w:val="001A1975"/>
    <w:rsid w:val="001A2367"/>
    <w:rsid w:val="001B10AF"/>
    <w:rsid w:val="001B142B"/>
    <w:rsid w:val="001B4C9F"/>
    <w:rsid w:val="001B74E2"/>
    <w:rsid w:val="001B7F2E"/>
    <w:rsid w:val="001C0125"/>
    <w:rsid w:val="001C0F9A"/>
    <w:rsid w:val="001C1D02"/>
    <w:rsid w:val="001C322B"/>
    <w:rsid w:val="001C48C5"/>
    <w:rsid w:val="001C50C4"/>
    <w:rsid w:val="001C6788"/>
    <w:rsid w:val="001D0582"/>
    <w:rsid w:val="001D5A29"/>
    <w:rsid w:val="001D78C0"/>
    <w:rsid w:val="001E1A44"/>
    <w:rsid w:val="001E3AFE"/>
    <w:rsid w:val="001E4B9E"/>
    <w:rsid w:val="001E7873"/>
    <w:rsid w:val="001F00E7"/>
    <w:rsid w:val="001F15A2"/>
    <w:rsid w:val="001F1855"/>
    <w:rsid w:val="001F399C"/>
    <w:rsid w:val="001F406A"/>
    <w:rsid w:val="001F687A"/>
    <w:rsid w:val="00200B68"/>
    <w:rsid w:val="002036A2"/>
    <w:rsid w:val="002039E9"/>
    <w:rsid w:val="00205AB1"/>
    <w:rsid w:val="0021081A"/>
    <w:rsid w:val="00213709"/>
    <w:rsid w:val="002147E0"/>
    <w:rsid w:val="00217B4D"/>
    <w:rsid w:val="0022435F"/>
    <w:rsid w:val="00225B30"/>
    <w:rsid w:val="00231434"/>
    <w:rsid w:val="00235BE7"/>
    <w:rsid w:val="00243F41"/>
    <w:rsid w:val="00251DE6"/>
    <w:rsid w:val="00252846"/>
    <w:rsid w:val="00252D55"/>
    <w:rsid w:val="00254C98"/>
    <w:rsid w:val="002550E8"/>
    <w:rsid w:val="002579A4"/>
    <w:rsid w:val="00260D2D"/>
    <w:rsid w:val="00260F81"/>
    <w:rsid w:val="002615C8"/>
    <w:rsid w:val="00261D00"/>
    <w:rsid w:val="00261DD6"/>
    <w:rsid w:val="00264669"/>
    <w:rsid w:val="002664D0"/>
    <w:rsid w:val="002672C5"/>
    <w:rsid w:val="002716FE"/>
    <w:rsid w:val="0027373A"/>
    <w:rsid w:val="002742D2"/>
    <w:rsid w:val="0027468E"/>
    <w:rsid w:val="00274D16"/>
    <w:rsid w:val="002762F1"/>
    <w:rsid w:val="00276FDC"/>
    <w:rsid w:val="0028010C"/>
    <w:rsid w:val="002811AD"/>
    <w:rsid w:val="002814AE"/>
    <w:rsid w:val="00281C53"/>
    <w:rsid w:val="00282AB7"/>
    <w:rsid w:val="00284C0C"/>
    <w:rsid w:val="00285E0B"/>
    <w:rsid w:val="00290F03"/>
    <w:rsid w:val="00293C7B"/>
    <w:rsid w:val="0029660B"/>
    <w:rsid w:val="002A04A7"/>
    <w:rsid w:val="002A366D"/>
    <w:rsid w:val="002B04EC"/>
    <w:rsid w:val="002B0598"/>
    <w:rsid w:val="002B184E"/>
    <w:rsid w:val="002B3A4E"/>
    <w:rsid w:val="002B5DFA"/>
    <w:rsid w:val="002C467D"/>
    <w:rsid w:val="002C4971"/>
    <w:rsid w:val="002D03A5"/>
    <w:rsid w:val="002D0D5E"/>
    <w:rsid w:val="002D12E3"/>
    <w:rsid w:val="002D7698"/>
    <w:rsid w:val="002E4E2D"/>
    <w:rsid w:val="002F3E48"/>
    <w:rsid w:val="002F5226"/>
    <w:rsid w:val="002F602F"/>
    <w:rsid w:val="00304B83"/>
    <w:rsid w:val="0031116C"/>
    <w:rsid w:val="00311C62"/>
    <w:rsid w:val="00313019"/>
    <w:rsid w:val="003144E8"/>
    <w:rsid w:val="00315121"/>
    <w:rsid w:val="00317326"/>
    <w:rsid w:val="00317834"/>
    <w:rsid w:val="003205E8"/>
    <w:rsid w:val="00321BA4"/>
    <w:rsid w:val="00323A19"/>
    <w:rsid w:val="003251FA"/>
    <w:rsid w:val="0033294D"/>
    <w:rsid w:val="003354F5"/>
    <w:rsid w:val="0033634D"/>
    <w:rsid w:val="0034074E"/>
    <w:rsid w:val="00343371"/>
    <w:rsid w:val="00345FBB"/>
    <w:rsid w:val="0034724C"/>
    <w:rsid w:val="00347D3D"/>
    <w:rsid w:val="00347FF5"/>
    <w:rsid w:val="003502C4"/>
    <w:rsid w:val="00353AF7"/>
    <w:rsid w:val="003561E6"/>
    <w:rsid w:val="00361F73"/>
    <w:rsid w:val="003620A7"/>
    <w:rsid w:val="003651B3"/>
    <w:rsid w:val="00365443"/>
    <w:rsid w:val="003767FE"/>
    <w:rsid w:val="00376FF9"/>
    <w:rsid w:val="0038010B"/>
    <w:rsid w:val="003805C2"/>
    <w:rsid w:val="00383581"/>
    <w:rsid w:val="003841D0"/>
    <w:rsid w:val="00387E78"/>
    <w:rsid w:val="003900EE"/>
    <w:rsid w:val="00390F0A"/>
    <w:rsid w:val="00391561"/>
    <w:rsid w:val="003935E9"/>
    <w:rsid w:val="00393BA4"/>
    <w:rsid w:val="0039592E"/>
    <w:rsid w:val="00395DB1"/>
    <w:rsid w:val="003A12E5"/>
    <w:rsid w:val="003A72C3"/>
    <w:rsid w:val="003A741B"/>
    <w:rsid w:val="003B0473"/>
    <w:rsid w:val="003B1CBE"/>
    <w:rsid w:val="003B6981"/>
    <w:rsid w:val="003C17C2"/>
    <w:rsid w:val="003C2892"/>
    <w:rsid w:val="003C3BFF"/>
    <w:rsid w:val="003C4E1E"/>
    <w:rsid w:val="003C5FDA"/>
    <w:rsid w:val="003D2550"/>
    <w:rsid w:val="003D3980"/>
    <w:rsid w:val="003D7D3A"/>
    <w:rsid w:val="003E065E"/>
    <w:rsid w:val="003E3984"/>
    <w:rsid w:val="003E595F"/>
    <w:rsid w:val="003F5CB0"/>
    <w:rsid w:val="003F6F92"/>
    <w:rsid w:val="004000CA"/>
    <w:rsid w:val="00401453"/>
    <w:rsid w:val="00406594"/>
    <w:rsid w:val="00407092"/>
    <w:rsid w:val="00411AA3"/>
    <w:rsid w:val="00413580"/>
    <w:rsid w:val="004140BD"/>
    <w:rsid w:val="00415405"/>
    <w:rsid w:val="00417A80"/>
    <w:rsid w:val="00421E8F"/>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61E"/>
    <w:rsid w:val="00445779"/>
    <w:rsid w:val="00445815"/>
    <w:rsid w:val="00445B20"/>
    <w:rsid w:val="004467BA"/>
    <w:rsid w:val="00446EF3"/>
    <w:rsid w:val="00451546"/>
    <w:rsid w:val="00451761"/>
    <w:rsid w:val="00451A7A"/>
    <w:rsid w:val="004524B8"/>
    <w:rsid w:val="00452987"/>
    <w:rsid w:val="00453E3F"/>
    <w:rsid w:val="00454E00"/>
    <w:rsid w:val="004558CD"/>
    <w:rsid w:val="00462B1D"/>
    <w:rsid w:val="00466EDC"/>
    <w:rsid w:val="00471DD9"/>
    <w:rsid w:val="00476E2D"/>
    <w:rsid w:val="00477AF8"/>
    <w:rsid w:val="00477AFD"/>
    <w:rsid w:val="00486834"/>
    <w:rsid w:val="004875E3"/>
    <w:rsid w:val="00487A05"/>
    <w:rsid w:val="00490036"/>
    <w:rsid w:val="00490760"/>
    <w:rsid w:val="0049191F"/>
    <w:rsid w:val="00492264"/>
    <w:rsid w:val="00492A6C"/>
    <w:rsid w:val="00493100"/>
    <w:rsid w:val="00495A64"/>
    <w:rsid w:val="004964E9"/>
    <w:rsid w:val="00496859"/>
    <w:rsid w:val="004A19A8"/>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5798"/>
    <w:rsid w:val="004F12C7"/>
    <w:rsid w:val="004F3279"/>
    <w:rsid w:val="004F4858"/>
    <w:rsid w:val="00507FBF"/>
    <w:rsid w:val="00511E5E"/>
    <w:rsid w:val="00514165"/>
    <w:rsid w:val="005217C1"/>
    <w:rsid w:val="00521852"/>
    <w:rsid w:val="0052288E"/>
    <w:rsid w:val="005233B2"/>
    <w:rsid w:val="00526D65"/>
    <w:rsid w:val="00527061"/>
    <w:rsid w:val="00527731"/>
    <w:rsid w:val="0053334D"/>
    <w:rsid w:val="00534808"/>
    <w:rsid w:val="00535839"/>
    <w:rsid w:val="00535D4D"/>
    <w:rsid w:val="00540DC7"/>
    <w:rsid w:val="005427B0"/>
    <w:rsid w:val="00542E92"/>
    <w:rsid w:val="00542FA6"/>
    <w:rsid w:val="00543109"/>
    <w:rsid w:val="00543D2C"/>
    <w:rsid w:val="005462D1"/>
    <w:rsid w:val="00546A5C"/>
    <w:rsid w:val="00552F8D"/>
    <w:rsid w:val="00557B41"/>
    <w:rsid w:val="00565E65"/>
    <w:rsid w:val="00570CCD"/>
    <w:rsid w:val="00572CEB"/>
    <w:rsid w:val="005755F2"/>
    <w:rsid w:val="00576705"/>
    <w:rsid w:val="00576D19"/>
    <w:rsid w:val="00582AE3"/>
    <w:rsid w:val="00582EA5"/>
    <w:rsid w:val="00582FC2"/>
    <w:rsid w:val="00585629"/>
    <w:rsid w:val="0058619F"/>
    <w:rsid w:val="005866D1"/>
    <w:rsid w:val="00590DE0"/>
    <w:rsid w:val="005917CC"/>
    <w:rsid w:val="00592AC2"/>
    <w:rsid w:val="00596291"/>
    <w:rsid w:val="00596AC7"/>
    <w:rsid w:val="00597167"/>
    <w:rsid w:val="005A05D2"/>
    <w:rsid w:val="005A31FF"/>
    <w:rsid w:val="005A4882"/>
    <w:rsid w:val="005A7209"/>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68EF"/>
    <w:rsid w:val="005D7EAF"/>
    <w:rsid w:val="005F3904"/>
    <w:rsid w:val="005F4F00"/>
    <w:rsid w:val="005F7A78"/>
    <w:rsid w:val="00601117"/>
    <w:rsid w:val="006029C3"/>
    <w:rsid w:val="0060494E"/>
    <w:rsid w:val="006059D2"/>
    <w:rsid w:val="0060724F"/>
    <w:rsid w:val="00607F00"/>
    <w:rsid w:val="00610D6E"/>
    <w:rsid w:val="006122CA"/>
    <w:rsid w:val="0061242E"/>
    <w:rsid w:val="00614883"/>
    <w:rsid w:val="0061520B"/>
    <w:rsid w:val="006167D1"/>
    <w:rsid w:val="006202F2"/>
    <w:rsid w:val="00625CE8"/>
    <w:rsid w:val="006267AD"/>
    <w:rsid w:val="00631572"/>
    <w:rsid w:val="00632AE4"/>
    <w:rsid w:val="00633F20"/>
    <w:rsid w:val="006365D2"/>
    <w:rsid w:val="00641215"/>
    <w:rsid w:val="00641D7C"/>
    <w:rsid w:val="00644EA6"/>
    <w:rsid w:val="0064548E"/>
    <w:rsid w:val="00647CA0"/>
    <w:rsid w:val="00647DCD"/>
    <w:rsid w:val="00651D7A"/>
    <w:rsid w:val="006556BA"/>
    <w:rsid w:val="00656C7D"/>
    <w:rsid w:val="006573EE"/>
    <w:rsid w:val="00663CCF"/>
    <w:rsid w:val="00665893"/>
    <w:rsid w:val="006668AE"/>
    <w:rsid w:val="00667AB2"/>
    <w:rsid w:val="0067090E"/>
    <w:rsid w:val="0067270C"/>
    <w:rsid w:val="0067369A"/>
    <w:rsid w:val="00674E7B"/>
    <w:rsid w:val="006751E4"/>
    <w:rsid w:val="006761BE"/>
    <w:rsid w:val="006775AA"/>
    <w:rsid w:val="0068214F"/>
    <w:rsid w:val="00686325"/>
    <w:rsid w:val="006904DA"/>
    <w:rsid w:val="00692887"/>
    <w:rsid w:val="0069402D"/>
    <w:rsid w:val="00695733"/>
    <w:rsid w:val="006957B7"/>
    <w:rsid w:val="0069608E"/>
    <w:rsid w:val="00696E2D"/>
    <w:rsid w:val="006A0237"/>
    <w:rsid w:val="006A079A"/>
    <w:rsid w:val="006A0F46"/>
    <w:rsid w:val="006A14DE"/>
    <w:rsid w:val="006A3F16"/>
    <w:rsid w:val="006A4024"/>
    <w:rsid w:val="006A6BF9"/>
    <w:rsid w:val="006B672B"/>
    <w:rsid w:val="006C2E89"/>
    <w:rsid w:val="006C2EBB"/>
    <w:rsid w:val="006C34AE"/>
    <w:rsid w:val="006C456B"/>
    <w:rsid w:val="006C5C2B"/>
    <w:rsid w:val="006C635E"/>
    <w:rsid w:val="006D52CE"/>
    <w:rsid w:val="006D5504"/>
    <w:rsid w:val="006D63F8"/>
    <w:rsid w:val="006D6D36"/>
    <w:rsid w:val="006E189C"/>
    <w:rsid w:val="006E2643"/>
    <w:rsid w:val="006E7F9D"/>
    <w:rsid w:val="006F190F"/>
    <w:rsid w:val="006F1BA4"/>
    <w:rsid w:val="006F33CE"/>
    <w:rsid w:val="006F3D35"/>
    <w:rsid w:val="006F41D3"/>
    <w:rsid w:val="006F7B7C"/>
    <w:rsid w:val="007026BC"/>
    <w:rsid w:val="007029C8"/>
    <w:rsid w:val="0070304C"/>
    <w:rsid w:val="00707E57"/>
    <w:rsid w:val="00710536"/>
    <w:rsid w:val="0071159B"/>
    <w:rsid w:val="00712973"/>
    <w:rsid w:val="00714B07"/>
    <w:rsid w:val="007156DF"/>
    <w:rsid w:val="00717518"/>
    <w:rsid w:val="0071764F"/>
    <w:rsid w:val="00717AEF"/>
    <w:rsid w:val="007310E5"/>
    <w:rsid w:val="007330A4"/>
    <w:rsid w:val="00733643"/>
    <w:rsid w:val="00734603"/>
    <w:rsid w:val="00734D32"/>
    <w:rsid w:val="00734D65"/>
    <w:rsid w:val="00735129"/>
    <w:rsid w:val="00736BBC"/>
    <w:rsid w:val="00736D0D"/>
    <w:rsid w:val="00737FBB"/>
    <w:rsid w:val="00741E23"/>
    <w:rsid w:val="0074213B"/>
    <w:rsid w:val="00745BAC"/>
    <w:rsid w:val="007466C4"/>
    <w:rsid w:val="00750F98"/>
    <w:rsid w:val="00751108"/>
    <w:rsid w:val="00753F14"/>
    <w:rsid w:val="007541FB"/>
    <w:rsid w:val="00754D2D"/>
    <w:rsid w:val="00755D98"/>
    <w:rsid w:val="0075752D"/>
    <w:rsid w:val="007634E0"/>
    <w:rsid w:val="007652BA"/>
    <w:rsid w:val="007679D1"/>
    <w:rsid w:val="0077139C"/>
    <w:rsid w:val="0077232D"/>
    <w:rsid w:val="0077311A"/>
    <w:rsid w:val="00773282"/>
    <w:rsid w:val="00773CE1"/>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659C"/>
    <w:rsid w:val="007A6841"/>
    <w:rsid w:val="007A7E26"/>
    <w:rsid w:val="007B1554"/>
    <w:rsid w:val="007B17A7"/>
    <w:rsid w:val="007B198E"/>
    <w:rsid w:val="007B1A6D"/>
    <w:rsid w:val="007B2603"/>
    <w:rsid w:val="007B323F"/>
    <w:rsid w:val="007B67F9"/>
    <w:rsid w:val="007C2A71"/>
    <w:rsid w:val="007C47C8"/>
    <w:rsid w:val="007C6822"/>
    <w:rsid w:val="007D12F2"/>
    <w:rsid w:val="007D3984"/>
    <w:rsid w:val="007D4AD6"/>
    <w:rsid w:val="007D68B3"/>
    <w:rsid w:val="007E10D1"/>
    <w:rsid w:val="007E51BF"/>
    <w:rsid w:val="007F0D66"/>
    <w:rsid w:val="007F161E"/>
    <w:rsid w:val="007F345E"/>
    <w:rsid w:val="007F6D5D"/>
    <w:rsid w:val="00800E06"/>
    <w:rsid w:val="00803154"/>
    <w:rsid w:val="0080322B"/>
    <w:rsid w:val="008032AC"/>
    <w:rsid w:val="00803549"/>
    <w:rsid w:val="008146CD"/>
    <w:rsid w:val="00815CBC"/>
    <w:rsid w:val="00817160"/>
    <w:rsid w:val="00817F12"/>
    <w:rsid w:val="00820044"/>
    <w:rsid w:val="00821D19"/>
    <w:rsid w:val="00821FD2"/>
    <w:rsid w:val="00825495"/>
    <w:rsid w:val="00831049"/>
    <w:rsid w:val="008319F8"/>
    <w:rsid w:val="00831B42"/>
    <w:rsid w:val="008320FE"/>
    <w:rsid w:val="008326A7"/>
    <w:rsid w:val="008328DA"/>
    <w:rsid w:val="0083542E"/>
    <w:rsid w:val="00836724"/>
    <w:rsid w:val="00840B44"/>
    <w:rsid w:val="00841173"/>
    <w:rsid w:val="00842D44"/>
    <w:rsid w:val="00843F80"/>
    <w:rsid w:val="008442E5"/>
    <w:rsid w:val="00847B26"/>
    <w:rsid w:val="00852B1E"/>
    <w:rsid w:val="008618C7"/>
    <w:rsid w:val="0086276E"/>
    <w:rsid w:val="00862B63"/>
    <w:rsid w:val="00863010"/>
    <w:rsid w:val="0086347A"/>
    <w:rsid w:val="00864C71"/>
    <w:rsid w:val="00865897"/>
    <w:rsid w:val="008669A9"/>
    <w:rsid w:val="0087181E"/>
    <w:rsid w:val="00871A17"/>
    <w:rsid w:val="008741B9"/>
    <w:rsid w:val="008774A4"/>
    <w:rsid w:val="00877683"/>
    <w:rsid w:val="0088213F"/>
    <w:rsid w:val="00882B6F"/>
    <w:rsid w:val="00883DB8"/>
    <w:rsid w:val="0088401D"/>
    <w:rsid w:val="00884433"/>
    <w:rsid w:val="00884EAC"/>
    <w:rsid w:val="00885600"/>
    <w:rsid w:val="00886D1B"/>
    <w:rsid w:val="00887A39"/>
    <w:rsid w:val="00887E4E"/>
    <w:rsid w:val="0089332E"/>
    <w:rsid w:val="0089337E"/>
    <w:rsid w:val="00895424"/>
    <w:rsid w:val="008A1EEC"/>
    <w:rsid w:val="008A472D"/>
    <w:rsid w:val="008A4FAD"/>
    <w:rsid w:val="008A6B95"/>
    <w:rsid w:val="008A6F65"/>
    <w:rsid w:val="008B2794"/>
    <w:rsid w:val="008B2BAE"/>
    <w:rsid w:val="008B438C"/>
    <w:rsid w:val="008B7426"/>
    <w:rsid w:val="008C0BF7"/>
    <w:rsid w:val="008C31B9"/>
    <w:rsid w:val="008C704F"/>
    <w:rsid w:val="008D2124"/>
    <w:rsid w:val="008D33AE"/>
    <w:rsid w:val="008D4BE9"/>
    <w:rsid w:val="008D59A1"/>
    <w:rsid w:val="008D7427"/>
    <w:rsid w:val="008D7AE8"/>
    <w:rsid w:val="008E579B"/>
    <w:rsid w:val="008E711F"/>
    <w:rsid w:val="008E7E63"/>
    <w:rsid w:val="008F1C98"/>
    <w:rsid w:val="008F2A5E"/>
    <w:rsid w:val="008F32F1"/>
    <w:rsid w:val="008F37A1"/>
    <w:rsid w:val="008F4007"/>
    <w:rsid w:val="008F58E7"/>
    <w:rsid w:val="008F621A"/>
    <w:rsid w:val="008F7807"/>
    <w:rsid w:val="008F7F4C"/>
    <w:rsid w:val="0090027D"/>
    <w:rsid w:val="0090045F"/>
    <w:rsid w:val="009010A3"/>
    <w:rsid w:val="00905C95"/>
    <w:rsid w:val="00907685"/>
    <w:rsid w:val="00911690"/>
    <w:rsid w:val="00915066"/>
    <w:rsid w:val="00916B76"/>
    <w:rsid w:val="009179A4"/>
    <w:rsid w:val="00921F5E"/>
    <w:rsid w:val="009231EE"/>
    <w:rsid w:val="0092624C"/>
    <w:rsid w:val="009301E5"/>
    <w:rsid w:val="00935404"/>
    <w:rsid w:val="009371B1"/>
    <w:rsid w:val="00937E6C"/>
    <w:rsid w:val="009420AC"/>
    <w:rsid w:val="009433A2"/>
    <w:rsid w:val="0094414E"/>
    <w:rsid w:val="00946489"/>
    <w:rsid w:val="00950C49"/>
    <w:rsid w:val="009548D8"/>
    <w:rsid w:val="00954AE9"/>
    <w:rsid w:val="00960571"/>
    <w:rsid w:val="00964A13"/>
    <w:rsid w:val="00965254"/>
    <w:rsid w:val="00967D9D"/>
    <w:rsid w:val="00976E41"/>
    <w:rsid w:val="00977231"/>
    <w:rsid w:val="00981A4C"/>
    <w:rsid w:val="00981FF8"/>
    <w:rsid w:val="00982CE2"/>
    <w:rsid w:val="0098697A"/>
    <w:rsid w:val="00986BBC"/>
    <w:rsid w:val="00990F9A"/>
    <w:rsid w:val="00992028"/>
    <w:rsid w:val="00996800"/>
    <w:rsid w:val="00996975"/>
    <w:rsid w:val="009A023D"/>
    <w:rsid w:val="009A0880"/>
    <w:rsid w:val="009A08A6"/>
    <w:rsid w:val="009A44D0"/>
    <w:rsid w:val="009B03DB"/>
    <w:rsid w:val="009B60B4"/>
    <w:rsid w:val="009C10F4"/>
    <w:rsid w:val="009C225A"/>
    <w:rsid w:val="009C2F99"/>
    <w:rsid w:val="009C2FFC"/>
    <w:rsid w:val="009C4262"/>
    <w:rsid w:val="009C548C"/>
    <w:rsid w:val="009C5ABD"/>
    <w:rsid w:val="009D05E3"/>
    <w:rsid w:val="009D22D0"/>
    <w:rsid w:val="009D30EB"/>
    <w:rsid w:val="009D34B2"/>
    <w:rsid w:val="009D3F0E"/>
    <w:rsid w:val="009D3F2F"/>
    <w:rsid w:val="009D3FC8"/>
    <w:rsid w:val="009D494E"/>
    <w:rsid w:val="009D4A4C"/>
    <w:rsid w:val="009D4DD9"/>
    <w:rsid w:val="009D65BB"/>
    <w:rsid w:val="009D7CF1"/>
    <w:rsid w:val="009E1614"/>
    <w:rsid w:val="009E1DCB"/>
    <w:rsid w:val="009E3D00"/>
    <w:rsid w:val="009E48ED"/>
    <w:rsid w:val="009E49FB"/>
    <w:rsid w:val="009E732B"/>
    <w:rsid w:val="009F047F"/>
    <w:rsid w:val="009F2480"/>
    <w:rsid w:val="009F37C0"/>
    <w:rsid w:val="009F6DD3"/>
    <w:rsid w:val="00A01750"/>
    <w:rsid w:val="00A02477"/>
    <w:rsid w:val="00A041DA"/>
    <w:rsid w:val="00A05E24"/>
    <w:rsid w:val="00A104C6"/>
    <w:rsid w:val="00A10AA2"/>
    <w:rsid w:val="00A1338E"/>
    <w:rsid w:val="00A16B46"/>
    <w:rsid w:val="00A22C02"/>
    <w:rsid w:val="00A24E5F"/>
    <w:rsid w:val="00A2502B"/>
    <w:rsid w:val="00A25C3D"/>
    <w:rsid w:val="00A3083F"/>
    <w:rsid w:val="00A31FFE"/>
    <w:rsid w:val="00A3360E"/>
    <w:rsid w:val="00A3686B"/>
    <w:rsid w:val="00A41B69"/>
    <w:rsid w:val="00A444E4"/>
    <w:rsid w:val="00A452BE"/>
    <w:rsid w:val="00A52535"/>
    <w:rsid w:val="00A52DBB"/>
    <w:rsid w:val="00A5743A"/>
    <w:rsid w:val="00A5766E"/>
    <w:rsid w:val="00A64210"/>
    <w:rsid w:val="00A64732"/>
    <w:rsid w:val="00A64752"/>
    <w:rsid w:val="00A67D6B"/>
    <w:rsid w:val="00A74FDB"/>
    <w:rsid w:val="00A75068"/>
    <w:rsid w:val="00A75210"/>
    <w:rsid w:val="00A77391"/>
    <w:rsid w:val="00A77F5E"/>
    <w:rsid w:val="00A87C6C"/>
    <w:rsid w:val="00A87D92"/>
    <w:rsid w:val="00A903DC"/>
    <w:rsid w:val="00A91826"/>
    <w:rsid w:val="00A91E04"/>
    <w:rsid w:val="00A9440C"/>
    <w:rsid w:val="00A94617"/>
    <w:rsid w:val="00A95253"/>
    <w:rsid w:val="00A96431"/>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713"/>
    <w:rsid w:val="00AD494F"/>
    <w:rsid w:val="00AD4C1F"/>
    <w:rsid w:val="00AD5B09"/>
    <w:rsid w:val="00AD719D"/>
    <w:rsid w:val="00AD71FE"/>
    <w:rsid w:val="00AE13BF"/>
    <w:rsid w:val="00AE5827"/>
    <w:rsid w:val="00AE7410"/>
    <w:rsid w:val="00AE77F4"/>
    <w:rsid w:val="00AF537A"/>
    <w:rsid w:val="00AF5388"/>
    <w:rsid w:val="00B01AF2"/>
    <w:rsid w:val="00B037EB"/>
    <w:rsid w:val="00B12065"/>
    <w:rsid w:val="00B17CEA"/>
    <w:rsid w:val="00B21776"/>
    <w:rsid w:val="00B22E92"/>
    <w:rsid w:val="00B24E64"/>
    <w:rsid w:val="00B25021"/>
    <w:rsid w:val="00B25E02"/>
    <w:rsid w:val="00B26CBF"/>
    <w:rsid w:val="00B26D32"/>
    <w:rsid w:val="00B3068A"/>
    <w:rsid w:val="00B3345C"/>
    <w:rsid w:val="00B338D4"/>
    <w:rsid w:val="00B342EE"/>
    <w:rsid w:val="00B34916"/>
    <w:rsid w:val="00B35455"/>
    <w:rsid w:val="00B40E00"/>
    <w:rsid w:val="00B42CEA"/>
    <w:rsid w:val="00B42F9A"/>
    <w:rsid w:val="00B44067"/>
    <w:rsid w:val="00B44664"/>
    <w:rsid w:val="00B47710"/>
    <w:rsid w:val="00B51336"/>
    <w:rsid w:val="00B519E2"/>
    <w:rsid w:val="00B51AC8"/>
    <w:rsid w:val="00B55164"/>
    <w:rsid w:val="00B553B4"/>
    <w:rsid w:val="00B56A5B"/>
    <w:rsid w:val="00B614D9"/>
    <w:rsid w:val="00B6303C"/>
    <w:rsid w:val="00B632E2"/>
    <w:rsid w:val="00B64FB4"/>
    <w:rsid w:val="00B65D0D"/>
    <w:rsid w:val="00B70566"/>
    <w:rsid w:val="00B71326"/>
    <w:rsid w:val="00B72145"/>
    <w:rsid w:val="00B75B9A"/>
    <w:rsid w:val="00B7703D"/>
    <w:rsid w:val="00B77576"/>
    <w:rsid w:val="00B809BC"/>
    <w:rsid w:val="00B80DBE"/>
    <w:rsid w:val="00B82373"/>
    <w:rsid w:val="00B82FA9"/>
    <w:rsid w:val="00B83325"/>
    <w:rsid w:val="00B83A16"/>
    <w:rsid w:val="00B8529C"/>
    <w:rsid w:val="00B8625C"/>
    <w:rsid w:val="00B86C9E"/>
    <w:rsid w:val="00B87158"/>
    <w:rsid w:val="00B8788B"/>
    <w:rsid w:val="00B9105F"/>
    <w:rsid w:val="00B92B1B"/>
    <w:rsid w:val="00B931B4"/>
    <w:rsid w:val="00B94C69"/>
    <w:rsid w:val="00BA235C"/>
    <w:rsid w:val="00BA3231"/>
    <w:rsid w:val="00BA3D16"/>
    <w:rsid w:val="00BA46D6"/>
    <w:rsid w:val="00BA7C08"/>
    <w:rsid w:val="00BB0F15"/>
    <w:rsid w:val="00BB1648"/>
    <w:rsid w:val="00BB261D"/>
    <w:rsid w:val="00BB3A3B"/>
    <w:rsid w:val="00BB3C27"/>
    <w:rsid w:val="00BB652C"/>
    <w:rsid w:val="00BB7E25"/>
    <w:rsid w:val="00BC4E81"/>
    <w:rsid w:val="00BC7803"/>
    <w:rsid w:val="00BD14A6"/>
    <w:rsid w:val="00BD3127"/>
    <w:rsid w:val="00BD315C"/>
    <w:rsid w:val="00BE1A47"/>
    <w:rsid w:val="00BE1A78"/>
    <w:rsid w:val="00BE53D3"/>
    <w:rsid w:val="00BE5D7D"/>
    <w:rsid w:val="00BE750C"/>
    <w:rsid w:val="00BF07DA"/>
    <w:rsid w:val="00BF0E96"/>
    <w:rsid w:val="00BF31E9"/>
    <w:rsid w:val="00BF428B"/>
    <w:rsid w:val="00BF4F68"/>
    <w:rsid w:val="00BF546C"/>
    <w:rsid w:val="00C00A02"/>
    <w:rsid w:val="00C01161"/>
    <w:rsid w:val="00C0154C"/>
    <w:rsid w:val="00C01896"/>
    <w:rsid w:val="00C02218"/>
    <w:rsid w:val="00C02ABE"/>
    <w:rsid w:val="00C039B7"/>
    <w:rsid w:val="00C14B63"/>
    <w:rsid w:val="00C166F9"/>
    <w:rsid w:val="00C22AE3"/>
    <w:rsid w:val="00C26706"/>
    <w:rsid w:val="00C274BB"/>
    <w:rsid w:val="00C35551"/>
    <w:rsid w:val="00C3665A"/>
    <w:rsid w:val="00C42029"/>
    <w:rsid w:val="00C42CFA"/>
    <w:rsid w:val="00C4590A"/>
    <w:rsid w:val="00C46B03"/>
    <w:rsid w:val="00C473CC"/>
    <w:rsid w:val="00C51436"/>
    <w:rsid w:val="00C536B5"/>
    <w:rsid w:val="00C544BC"/>
    <w:rsid w:val="00C571A1"/>
    <w:rsid w:val="00C606DB"/>
    <w:rsid w:val="00C60D48"/>
    <w:rsid w:val="00C6452D"/>
    <w:rsid w:val="00C66676"/>
    <w:rsid w:val="00C70A53"/>
    <w:rsid w:val="00C70D27"/>
    <w:rsid w:val="00C74662"/>
    <w:rsid w:val="00C775CC"/>
    <w:rsid w:val="00C778CC"/>
    <w:rsid w:val="00C77D88"/>
    <w:rsid w:val="00C86BD6"/>
    <w:rsid w:val="00C873FB"/>
    <w:rsid w:val="00C87A6C"/>
    <w:rsid w:val="00C90A7B"/>
    <w:rsid w:val="00C91A4B"/>
    <w:rsid w:val="00C9401D"/>
    <w:rsid w:val="00C94895"/>
    <w:rsid w:val="00C94EF7"/>
    <w:rsid w:val="00C97E4B"/>
    <w:rsid w:val="00CA0F94"/>
    <w:rsid w:val="00CA27E0"/>
    <w:rsid w:val="00CA3430"/>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335C"/>
    <w:rsid w:val="00CE394E"/>
    <w:rsid w:val="00CF071E"/>
    <w:rsid w:val="00CF0830"/>
    <w:rsid w:val="00CF109C"/>
    <w:rsid w:val="00CF12EB"/>
    <w:rsid w:val="00CF1557"/>
    <w:rsid w:val="00CF1FBA"/>
    <w:rsid w:val="00CF2167"/>
    <w:rsid w:val="00CF49BF"/>
    <w:rsid w:val="00CF5694"/>
    <w:rsid w:val="00CF620D"/>
    <w:rsid w:val="00CF693D"/>
    <w:rsid w:val="00CF7190"/>
    <w:rsid w:val="00D03209"/>
    <w:rsid w:val="00D03CE7"/>
    <w:rsid w:val="00D06ACE"/>
    <w:rsid w:val="00D07796"/>
    <w:rsid w:val="00D103B4"/>
    <w:rsid w:val="00D110D6"/>
    <w:rsid w:val="00D17D37"/>
    <w:rsid w:val="00D228E5"/>
    <w:rsid w:val="00D22FFF"/>
    <w:rsid w:val="00D26C95"/>
    <w:rsid w:val="00D31709"/>
    <w:rsid w:val="00D32623"/>
    <w:rsid w:val="00D3313F"/>
    <w:rsid w:val="00D34035"/>
    <w:rsid w:val="00D34CC5"/>
    <w:rsid w:val="00D3546D"/>
    <w:rsid w:val="00D37FE4"/>
    <w:rsid w:val="00D40934"/>
    <w:rsid w:val="00D41820"/>
    <w:rsid w:val="00D42118"/>
    <w:rsid w:val="00D43968"/>
    <w:rsid w:val="00D45219"/>
    <w:rsid w:val="00D45F60"/>
    <w:rsid w:val="00D46BA6"/>
    <w:rsid w:val="00D4715B"/>
    <w:rsid w:val="00D51F63"/>
    <w:rsid w:val="00D53381"/>
    <w:rsid w:val="00D546D5"/>
    <w:rsid w:val="00D5513D"/>
    <w:rsid w:val="00D55EE3"/>
    <w:rsid w:val="00D60298"/>
    <w:rsid w:val="00D60CC5"/>
    <w:rsid w:val="00D62542"/>
    <w:rsid w:val="00D630CF"/>
    <w:rsid w:val="00D67388"/>
    <w:rsid w:val="00D75843"/>
    <w:rsid w:val="00D8069A"/>
    <w:rsid w:val="00D817C5"/>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4110"/>
    <w:rsid w:val="00DA51C5"/>
    <w:rsid w:val="00DA5DAF"/>
    <w:rsid w:val="00DB1DA3"/>
    <w:rsid w:val="00DC0C1B"/>
    <w:rsid w:val="00DC1938"/>
    <w:rsid w:val="00DC208F"/>
    <w:rsid w:val="00DC2DDD"/>
    <w:rsid w:val="00DC2EDF"/>
    <w:rsid w:val="00DC5278"/>
    <w:rsid w:val="00DC71AE"/>
    <w:rsid w:val="00DD031C"/>
    <w:rsid w:val="00DD2A12"/>
    <w:rsid w:val="00DD3C36"/>
    <w:rsid w:val="00DD4308"/>
    <w:rsid w:val="00DD4BE4"/>
    <w:rsid w:val="00DD6361"/>
    <w:rsid w:val="00DD689F"/>
    <w:rsid w:val="00DD775D"/>
    <w:rsid w:val="00DD7F1C"/>
    <w:rsid w:val="00DE3126"/>
    <w:rsid w:val="00DE3A94"/>
    <w:rsid w:val="00DF015F"/>
    <w:rsid w:val="00DF2FAC"/>
    <w:rsid w:val="00DF47CB"/>
    <w:rsid w:val="00DF5A67"/>
    <w:rsid w:val="00E00571"/>
    <w:rsid w:val="00E013BE"/>
    <w:rsid w:val="00E02FF5"/>
    <w:rsid w:val="00E128D7"/>
    <w:rsid w:val="00E132A6"/>
    <w:rsid w:val="00E143E8"/>
    <w:rsid w:val="00E15B10"/>
    <w:rsid w:val="00E207C1"/>
    <w:rsid w:val="00E21560"/>
    <w:rsid w:val="00E22446"/>
    <w:rsid w:val="00E238E9"/>
    <w:rsid w:val="00E25DAC"/>
    <w:rsid w:val="00E26344"/>
    <w:rsid w:val="00E3024E"/>
    <w:rsid w:val="00E30D1D"/>
    <w:rsid w:val="00E32181"/>
    <w:rsid w:val="00E32EFB"/>
    <w:rsid w:val="00E36BD3"/>
    <w:rsid w:val="00E3745B"/>
    <w:rsid w:val="00E412F2"/>
    <w:rsid w:val="00E45720"/>
    <w:rsid w:val="00E45FCF"/>
    <w:rsid w:val="00E462BB"/>
    <w:rsid w:val="00E46AA3"/>
    <w:rsid w:val="00E46ACC"/>
    <w:rsid w:val="00E46DD9"/>
    <w:rsid w:val="00E510EA"/>
    <w:rsid w:val="00E51CC8"/>
    <w:rsid w:val="00E54B9E"/>
    <w:rsid w:val="00E563E2"/>
    <w:rsid w:val="00E60CF5"/>
    <w:rsid w:val="00E61F28"/>
    <w:rsid w:val="00E627CC"/>
    <w:rsid w:val="00E62BA2"/>
    <w:rsid w:val="00E663E8"/>
    <w:rsid w:val="00E66FC1"/>
    <w:rsid w:val="00E70AD9"/>
    <w:rsid w:val="00E805A7"/>
    <w:rsid w:val="00E81DB4"/>
    <w:rsid w:val="00E839CE"/>
    <w:rsid w:val="00E86720"/>
    <w:rsid w:val="00E87844"/>
    <w:rsid w:val="00E87D1F"/>
    <w:rsid w:val="00E9367E"/>
    <w:rsid w:val="00E93FA9"/>
    <w:rsid w:val="00E97F02"/>
    <w:rsid w:val="00EA0E93"/>
    <w:rsid w:val="00EA1956"/>
    <w:rsid w:val="00EA349D"/>
    <w:rsid w:val="00EA6AB8"/>
    <w:rsid w:val="00EA6CDC"/>
    <w:rsid w:val="00EB1CF0"/>
    <w:rsid w:val="00EB22FF"/>
    <w:rsid w:val="00EB5229"/>
    <w:rsid w:val="00EB594A"/>
    <w:rsid w:val="00EC1DA4"/>
    <w:rsid w:val="00EC4B03"/>
    <w:rsid w:val="00ED12D0"/>
    <w:rsid w:val="00ED2FEC"/>
    <w:rsid w:val="00ED37D8"/>
    <w:rsid w:val="00ED5C0C"/>
    <w:rsid w:val="00ED5DE0"/>
    <w:rsid w:val="00EE4DF0"/>
    <w:rsid w:val="00EE5333"/>
    <w:rsid w:val="00EE552B"/>
    <w:rsid w:val="00EF00B7"/>
    <w:rsid w:val="00EF1965"/>
    <w:rsid w:val="00F03221"/>
    <w:rsid w:val="00F04F04"/>
    <w:rsid w:val="00F106D2"/>
    <w:rsid w:val="00F10803"/>
    <w:rsid w:val="00F10EF9"/>
    <w:rsid w:val="00F13A74"/>
    <w:rsid w:val="00F212FB"/>
    <w:rsid w:val="00F27267"/>
    <w:rsid w:val="00F3107C"/>
    <w:rsid w:val="00F32716"/>
    <w:rsid w:val="00F332C5"/>
    <w:rsid w:val="00F361D4"/>
    <w:rsid w:val="00F37E24"/>
    <w:rsid w:val="00F40C2A"/>
    <w:rsid w:val="00F4148D"/>
    <w:rsid w:val="00F418B5"/>
    <w:rsid w:val="00F43D11"/>
    <w:rsid w:val="00F4695A"/>
    <w:rsid w:val="00F46F9D"/>
    <w:rsid w:val="00F51148"/>
    <w:rsid w:val="00F513B0"/>
    <w:rsid w:val="00F547D0"/>
    <w:rsid w:val="00F557F7"/>
    <w:rsid w:val="00F55B1F"/>
    <w:rsid w:val="00F6164E"/>
    <w:rsid w:val="00F6254F"/>
    <w:rsid w:val="00F64E91"/>
    <w:rsid w:val="00F65A00"/>
    <w:rsid w:val="00F6697C"/>
    <w:rsid w:val="00F706E2"/>
    <w:rsid w:val="00F7118B"/>
    <w:rsid w:val="00F72A3A"/>
    <w:rsid w:val="00F76478"/>
    <w:rsid w:val="00F8366F"/>
    <w:rsid w:val="00F87203"/>
    <w:rsid w:val="00F8765B"/>
    <w:rsid w:val="00F87CBC"/>
    <w:rsid w:val="00F923D8"/>
    <w:rsid w:val="00F924FD"/>
    <w:rsid w:val="00F92BA3"/>
    <w:rsid w:val="00F96F70"/>
    <w:rsid w:val="00FA2BF4"/>
    <w:rsid w:val="00FA3F4C"/>
    <w:rsid w:val="00FA4977"/>
    <w:rsid w:val="00FA5FAC"/>
    <w:rsid w:val="00FB113B"/>
    <w:rsid w:val="00FB1732"/>
    <w:rsid w:val="00FB3AB9"/>
    <w:rsid w:val="00FB5370"/>
    <w:rsid w:val="00FC4C7B"/>
    <w:rsid w:val="00FC77C1"/>
    <w:rsid w:val="00FD4447"/>
    <w:rsid w:val="00FD50AB"/>
    <w:rsid w:val="00FD7045"/>
    <w:rsid w:val="00FE082F"/>
    <w:rsid w:val="00FE118F"/>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E005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EA0E93"/>
    <w:rPr>
      <w:color w:val="808080"/>
    </w:rPr>
  </w:style>
  <w:style w:type="character" w:styleId="FollowedHyperlink">
    <w:name w:val="FollowedHyperlink"/>
    <w:basedOn w:val="DefaultParagraphFont"/>
    <w:uiPriority w:val="99"/>
    <w:semiHidden/>
    <w:unhideWhenUsed/>
    <w:rsid w:val="00AE77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30287350">
      <w:bodyDiv w:val="1"/>
      <w:marLeft w:val="0"/>
      <w:marRight w:val="0"/>
      <w:marTop w:val="0"/>
      <w:marBottom w:val="0"/>
      <w:divBdr>
        <w:top w:val="none" w:sz="0" w:space="0" w:color="auto"/>
        <w:left w:val="none" w:sz="0" w:space="0" w:color="auto"/>
        <w:bottom w:val="none" w:sz="0" w:space="0" w:color="auto"/>
        <w:right w:val="none" w:sz="0" w:space="0" w:color="auto"/>
      </w:divBdr>
      <w:divsChild>
        <w:div w:id="528184209">
          <w:marLeft w:val="0"/>
          <w:marRight w:val="0"/>
          <w:marTop w:val="0"/>
          <w:marBottom w:val="0"/>
          <w:divBdr>
            <w:top w:val="none" w:sz="0" w:space="0" w:color="auto"/>
            <w:left w:val="none" w:sz="0" w:space="0" w:color="auto"/>
            <w:bottom w:val="none" w:sz="0" w:space="0" w:color="auto"/>
            <w:right w:val="none" w:sz="0" w:space="0" w:color="auto"/>
          </w:divBdr>
        </w:div>
      </w:divsChild>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59032601">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1081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housinggroup.org.uk/kent-housing-group-excellence-awar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fire-uk.org/home-fire-safety-visi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KU7svoHwlp0&amp;t=10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9C2BE-900F-41B2-BD9B-D50FFE8118E5}">
  <ds:schemaRefs>
    <ds:schemaRef ds:uri="http://schemas.microsoft.com/office/2006/metadata/properties"/>
    <ds:schemaRef ds:uri="1de81c19-0895-4efc-b747-8c9e5bcc3cf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F59A4144-B972-4C96-AF25-59529D73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6</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14</cp:revision>
  <cp:lastPrinted>2020-01-29T14:29:00Z</cp:lastPrinted>
  <dcterms:created xsi:type="dcterms:W3CDTF">2022-06-21T09:37:00Z</dcterms:created>
  <dcterms:modified xsi:type="dcterms:W3CDTF">2022-06-27T13:24:00Z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