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AD5AE4"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72C88" w:rsidRDefault="0075775F" w:rsidP="000B7AF2">
      <w:pPr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Kent Asset Management Group</w:t>
      </w:r>
    </w:p>
    <w:p w14:paraId="7BC48FC8" w14:textId="480E870F" w:rsidR="000B7AF2" w:rsidRPr="00C72C88" w:rsidRDefault="0093786E" w:rsidP="0093786E">
      <w:pPr>
        <w:spacing w:after="36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D486C" w:rsidRPr="00C72C88">
        <w:rPr>
          <w:rFonts w:ascii="Arial" w:hAnsi="Arial" w:cs="Arial"/>
          <w:b/>
        </w:rPr>
        <w:t xml:space="preserve"> </w:t>
      </w:r>
      <w:r w:rsidR="009F6B2F" w:rsidRPr="00C72C88">
        <w:rPr>
          <w:rFonts w:ascii="Arial" w:hAnsi="Arial" w:cs="Arial"/>
          <w:b/>
        </w:rPr>
        <w:t>21 April</w:t>
      </w:r>
      <w:r w:rsidR="009C3F94" w:rsidRPr="00C72C88">
        <w:rPr>
          <w:rFonts w:ascii="Arial" w:hAnsi="Arial" w:cs="Arial"/>
          <w:b/>
        </w:rPr>
        <w:t xml:space="preserve"> 2022</w:t>
      </w:r>
      <w:r w:rsidR="000D4437" w:rsidRPr="00C72C88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  <w:bookmarkStart w:id="0" w:name="_GoBack"/>
      <w:bookmarkEnd w:id="0"/>
    </w:p>
    <w:p w14:paraId="738E0470" w14:textId="20629C40" w:rsidR="004F60E2" w:rsidRPr="00C72C88" w:rsidRDefault="000D4437" w:rsidP="004F60E2">
      <w:pPr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and matters arising from February 2022 meeting</w:t>
      </w:r>
    </w:p>
    <w:p w14:paraId="17A3AB55" w14:textId="790BB3A2" w:rsidR="00C72C88" w:rsidRPr="00C72C88" w:rsidRDefault="00A83B1C" w:rsidP="008A3D8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9.40</w:t>
      </w:r>
      <w:r w:rsidR="008A0C88" w:rsidRPr="00C72C88">
        <w:rPr>
          <w:rFonts w:ascii="Arial" w:hAnsi="Arial" w:cs="Arial"/>
          <w:sz w:val="24"/>
          <w:szCs w:val="24"/>
        </w:rPr>
        <w:t xml:space="preserve"> </w:t>
      </w:r>
      <w:r w:rsidR="008A0C88" w:rsidRPr="00C72C88">
        <w:rPr>
          <w:rFonts w:ascii="Arial" w:hAnsi="Arial" w:cs="Arial"/>
          <w:sz w:val="24"/>
          <w:szCs w:val="24"/>
        </w:rPr>
        <w:tab/>
      </w:r>
      <w:r w:rsidR="00382B9E">
        <w:rPr>
          <w:rFonts w:ascii="Arial" w:hAnsi="Arial" w:cs="Arial"/>
          <w:sz w:val="24"/>
          <w:szCs w:val="24"/>
        </w:rPr>
        <w:t>Building Safety Cases – Mia Davis</w:t>
      </w:r>
      <w:r w:rsidR="00C72C88" w:rsidRPr="00C72C88">
        <w:rPr>
          <w:rFonts w:ascii="Arial" w:hAnsi="Arial" w:cs="Arial"/>
          <w:sz w:val="24"/>
          <w:szCs w:val="24"/>
        </w:rPr>
        <w:t xml:space="preserve"> </w:t>
      </w:r>
      <w:r w:rsidR="00382B9E">
        <w:rPr>
          <w:rFonts w:ascii="Arial" w:hAnsi="Arial" w:cs="Arial"/>
          <w:sz w:val="24"/>
          <w:szCs w:val="24"/>
        </w:rPr>
        <w:t>(</w:t>
      </w:r>
      <w:r w:rsidR="00C72C88" w:rsidRPr="00C72C88">
        <w:rPr>
          <w:rFonts w:ascii="Arial" w:hAnsi="Arial" w:cs="Arial"/>
          <w:sz w:val="24"/>
          <w:szCs w:val="24"/>
        </w:rPr>
        <w:t>T&amp;CH</w:t>
      </w:r>
      <w:r w:rsidR="00382B9E">
        <w:rPr>
          <w:rFonts w:ascii="Arial" w:hAnsi="Arial" w:cs="Arial"/>
          <w:sz w:val="24"/>
          <w:szCs w:val="24"/>
        </w:rPr>
        <w:t>)</w:t>
      </w:r>
    </w:p>
    <w:p w14:paraId="1C0C7F40" w14:textId="75824388" w:rsidR="00AE1930" w:rsidRPr="00C72C88" w:rsidRDefault="00C72C88" w:rsidP="008A3D82">
      <w:pPr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10.00</w:t>
      </w:r>
      <w:r w:rsidRPr="00C72C88">
        <w:rPr>
          <w:rFonts w:ascii="Arial" w:hAnsi="Arial" w:cs="Arial"/>
          <w:sz w:val="24"/>
          <w:szCs w:val="24"/>
        </w:rPr>
        <w:tab/>
      </w:r>
      <w:r w:rsidR="00697B5B" w:rsidRPr="00C72C88">
        <w:rPr>
          <w:rFonts w:ascii="Arial" w:hAnsi="Arial" w:cs="Arial"/>
          <w:sz w:val="24"/>
          <w:szCs w:val="24"/>
        </w:rPr>
        <w:t xml:space="preserve">Ground Source Heat Pumps – Emma Sharman </w:t>
      </w:r>
      <w:r w:rsidR="00147C4F" w:rsidRPr="00C72C88">
        <w:rPr>
          <w:rFonts w:ascii="Arial" w:hAnsi="Arial" w:cs="Arial"/>
          <w:sz w:val="24"/>
          <w:szCs w:val="24"/>
        </w:rPr>
        <w:t>(</w:t>
      </w:r>
      <w:proofErr w:type="spellStart"/>
      <w:r w:rsidR="00147C4F" w:rsidRPr="00C72C88">
        <w:rPr>
          <w:rFonts w:ascii="Arial" w:hAnsi="Arial" w:cs="Arial"/>
          <w:sz w:val="24"/>
          <w:szCs w:val="24"/>
        </w:rPr>
        <w:t>Kensa</w:t>
      </w:r>
      <w:proofErr w:type="spellEnd"/>
      <w:r w:rsidR="00147C4F" w:rsidRPr="00C72C88">
        <w:rPr>
          <w:rFonts w:ascii="Arial" w:hAnsi="Arial" w:cs="Arial"/>
          <w:sz w:val="24"/>
          <w:szCs w:val="24"/>
        </w:rPr>
        <w:t>)</w:t>
      </w:r>
    </w:p>
    <w:p w14:paraId="590D7B9B" w14:textId="1E4BFFF3" w:rsidR="00F5127F" w:rsidRDefault="00A83B1C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10.45 </w:t>
      </w:r>
      <w:r>
        <w:rPr>
          <w:rFonts w:ascii="Arial" w:hAnsi="Arial" w:cs="Arial"/>
          <w:sz w:val="24"/>
          <w:szCs w:val="24"/>
        </w:rPr>
        <w:tab/>
        <w:t>Update from net zero group</w:t>
      </w:r>
    </w:p>
    <w:p w14:paraId="4F22282B" w14:textId="217029F3" w:rsidR="00A83B1C" w:rsidRPr="00C72C88" w:rsidRDefault="00A83B1C" w:rsidP="008A3D82">
      <w:pPr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>
        <w:rPr>
          <w:rFonts w:ascii="Arial" w:hAnsi="Arial" w:cs="Arial"/>
          <w:sz w:val="24"/>
          <w:szCs w:val="24"/>
        </w:rPr>
        <w:tab/>
        <w:t xml:space="preserve">Rapid concerns raising session and </w:t>
      </w:r>
      <w:r w:rsidRPr="00C72C88">
        <w:rPr>
          <w:rFonts w:ascii="Arial" w:hAnsi="Arial" w:cs="Arial"/>
          <w:sz w:val="24"/>
          <w:szCs w:val="24"/>
        </w:rPr>
        <w:t>topics for next meeting</w:t>
      </w:r>
    </w:p>
    <w:p w14:paraId="13AB67FC" w14:textId="2120CC6D" w:rsidR="00C72C88" w:rsidRPr="00C72C88" w:rsidRDefault="00C72C88" w:rsidP="00A83B1C">
      <w:pPr>
        <w:ind w:firstLine="698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10.55</w:t>
      </w:r>
      <w:r w:rsidR="000D4437" w:rsidRPr="00C72C88">
        <w:rPr>
          <w:rFonts w:ascii="Arial" w:hAnsi="Arial" w:cs="Arial"/>
          <w:sz w:val="24"/>
          <w:szCs w:val="24"/>
        </w:rPr>
        <w:tab/>
      </w:r>
      <w:r w:rsidR="005B7980" w:rsidRPr="00C72C88">
        <w:rPr>
          <w:rFonts w:ascii="Arial" w:hAnsi="Arial" w:cs="Arial"/>
          <w:sz w:val="24"/>
          <w:szCs w:val="24"/>
        </w:rPr>
        <w:t xml:space="preserve">AOB </w:t>
      </w:r>
    </w:p>
    <w:p w14:paraId="201CA788" w14:textId="41303EBF" w:rsidR="00483F81" w:rsidRPr="00C72C88" w:rsidRDefault="00503D14" w:rsidP="000D4437">
      <w:pPr>
        <w:pStyle w:val="ListParagraph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8A0C88" w:rsidRPr="00C72C88">
        <w:rPr>
          <w:rFonts w:ascii="Arial" w:hAnsi="Arial" w:cs="Arial"/>
          <w:b/>
        </w:rPr>
        <w:t>by 11.00</w:t>
      </w: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Asset Management’s </w:t>
      </w:r>
      <w:r w:rsidR="001F6A0E" w:rsidRPr="00C72C88">
        <w:rPr>
          <w:rFonts w:ascii="Arial" w:hAnsi="Arial" w:cs="Arial"/>
        </w:rPr>
        <w:t xml:space="preserve">objectives from K&amp;M Housing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7775"/>
    <w:rsid w:val="00382B9E"/>
    <w:rsid w:val="00393AD1"/>
    <w:rsid w:val="003B0CE1"/>
    <w:rsid w:val="003B5074"/>
    <w:rsid w:val="003C2DF3"/>
    <w:rsid w:val="003D2E05"/>
    <w:rsid w:val="003D34F2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7ED"/>
    <w:rsid w:val="00744CAA"/>
    <w:rsid w:val="0075775F"/>
    <w:rsid w:val="00770EA8"/>
    <w:rsid w:val="007722EB"/>
    <w:rsid w:val="00781D1E"/>
    <w:rsid w:val="00794A1D"/>
    <w:rsid w:val="007A43CE"/>
    <w:rsid w:val="007B16EA"/>
    <w:rsid w:val="007C33C8"/>
    <w:rsid w:val="007C382D"/>
    <w:rsid w:val="007D2BDB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E12FF"/>
    <w:rsid w:val="009F0423"/>
    <w:rsid w:val="009F2AF3"/>
    <w:rsid w:val="009F6B2F"/>
    <w:rsid w:val="00A02823"/>
    <w:rsid w:val="00A231A8"/>
    <w:rsid w:val="00A3274F"/>
    <w:rsid w:val="00A646F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2C88"/>
    <w:rsid w:val="00C760DD"/>
    <w:rsid w:val="00C8598D"/>
    <w:rsid w:val="00C8796B"/>
    <w:rsid w:val="00CB266D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5127F"/>
    <w:rsid w:val="00F57B67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8</cp:revision>
  <cp:lastPrinted>2019-03-11T09:42:00Z</cp:lastPrinted>
  <dcterms:created xsi:type="dcterms:W3CDTF">2022-04-07T10:29:00Z</dcterms:created>
  <dcterms:modified xsi:type="dcterms:W3CDTF">2022-04-14T08:23:00Z</dcterms:modified>
</cp:coreProperties>
</file>