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518AFE6E" w:rsidR="00B44664" w:rsidRPr="000A08C6" w:rsidRDefault="00DF015F" w:rsidP="00E30D1D">
      <w:pPr>
        <w:jc w:val="both"/>
      </w:pPr>
      <w:r w:rsidRPr="6C2E39D5">
        <w:rPr>
          <w:b/>
          <w:bCs/>
        </w:rPr>
        <w:t>Present</w:t>
      </w:r>
      <w:r w:rsidR="006029C3">
        <w:t>:</w:t>
      </w:r>
      <w:r w:rsidR="00E15B10">
        <w:t xml:space="preserve"> </w:t>
      </w:r>
      <w:r w:rsidR="005D43FA">
        <w:t>John Littlemore</w:t>
      </w:r>
      <w:r w:rsidR="00F67D21">
        <w:t>,</w:t>
      </w:r>
      <w:r w:rsidR="005D43FA">
        <w:t xml:space="preserve"> acting chair and Maidstone; </w:t>
      </w:r>
      <w:r w:rsidR="00F67D21">
        <w:t xml:space="preserve">Manpreet Bhupal, vice chair and Gravesham; </w:t>
      </w:r>
      <w:r w:rsidR="005D43FA">
        <w:t xml:space="preserve">Zoe Callaway, Roxanne Sheppard, Swale; Kylie Gilham, Canterbury; Sylvia Roberts, Ashford;  Rachel Westlake, Robin Cahill, Max Guest, Hazel South, </w:t>
      </w:r>
      <w:r w:rsidR="00F67D21">
        <w:t xml:space="preserve">Mel Anthony, Luke Edwards, Zena Cooke, </w:t>
      </w:r>
      <w:r w:rsidR="005D43FA">
        <w:t xml:space="preserve">KCC; Elly Toye, Dover; Ray Easdown, Medway; Hannah Gaston, </w:t>
      </w:r>
      <w:r w:rsidR="00F67D21">
        <w:t xml:space="preserve">Natalia Merritt, </w:t>
      </w:r>
      <w:r w:rsidR="005D43FA">
        <w:t xml:space="preserve">Maidstone; John Barker, Toni Carter, Dartford; Marie Gerald, Alastair Reeves, and Alex Clarke, DLUHC; Vicky Hodson, Kent HomeChoice; Ashley Jackson, </w:t>
      </w:r>
      <w:r w:rsidR="00F67D21">
        <w:t xml:space="preserve">Rachel May, </w:t>
      </w:r>
      <w:r w:rsidR="005D43FA">
        <w:t xml:space="preserve">Thanet; Rav Kensrey, Sevenoaks; </w:t>
      </w:r>
      <w:r w:rsidR="00292EB0">
        <w:t xml:space="preserve">Amanda Gill, Ashford, John King, NRLA; John Barker, Dartford; </w:t>
      </w:r>
      <w:r w:rsidR="00F67D21">
        <w:t xml:space="preserve">Stuart Clifton, Tunbridge Wells; Claire Keeling Tonbridge and Malling; Lisa Clarke, Clarion; </w:t>
      </w:r>
      <w:r w:rsidR="006F1C64">
        <w:t xml:space="preserve">Mark Damiral, Folkestone and Hythe; </w:t>
      </w:r>
      <w:r w:rsidR="005D43FA">
        <w:t>Helen Miller, KHG;</w:t>
      </w:r>
    </w:p>
    <w:p w14:paraId="0DBB4997" w14:textId="60846B10" w:rsidR="00C0154C" w:rsidRDefault="00DF015F" w:rsidP="00C0154C">
      <w:r>
        <w:rPr>
          <w:b/>
        </w:rPr>
        <w:t>Apologies</w:t>
      </w:r>
      <w:r w:rsidR="007330A4">
        <w:rPr>
          <w:b/>
        </w:rPr>
        <w:t>:</w:t>
      </w:r>
      <w:r w:rsidR="00C01896">
        <w:t xml:space="preserve"> </w:t>
      </w:r>
      <w:r w:rsidR="006F1C64">
        <w:t>Lora McCourt, Canterbury;</w:t>
      </w:r>
      <w:r w:rsidR="007548E1">
        <w:t xml:space="preserve"> Kellie Pettet-Steele; Bob Porter, Thanet; Daniel Killian, Gravesham; </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733643" w14:paraId="51C7AF28" w14:textId="77777777" w:rsidTr="00A947C1">
        <w:trPr>
          <w:trHeight w:val="752"/>
        </w:trPr>
        <w:tc>
          <w:tcPr>
            <w:tcW w:w="1560" w:type="dxa"/>
            <w:shd w:val="clear" w:color="auto" w:fill="DBE5F1" w:themeFill="accent1" w:themeFillTint="33"/>
          </w:tcPr>
          <w:p w14:paraId="6F3B69C3" w14:textId="77777777" w:rsidR="00A947C1" w:rsidRPr="00733643" w:rsidRDefault="00A947C1" w:rsidP="002B184E">
            <w:pPr>
              <w:jc w:val="center"/>
              <w:rPr>
                <w:rFonts w:cstheme="minorHAnsi"/>
              </w:rPr>
            </w:pPr>
            <w:r w:rsidRPr="00733643">
              <w:rPr>
                <w:rFonts w:cstheme="minorHAnsi"/>
              </w:rPr>
              <w:t>Reference</w:t>
            </w:r>
          </w:p>
        </w:tc>
        <w:tc>
          <w:tcPr>
            <w:tcW w:w="9214" w:type="dxa"/>
            <w:shd w:val="clear" w:color="auto" w:fill="DBE5F1" w:themeFill="accent1" w:themeFillTint="33"/>
          </w:tcPr>
          <w:p w14:paraId="7F116C9A" w14:textId="77777777" w:rsidR="00A947C1" w:rsidRPr="00733643" w:rsidRDefault="00A947C1" w:rsidP="002B184E">
            <w:pPr>
              <w:jc w:val="center"/>
              <w:rPr>
                <w:rFonts w:cstheme="minorHAnsi"/>
              </w:rPr>
            </w:pPr>
            <w:r w:rsidRPr="00733643">
              <w:rPr>
                <w:rFonts w:cstheme="minorHAnsi"/>
              </w:rPr>
              <w:t>Notes/Outcome</w:t>
            </w:r>
          </w:p>
        </w:tc>
        <w:tc>
          <w:tcPr>
            <w:tcW w:w="850" w:type="dxa"/>
            <w:shd w:val="clear" w:color="auto" w:fill="DBE5F1" w:themeFill="accent1" w:themeFillTint="33"/>
          </w:tcPr>
          <w:p w14:paraId="06D4BD81" w14:textId="77777777" w:rsidR="00A947C1" w:rsidRPr="00733643" w:rsidRDefault="00A947C1" w:rsidP="009F047F">
            <w:pPr>
              <w:jc w:val="center"/>
              <w:rPr>
                <w:rFonts w:cstheme="minorHAnsi"/>
              </w:rPr>
            </w:pPr>
            <w:r w:rsidRPr="00733643">
              <w:rPr>
                <w:rFonts w:cstheme="minorHAnsi"/>
              </w:rPr>
              <w:t xml:space="preserve">Who </w:t>
            </w:r>
          </w:p>
        </w:tc>
        <w:tc>
          <w:tcPr>
            <w:tcW w:w="3402" w:type="dxa"/>
            <w:shd w:val="clear" w:color="auto" w:fill="DBE5F1" w:themeFill="accent1" w:themeFillTint="33"/>
          </w:tcPr>
          <w:p w14:paraId="44D44000" w14:textId="77777777" w:rsidR="00A947C1" w:rsidRPr="00733643" w:rsidRDefault="00A947C1" w:rsidP="00205AB1">
            <w:pPr>
              <w:jc w:val="both"/>
              <w:rPr>
                <w:rFonts w:cstheme="minorHAnsi"/>
              </w:rPr>
            </w:pPr>
            <w:r w:rsidRPr="00733643">
              <w:rPr>
                <w:rFonts w:cstheme="minorHAnsi"/>
              </w:rPr>
              <w:t>Action/Decision</w:t>
            </w:r>
          </w:p>
        </w:tc>
      </w:tr>
      <w:tr w:rsidR="00A947C1" w:rsidRPr="00E42263" w14:paraId="4F5059B6" w14:textId="77777777" w:rsidTr="00A947C1">
        <w:tc>
          <w:tcPr>
            <w:tcW w:w="1560" w:type="dxa"/>
          </w:tcPr>
          <w:p w14:paraId="235C1006" w14:textId="724B7D52" w:rsidR="00A947C1" w:rsidRDefault="00A947C1" w:rsidP="00426F3D">
            <w:pPr>
              <w:rPr>
                <w:rFonts w:cstheme="minorHAnsi"/>
              </w:rPr>
            </w:pPr>
            <w:r>
              <w:rPr>
                <w:rFonts w:cstheme="minorHAnsi"/>
              </w:rPr>
              <w:t>Update from DLUHC</w:t>
            </w:r>
          </w:p>
        </w:tc>
        <w:tc>
          <w:tcPr>
            <w:tcW w:w="9214" w:type="dxa"/>
            <w:shd w:val="clear" w:color="auto" w:fill="auto"/>
          </w:tcPr>
          <w:p w14:paraId="0D0E7AAD" w14:textId="1F9B1D39" w:rsidR="00A947C1" w:rsidRPr="008704AF" w:rsidRDefault="00A947C1" w:rsidP="00894DD0">
            <w:pPr>
              <w:rPr>
                <w:rFonts w:cstheme="minorHAnsi"/>
              </w:rPr>
            </w:pPr>
            <w:r>
              <w:rPr>
                <w:rFonts w:cstheme="minorHAnsi"/>
              </w:rPr>
              <w:t xml:space="preserve">Alex Clarke from DLUHC explained that the HCLIC stats have been published for Jul-Sep 2021 and the performance dashboards are available at </w:t>
            </w:r>
            <w:hyperlink r:id="rId11" w:tgtFrame="_blank" w:tooltip="https://www.gov.uk/government/statistics/statutory-homelessness-in-england-july-to-september-2021" w:history="1">
              <w:r>
                <w:rPr>
                  <w:rStyle w:val="Hyperlink"/>
                  <w:rFonts w:ascii="Segoe UI" w:hAnsi="Segoe UI" w:cs="Segoe UI"/>
                  <w:color w:val="6264A7"/>
                  <w:sz w:val="21"/>
                  <w:szCs w:val="21"/>
                  <w:shd w:val="clear" w:color="auto" w:fill="FFFFFF"/>
                </w:rPr>
                <w:t>https://www.gov.uk/government/statistics/statutory-homelessness-in-england-july-to-september-2021</w:t>
              </w:r>
            </w:hyperlink>
          </w:p>
          <w:p w14:paraId="1C9BF7A4" w14:textId="77777777" w:rsidR="00A947C1" w:rsidRDefault="00A947C1" w:rsidP="00894DD0"/>
          <w:p w14:paraId="564788E2" w14:textId="0E5A1882" w:rsidR="00A947C1" w:rsidRDefault="00A947C1" w:rsidP="00894DD0">
            <w:r>
              <w:t>The AFEO reprofiling exercise for thes</w:t>
            </w:r>
            <w:r w:rsidR="00DA5EA6">
              <w:t>e schemes will be going on. C</w:t>
            </w:r>
            <w:r>
              <w:t>ontact Alex by email if you’d like to discuss.</w:t>
            </w:r>
          </w:p>
          <w:p w14:paraId="21011904" w14:textId="77777777" w:rsidR="00A947C1" w:rsidRDefault="00A947C1" w:rsidP="00894DD0"/>
          <w:p w14:paraId="4DEDB06A" w14:textId="24006DB5" w:rsidR="00A947C1" w:rsidRDefault="00A947C1" w:rsidP="00894DD0">
            <w:r>
              <w:t>RSAP letter that has been sent to LAs showed one final opportunity to bid in. Kent is a high needs and so high priority area for DLUHC and the deadline is 13</w:t>
            </w:r>
            <w:r w:rsidRPr="00292EB0">
              <w:rPr>
                <w:vertAlign w:val="superscript"/>
              </w:rPr>
              <w:t>th</w:t>
            </w:r>
            <w:r>
              <w:t xml:space="preserve"> April. Again, contact Alex with questions. There will also be a webinar on 3rd February. To book please visit </w:t>
            </w:r>
            <w:hyperlink r:id="rId12" w:history="1">
              <w:r>
                <w:rPr>
                  <w:rStyle w:val="Hyperlink"/>
                </w:rPr>
                <w:t>Webinar (microsoft.com)</w:t>
              </w:r>
            </w:hyperlink>
          </w:p>
          <w:p w14:paraId="7D195A25" w14:textId="77777777" w:rsidR="00A947C1" w:rsidRDefault="00A947C1" w:rsidP="00894DD0"/>
          <w:p w14:paraId="76D621E9" w14:textId="0889D653" w:rsidR="00A947C1" w:rsidRDefault="00A947C1" w:rsidP="00894DD0">
            <w:r>
              <w:t xml:space="preserve">RSI application process has webinar on application process and next Tuesday 11am. To book please visit  </w:t>
            </w:r>
            <w:hyperlink r:id="rId13" w:history="1">
              <w:r>
                <w:rPr>
                  <w:rStyle w:val="Hyperlink"/>
                </w:rPr>
                <w:t>DLUHC RSI 2022-2025 - Application webinar Tickets, Multiple Dates | Eventbrite</w:t>
              </w:r>
            </w:hyperlink>
            <w:r>
              <w:t xml:space="preserve">  </w:t>
            </w:r>
          </w:p>
          <w:p w14:paraId="7506355B" w14:textId="77777777" w:rsidR="00A947C1" w:rsidRDefault="00A947C1" w:rsidP="00894DD0"/>
          <w:p w14:paraId="5E1C5AEE" w14:textId="3243AB42" w:rsidR="00A947C1" w:rsidRDefault="00A947C1" w:rsidP="00894DD0">
            <w:r>
              <w:t>Alex asked that LAs let him know how the winter top up fund is going.</w:t>
            </w:r>
          </w:p>
          <w:p w14:paraId="6EBA59D4" w14:textId="77777777" w:rsidR="00A947C1" w:rsidRDefault="00A947C1" w:rsidP="00894DD0"/>
          <w:p w14:paraId="0ADA5095" w14:textId="6AD01B0E" w:rsidR="00A947C1" w:rsidRDefault="00A947C1" w:rsidP="00894DD0">
            <w:r>
              <w:t xml:space="preserve">There have been some changes on who covers each area. There are two teams and Alex is the advisor for all of Kent for HAST, which covers part 7, TA, RSAP and AFEO. The Rough Sleeper team, so RSI and protect and vaccinate – has three advisors </w:t>
            </w:r>
            <w:r w:rsidR="005015D7">
              <w:t>Alastair Kent covering  Canterbury, Dartford, Gravesham and Medway;</w:t>
            </w:r>
            <w:r>
              <w:t xml:space="preserve"> </w:t>
            </w:r>
            <w:r w:rsidR="005015D7">
              <w:t xml:space="preserve">David Johnson covering Ashford, Maidstone, Sevenoaks, Tonbridge and </w:t>
            </w:r>
            <w:proofErr w:type="spellStart"/>
            <w:r w:rsidR="005015D7">
              <w:t>Malling</w:t>
            </w:r>
            <w:proofErr w:type="spellEnd"/>
            <w:r w:rsidR="005015D7">
              <w:t xml:space="preserve"> and Tunbridge Wells and John </w:t>
            </w:r>
            <w:proofErr w:type="spellStart"/>
            <w:r w:rsidR="005015D7">
              <w:t>Kurht</w:t>
            </w:r>
            <w:proofErr w:type="spellEnd"/>
            <w:r w:rsidR="005015D7">
              <w:t xml:space="preserve"> for Dover, Folkestone and Hythe and Thanet</w:t>
            </w:r>
            <w:bookmarkStart w:id="0" w:name="_GoBack"/>
            <w:bookmarkEnd w:id="0"/>
            <w:r>
              <w:t>.</w:t>
            </w:r>
          </w:p>
          <w:p w14:paraId="1DE49DF1" w14:textId="77777777" w:rsidR="00A947C1" w:rsidRDefault="00A947C1" w:rsidP="00894DD0"/>
          <w:p w14:paraId="5C2AA11B" w14:textId="1B5C496F" w:rsidR="00A947C1" w:rsidRDefault="00A947C1" w:rsidP="00894DD0">
            <w:r>
              <w:lastRenderedPageBreak/>
              <w:t xml:space="preserve">The DLUHC are aware of KCC’s proposed budget cuts and have raised it with the Minister who is taking advice on next steps. JL asked whether there was any way to identify how much of the central government’s grant to KCC is intended for supported accommodation? AC did not know the answer and said the minister is aware of this issue. </w:t>
            </w:r>
          </w:p>
          <w:p w14:paraId="2C421DF4" w14:textId="49DB84DD" w:rsidR="00A947C1" w:rsidRDefault="00A947C1" w:rsidP="00894DD0"/>
          <w:p w14:paraId="0584DFD7" w14:textId="2A3E790B" w:rsidR="00A947C1" w:rsidRDefault="00A947C1" w:rsidP="00894DD0">
            <w:r>
              <w:t>MG explained the focus at DLUHC is shifting onto wider homelessness and they would be interested to hear what the pressing issues are. Please let AC know.  JL said they are seeing people presenting with complex debt issues.</w:t>
            </w:r>
          </w:p>
          <w:p w14:paraId="1DDF6B75" w14:textId="32B277C3" w:rsidR="00A947C1" w:rsidRDefault="00A947C1" w:rsidP="00894DD0">
            <w:pPr>
              <w:rPr>
                <w:rFonts w:cstheme="minorHAnsi"/>
              </w:rPr>
            </w:pPr>
          </w:p>
        </w:tc>
        <w:tc>
          <w:tcPr>
            <w:tcW w:w="850" w:type="dxa"/>
            <w:shd w:val="clear" w:color="auto" w:fill="auto"/>
          </w:tcPr>
          <w:p w14:paraId="68D07A76" w14:textId="77777777" w:rsidR="00A947C1" w:rsidRDefault="00A947C1" w:rsidP="008669A9">
            <w:pPr>
              <w:jc w:val="both"/>
              <w:rPr>
                <w:rFonts w:cstheme="minorHAnsi"/>
                <w:b/>
              </w:rPr>
            </w:pPr>
          </w:p>
          <w:p w14:paraId="57278272" w14:textId="77777777" w:rsidR="00A947C1" w:rsidRDefault="00A947C1" w:rsidP="008669A9">
            <w:pPr>
              <w:jc w:val="both"/>
              <w:rPr>
                <w:rFonts w:cstheme="minorHAnsi"/>
                <w:b/>
              </w:rPr>
            </w:pPr>
          </w:p>
          <w:p w14:paraId="14CE7AC0" w14:textId="77777777" w:rsidR="00A947C1" w:rsidRDefault="00A947C1" w:rsidP="008669A9">
            <w:pPr>
              <w:jc w:val="both"/>
              <w:rPr>
                <w:rFonts w:cstheme="minorHAnsi"/>
                <w:b/>
              </w:rPr>
            </w:pPr>
          </w:p>
          <w:p w14:paraId="17262677" w14:textId="77777777" w:rsidR="00A947C1" w:rsidRDefault="00A947C1" w:rsidP="008669A9">
            <w:pPr>
              <w:jc w:val="both"/>
              <w:rPr>
                <w:rFonts w:cstheme="minorHAnsi"/>
                <w:b/>
              </w:rPr>
            </w:pPr>
          </w:p>
          <w:p w14:paraId="4B152EBC" w14:textId="77777777" w:rsidR="00A947C1" w:rsidRDefault="00A947C1" w:rsidP="008669A9">
            <w:pPr>
              <w:jc w:val="both"/>
              <w:rPr>
                <w:rFonts w:cstheme="minorHAnsi"/>
                <w:b/>
              </w:rPr>
            </w:pPr>
          </w:p>
          <w:p w14:paraId="74C68E61" w14:textId="77777777" w:rsidR="00A947C1" w:rsidRDefault="00A947C1" w:rsidP="008669A9">
            <w:pPr>
              <w:jc w:val="both"/>
              <w:rPr>
                <w:rFonts w:cstheme="minorHAnsi"/>
                <w:b/>
              </w:rPr>
            </w:pPr>
          </w:p>
          <w:p w14:paraId="28FCBCD3" w14:textId="77777777" w:rsidR="00A947C1" w:rsidRDefault="00A947C1" w:rsidP="008669A9">
            <w:pPr>
              <w:jc w:val="both"/>
              <w:rPr>
                <w:rFonts w:cstheme="minorHAnsi"/>
                <w:b/>
              </w:rPr>
            </w:pPr>
          </w:p>
          <w:p w14:paraId="6DEF480D" w14:textId="77777777" w:rsidR="00A947C1" w:rsidRDefault="00A947C1" w:rsidP="008669A9">
            <w:pPr>
              <w:jc w:val="both"/>
              <w:rPr>
                <w:rFonts w:cstheme="minorHAnsi"/>
                <w:b/>
              </w:rPr>
            </w:pPr>
          </w:p>
          <w:p w14:paraId="2E317728" w14:textId="70A006E3" w:rsidR="00A947C1" w:rsidRPr="00E42263" w:rsidRDefault="00A947C1" w:rsidP="008669A9">
            <w:pPr>
              <w:jc w:val="both"/>
              <w:rPr>
                <w:rFonts w:cstheme="minorHAnsi"/>
                <w:b/>
              </w:rPr>
            </w:pPr>
          </w:p>
        </w:tc>
        <w:tc>
          <w:tcPr>
            <w:tcW w:w="3402" w:type="dxa"/>
            <w:shd w:val="clear" w:color="auto" w:fill="auto"/>
          </w:tcPr>
          <w:p w14:paraId="206B2BAD" w14:textId="77777777" w:rsidR="00A947C1" w:rsidRDefault="00A947C1" w:rsidP="00426F3D">
            <w:pPr>
              <w:jc w:val="both"/>
              <w:rPr>
                <w:rFonts w:cstheme="minorHAnsi"/>
                <w:b/>
                <w:color w:val="FF0000"/>
              </w:rPr>
            </w:pPr>
          </w:p>
          <w:p w14:paraId="470EA82F" w14:textId="77777777" w:rsidR="00A947C1" w:rsidRDefault="00A947C1" w:rsidP="00426F3D">
            <w:pPr>
              <w:jc w:val="both"/>
              <w:rPr>
                <w:rFonts w:cstheme="minorHAnsi"/>
                <w:b/>
                <w:color w:val="FF0000"/>
              </w:rPr>
            </w:pPr>
          </w:p>
          <w:p w14:paraId="378BA215" w14:textId="77777777" w:rsidR="00A947C1" w:rsidRDefault="00A947C1" w:rsidP="00426F3D">
            <w:pPr>
              <w:jc w:val="both"/>
              <w:rPr>
                <w:rFonts w:cstheme="minorHAnsi"/>
                <w:b/>
                <w:color w:val="FF0000"/>
              </w:rPr>
            </w:pPr>
          </w:p>
          <w:p w14:paraId="480653CF" w14:textId="77777777" w:rsidR="00A947C1" w:rsidRDefault="00A947C1" w:rsidP="00426F3D">
            <w:pPr>
              <w:jc w:val="both"/>
              <w:rPr>
                <w:rFonts w:cstheme="minorHAnsi"/>
                <w:b/>
                <w:color w:val="FF0000"/>
              </w:rPr>
            </w:pPr>
          </w:p>
          <w:p w14:paraId="5B2BEC01" w14:textId="77777777" w:rsidR="00A947C1" w:rsidRDefault="00A947C1" w:rsidP="00426F3D">
            <w:pPr>
              <w:jc w:val="both"/>
              <w:rPr>
                <w:rFonts w:cstheme="minorHAnsi"/>
                <w:b/>
                <w:color w:val="FF0000"/>
              </w:rPr>
            </w:pPr>
          </w:p>
          <w:p w14:paraId="14419C86" w14:textId="77777777" w:rsidR="00A947C1" w:rsidRDefault="00A947C1" w:rsidP="00426F3D">
            <w:pPr>
              <w:jc w:val="both"/>
              <w:rPr>
                <w:rFonts w:cstheme="minorHAnsi"/>
                <w:b/>
                <w:color w:val="FF0000"/>
              </w:rPr>
            </w:pPr>
          </w:p>
          <w:p w14:paraId="750A257F" w14:textId="77777777" w:rsidR="00A947C1" w:rsidRDefault="00A947C1" w:rsidP="00426F3D">
            <w:pPr>
              <w:jc w:val="both"/>
              <w:rPr>
                <w:rFonts w:cstheme="minorHAnsi"/>
                <w:b/>
                <w:color w:val="FF0000"/>
              </w:rPr>
            </w:pPr>
          </w:p>
          <w:p w14:paraId="7616D987" w14:textId="77777777" w:rsidR="00A947C1" w:rsidRDefault="00A947C1" w:rsidP="00426F3D">
            <w:pPr>
              <w:jc w:val="both"/>
              <w:rPr>
                <w:rFonts w:cstheme="minorHAnsi"/>
                <w:b/>
                <w:color w:val="FF0000"/>
              </w:rPr>
            </w:pPr>
          </w:p>
          <w:p w14:paraId="3AB510C0" w14:textId="6CB4FB3A" w:rsidR="00A947C1" w:rsidRPr="00E42263" w:rsidRDefault="00A947C1" w:rsidP="00426F3D">
            <w:pPr>
              <w:jc w:val="both"/>
              <w:rPr>
                <w:rFonts w:cstheme="minorHAnsi"/>
                <w:b/>
                <w:color w:val="FF0000"/>
              </w:rPr>
            </w:pPr>
          </w:p>
        </w:tc>
      </w:tr>
      <w:tr w:rsidR="00A947C1" w:rsidRPr="00E42263" w14:paraId="73031DE3" w14:textId="77777777" w:rsidTr="00A947C1">
        <w:tc>
          <w:tcPr>
            <w:tcW w:w="1560" w:type="dxa"/>
          </w:tcPr>
          <w:p w14:paraId="619DDC71" w14:textId="10068E49" w:rsidR="00A947C1" w:rsidRDefault="00A947C1" w:rsidP="00426F3D">
            <w:pPr>
              <w:rPr>
                <w:rFonts w:cstheme="minorHAnsi"/>
              </w:rPr>
            </w:pPr>
            <w:r>
              <w:rPr>
                <w:rFonts w:cstheme="minorHAnsi"/>
              </w:rPr>
              <w:t>Fairbonds Scheme</w:t>
            </w:r>
          </w:p>
        </w:tc>
        <w:tc>
          <w:tcPr>
            <w:tcW w:w="9214" w:type="dxa"/>
            <w:shd w:val="clear" w:color="auto" w:fill="auto"/>
          </w:tcPr>
          <w:p w14:paraId="77B97466" w14:textId="660A7E60" w:rsidR="00A947C1" w:rsidRDefault="00DA5EA6" w:rsidP="00894DD0">
            <w:pPr>
              <w:rPr>
                <w:rFonts w:cstheme="minorHAnsi"/>
              </w:rPr>
            </w:pPr>
            <w:r>
              <w:rPr>
                <w:rFonts w:cstheme="minorHAnsi"/>
              </w:rPr>
              <w:t>John King from NRLA shared 2 PowerPoint p</w:t>
            </w:r>
            <w:r w:rsidR="00A947C1">
              <w:rPr>
                <w:rFonts w:cstheme="minorHAnsi"/>
              </w:rPr>
              <w:t>resentation</w:t>
            </w:r>
            <w:r>
              <w:rPr>
                <w:rFonts w:cstheme="minorHAnsi"/>
              </w:rPr>
              <w:t>s</w:t>
            </w:r>
            <w:r w:rsidR="00A947C1">
              <w:rPr>
                <w:rFonts w:cstheme="minorHAnsi"/>
              </w:rPr>
              <w:t xml:space="preserve"> that will be circulated by email.</w:t>
            </w:r>
          </w:p>
          <w:p w14:paraId="505B9018" w14:textId="2054CFF3" w:rsidR="00A947C1" w:rsidRDefault="00A947C1" w:rsidP="00894DD0">
            <w:pPr>
              <w:rPr>
                <w:rFonts w:cstheme="minorHAnsi"/>
              </w:rPr>
            </w:pPr>
          </w:p>
          <w:p w14:paraId="335312E8" w14:textId="1791ACCC" w:rsidR="00A947C1" w:rsidRDefault="00DA5EA6" w:rsidP="00894DD0">
            <w:pPr>
              <w:rPr>
                <w:rFonts w:cstheme="minorHAnsi"/>
              </w:rPr>
            </w:pPr>
            <w:r>
              <w:rPr>
                <w:rFonts w:cstheme="minorHAnsi"/>
              </w:rPr>
              <w:t>The first introduced NRLA showing they</w:t>
            </w:r>
            <w:r w:rsidR="00A947C1">
              <w:rPr>
                <w:rFonts w:cstheme="minorHAnsi"/>
              </w:rPr>
              <w:t xml:space="preserve"> aim to work with central government to represent landlords and make a better private rented sector to all. NRLA provide landlords with information and can help them find accreditation routes. NRLA encourages landlords to consider letting with local authorities. </w:t>
            </w:r>
          </w:p>
          <w:p w14:paraId="2DE3A638" w14:textId="3FC9515C" w:rsidR="00A947C1" w:rsidRDefault="00A947C1" w:rsidP="00894DD0">
            <w:pPr>
              <w:rPr>
                <w:rFonts w:cstheme="minorHAnsi"/>
              </w:rPr>
            </w:pPr>
          </w:p>
          <w:p w14:paraId="76B548F3" w14:textId="12EF8983" w:rsidR="00A947C1" w:rsidRDefault="00A947C1" w:rsidP="00894DD0">
            <w:pPr>
              <w:rPr>
                <w:rFonts w:cstheme="minorHAnsi"/>
              </w:rPr>
            </w:pPr>
            <w:r>
              <w:rPr>
                <w:rFonts w:cstheme="minorHAnsi"/>
              </w:rPr>
              <w:t xml:space="preserve">JK set out an example of a process NRLA can offer for landlords to become members of NRLA via a local authority to help LAs reaching landlords who do not currently work with the LAs. </w:t>
            </w:r>
          </w:p>
          <w:p w14:paraId="610111BD" w14:textId="77777777" w:rsidR="00A947C1" w:rsidRDefault="00A947C1" w:rsidP="00894DD0">
            <w:pPr>
              <w:rPr>
                <w:rFonts w:cstheme="minorHAnsi"/>
              </w:rPr>
            </w:pPr>
          </w:p>
          <w:p w14:paraId="2942FE6E" w14:textId="00DD19F0" w:rsidR="00A947C1" w:rsidRDefault="00A947C1" w:rsidP="00894DD0">
            <w:pPr>
              <w:rPr>
                <w:rFonts w:cstheme="minorHAnsi"/>
              </w:rPr>
            </w:pPr>
            <w:r>
              <w:rPr>
                <w:rFonts w:cstheme="minorHAnsi"/>
              </w:rPr>
              <w:t xml:space="preserve">JL asked if this could be done across Kent and JK said this can be approached. </w:t>
            </w:r>
          </w:p>
          <w:p w14:paraId="7AA41924" w14:textId="158344D0" w:rsidR="00A947C1" w:rsidRDefault="00A947C1" w:rsidP="00894DD0">
            <w:pPr>
              <w:rPr>
                <w:rFonts w:cstheme="minorHAnsi"/>
              </w:rPr>
            </w:pPr>
          </w:p>
          <w:p w14:paraId="67F3A16C" w14:textId="64B34861" w:rsidR="00A947C1" w:rsidRDefault="00A947C1" w:rsidP="00894DD0">
            <w:pPr>
              <w:rPr>
                <w:rFonts w:cstheme="minorHAnsi"/>
              </w:rPr>
            </w:pPr>
            <w:r>
              <w:rPr>
                <w:rFonts w:cstheme="minorHAnsi"/>
              </w:rPr>
              <w:t>NM explained that landlords can be willing to work with the LA and then the landlord wants the property back and do not want to have to use a possession order procedure. LA has to uphold the tenant’s rights to possession. JK exp</w:t>
            </w:r>
            <w:r w:rsidR="00DA5EA6">
              <w:rPr>
                <w:rFonts w:cstheme="minorHAnsi"/>
              </w:rPr>
              <w:t>lained that NRLA see</w:t>
            </w:r>
            <w:r>
              <w:rPr>
                <w:rFonts w:cstheme="minorHAnsi"/>
              </w:rPr>
              <w:t xml:space="preserve"> LA tenants as having the same rights as all other tenants on that type of tenancy. </w:t>
            </w:r>
          </w:p>
          <w:p w14:paraId="21698B1A" w14:textId="57022F9E" w:rsidR="00A947C1" w:rsidRDefault="00A947C1" w:rsidP="00894DD0">
            <w:pPr>
              <w:rPr>
                <w:rFonts w:cstheme="minorHAnsi"/>
              </w:rPr>
            </w:pPr>
          </w:p>
          <w:p w14:paraId="562CA941" w14:textId="0EFCD4E1" w:rsidR="00A947C1" w:rsidRDefault="00A947C1" w:rsidP="00894DD0">
            <w:pPr>
              <w:rPr>
                <w:rFonts w:cstheme="minorHAnsi"/>
              </w:rPr>
            </w:pPr>
            <w:r>
              <w:rPr>
                <w:rFonts w:cstheme="minorHAnsi"/>
              </w:rPr>
              <w:t>JK gave a presentation on Fairbonds that will be circulated by email. This showed the innovations being considered by government regarding the National Deposit Bond Scheme. It is considering a non cash rental deposit option for vulnerable households who would have asked the local authority to help. The scheme would be cashless and there would be an option for the landlord to claim the agreed amount if there was damage or loss. The landlord would need to provide evidence</w:t>
            </w:r>
            <w:r w:rsidR="00DA5EA6">
              <w:rPr>
                <w:rFonts w:cstheme="minorHAnsi"/>
              </w:rPr>
              <w:t>, with the decision to be made</w:t>
            </w:r>
            <w:r>
              <w:rPr>
                <w:rFonts w:cstheme="minorHAnsi"/>
              </w:rPr>
              <w:t xml:space="preserve"> by TDS and</w:t>
            </w:r>
            <w:r w:rsidR="00DA5EA6">
              <w:rPr>
                <w:rFonts w:cstheme="minorHAnsi"/>
              </w:rPr>
              <w:t xml:space="preserve"> if agreed there would claim </w:t>
            </w:r>
            <w:r>
              <w:rPr>
                <w:rFonts w:cstheme="minorHAnsi"/>
              </w:rPr>
              <w:t xml:space="preserve">against the LA. It is hoped this project will be offered in the next few months. There is no fee to a local authority to join the scheme and there is a fee of £75 per registration of a cashless deposit. </w:t>
            </w:r>
          </w:p>
          <w:p w14:paraId="43E6C82C" w14:textId="77777777" w:rsidR="00A947C1" w:rsidRDefault="00A947C1" w:rsidP="00894DD0">
            <w:pPr>
              <w:rPr>
                <w:rFonts w:cstheme="minorHAnsi"/>
              </w:rPr>
            </w:pPr>
          </w:p>
          <w:p w14:paraId="644D518C" w14:textId="5CFAC9A7" w:rsidR="00A947C1" w:rsidRDefault="00A947C1" w:rsidP="00894DD0">
            <w:pPr>
              <w:rPr>
                <w:rFonts w:cstheme="minorHAnsi"/>
              </w:rPr>
            </w:pPr>
            <w:r>
              <w:rPr>
                <w:rFonts w:cstheme="minorHAnsi"/>
              </w:rPr>
              <w:lastRenderedPageBreak/>
              <w:t xml:space="preserve">SC asked what happened on disputes resolution when the tenant can move on with no forwarding address. JK said the process isn’t hindered by lack of engagement from the tenant and </w:t>
            </w:r>
            <w:r w:rsidR="006B775E">
              <w:rPr>
                <w:rFonts w:cstheme="minorHAnsi"/>
              </w:rPr>
              <w:t>it’s</w:t>
            </w:r>
            <w:r>
              <w:rPr>
                <w:rFonts w:cstheme="minorHAnsi"/>
              </w:rPr>
              <w:t xml:space="preserve"> for the landlord to provide adequate evidence. </w:t>
            </w:r>
          </w:p>
          <w:p w14:paraId="313D6804" w14:textId="1F6B8802" w:rsidR="00A947C1" w:rsidRDefault="00A947C1" w:rsidP="00894DD0">
            <w:pPr>
              <w:rPr>
                <w:rFonts w:cstheme="minorHAnsi"/>
              </w:rPr>
            </w:pPr>
          </w:p>
          <w:p w14:paraId="52186F28" w14:textId="25716325" w:rsidR="00A947C1" w:rsidRDefault="00A947C1" w:rsidP="00364FDD">
            <w:pPr>
              <w:rPr>
                <w:rFonts w:cstheme="minorHAnsi"/>
              </w:rPr>
            </w:pPr>
            <w:r>
              <w:rPr>
                <w:rFonts w:cstheme="minorHAnsi"/>
              </w:rPr>
              <w:t xml:space="preserve">Members are welcome to contact </w:t>
            </w:r>
            <w:hyperlink r:id="rId14" w:history="1">
              <w:r w:rsidRPr="00611E7D">
                <w:rPr>
                  <w:rStyle w:val="Hyperlink"/>
                  <w:rFonts w:cstheme="minorHAnsi"/>
                </w:rPr>
                <w:t>john.king@nrla.org.uk</w:t>
              </w:r>
            </w:hyperlink>
            <w:r>
              <w:rPr>
                <w:rFonts w:cstheme="minorHAnsi"/>
              </w:rPr>
              <w:t xml:space="preserve"> for further details.</w:t>
            </w:r>
          </w:p>
          <w:p w14:paraId="001EB33F" w14:textId="5E10453F" w:rsidR="00A947C1" w:rsidRDefault="00A947C1" w:rsidP="00894DD0">
            <w:pPr>
              <w:rPr>
                <w:rFonts w:cstheme="minorHAnsi"/>
              </w:rPr>
            </w:pPr>
          </w:p>
        </w:tc>
        <w:tc>
          <w:tcPr>
            <w:tcW w:w="850" w:type="dxa"/>
            <w:shd w:val="clear" w:color="auto" w:fill="auto"/>
          </w:tcPr>
          <w:p w14:paraId="098BCE4D" w14:textId="77777777" w:rsidR="00A947C1" w:rsidRPr="00E42263" w:rsidRDefault="00A947C1" w:rsidP="008669A9">
            <w:pPr>
              <w:jc w:val="both"/>
              <w:rPr>
                <w:rFonts w:cstheme="minorHAnsi"/>
                <w:b/>
              </w:rPr>
            </w:pPr>
          </w:p>
        </w:tc>
        <w:tc>
          <w:tcPr>
            <w:tcW w:w="3402" w:type="dxa"/>
            <w:shd w:val="clear" w:color="auto" w:fill="auto"/>
          </w:tcPr>
          <w:p w14:paraId="53760DFA" w14:textId="77777777" w:rsidR="00A947C1" w:rsidRPr="00E42263" w:rsidRDefault="00A947C1" w:rsidP="00426F3D">
            <w:pPr>
              <w:jc w:val="both"/>
              <w:rPr>
                <w:rFonts w:cstheme="minorHAnsi"/>
                <w:b/>
                <w:color w:val="FF0000"/>
              </w:rPr>
            </w:pPr>
          </w:p>
        </w:tc>
      </w:tr>
      <w:tr w:rsidR="00A947C1" w:rsidRPr="00E42263" w14:paraId="069F9F69" w14:textId="77777777" w:rsidTr="00A947C1">
        <w:tc>
          <w:tcPr>
            <w:tcW w:w="1560" w:type="dxa"/>
          </w:tcPr>
          <w:p w14:paraId="2110D5E5" w14:textId="12DA8D39" w:rsidR="00A947C1" w:rsidRPr="00733643" w:rsidRDefault="00A947C1" w:rsidP="00426F3D">
            <w:pPr>
              <w:rPr>
                <w:rFonts w:cstheme="minorHAnsi"/>
              </w:rPr>
            </w:pPr>
            <w:r>
              <w:rPr>
                <w:rFonts w:cstheme="minorHAnsi"/>
              </w:rPr>
              <w:t>COMF update</w:t>
            </w:r>
          </w:p>
        </w:tc>
        <w:tc>
          <w:tcPr>
            <w:tcW w:w="9214" w:type="dxa"/>
            <w:shd w:val="clear" w:color="auto" w:fill="auto"/>
          </w:tcPr>
          <w:p w14:paraId="76432900" w14:textId="0C54BDED" w:rsidR="00A947C1" w:rsidRDefault="00A947C1" w:rsidP="00894DD0">
            <w:pPr>
              <w:rPr>
                <w:rFonts w:cstheme="minorHAnsi"/>
              </w:rPr>
            </w:pPr>
            <w:proofErr w:type="spellStart"/>
            <w:r>
              <w:rPr>
                <w:rFonts w:cstheme="minorHAnsi"/>
              </w:rPr>
              <w:t>Manpreet</w:t>
            </w:r>
            <w:proofErr w:type="spellEnd"/>
            <w:r>
              <w:rPr>
                <w:rFonts w:cstheme="minorHAnsi"/>
              </w:rPr>
              <w:t xml:space="preserve"> </w:t>
            </w:r>
            <w:proofErr w:type="spellStart"/>
            <w:r>
              <w:rPr>
                <w:rFonts w:cstheme="minorHAnsi"/>
              </w:rPr>
              <w:t>Bhupal</w:t>
            </w:r>
            <w:proofErr w:type="spellEnd"/>
            <w:r w:rsidR="00DA5EA6">
              <w:rPr>
                <w:rFonts w:cstheme="minorHAnsi"/>
              </w:rPr>
              <w:t>,</w:t>
            </w:r>
            <w:r>
              <w:rPr>
                <w:rFonts w:cstheme="minorHAnsi"/>
              </w:rPr>
              <w:t xml:space="preserve"> the </w:t>
            </w:r>
            <w:r w:rsidR="00DA5EA6">
              <w:rPr>
                <w:rFonts w:cstheme="minorHAnsi"/>
              </w:rPr>
              <w:t xml:space="preserve">new </w:t>
            </w:r>
            <w:r>
              <w:rPr>
                <w:rFonts w:cstheme="minorHAnsi"/>
              </w:rPr>
              <w:t>vice chair</w:t>
            </w:r>
            <w:r w:rsidR="00DA5EA6">
              <w:rPr>
                <w:rFonts w:cstheme="minorHAnsi"/>
              </w:rPr>
              <w:t>,</w:t>
            </w:r>
            <w:r>
              <w:rPr>
                <w:rFonts w:cstheme="minorHAnsi"/>
              </w:rPr>
              <w:t xml:space="preserve"> gave an update. </w:t>
            </w:r>
          </w:p>
          <w:p w14:paraId="35732E93" w14:textId="77777777" w:rsidR="00A947C1" w:rsidRDefault="00A947C1" w:rsidP="00894DD0">
            <w:pPr>
              <w:rPr>
                <w:rFonts w:cstheme="minorHAnsi"/>
              </w:rPr>
            </w:pPr>
          </w:p>
          <w:p w14:paraId="7F544EC1" w14:textId="771E4D81" w:rsidR="00A947C1" w:rsidRPr="00D00042" w:rsidRDefault="00A947C1" w:rsidP="002D01AD">
            <w:pPr>
              <w:spacing w:after="100" w:afterAutospacing="1"/>
              <w:rPr>
                <w:rFonts w:cstheme="minorHAnsi"/>
              </w:rPr>
            </w:pPr>
            <w:r w:rsidRPr="00D00042">
              <w:rPr>
                <w:rFonts w:cstheme="minorHAnsi"/>
              </w:rPr>
              <w:t xml:space="preserve">COMF funding is for preventing homelessness primarily in the private rented sector but can also be used in the social rented sector and for mortgage arrears. It is for households adversely financially affected by COVID.  There are other funds available </w:t>
            </w:r>
            <w:r w:rsidR="00DA5EA6">
              <w:rPr>
                <w:rFonts w:cstheme="minorHAnsi"/>
              </w:rPr>
              <w:t xml:space="preserve">for addressing homelessness </w:t>
            </w:r>
            <w:r w:rsidRPr="00D00042">
              <w:rPr>
                <w:rFonts w:cstheme="minorHAnsi"/>
              </w:rPr>
              <w:t xml:space="preserve">at the moment </w:t>
            </w:r>
            <w:r w:rsidRPr="00CE6EA7">
              <w:rPr>
                <w:rFonts w:cstheme="minorHAnsi"/>
              </w:rPr>
              <w:t>but please make sure that COMF funds are used in accordance with the criteria set out in the MoU.</w:t>
            </w:r>
          </w:p>
          <w:p w14:paraId="18938CA9" w14:textId="77777777" w:rsidR="00A947C1" w:rsidRDefault="00A947C1" w:rsidP="002D01AD">
            <w:pPr>
              <w:spacing w:after="100" w:afterAutospacing="1"/>
              <w:rPr>
                <w:rFonts w:cstheme="minorHAnsi"/>
              </w:rPr>
            </w:pPr>
            <w:r w:rsidRPr="00D00042">
              <w:rPr>
                <w:rFonts w:cstheme="minorHAnsi"/>
              </w:rPr>
              <w:t>As LHAs have been notified, the allocations panel met in December to consider the data returns and how to allocate the remaining 25% of funds. Spending varied very significantly between LHAs and the panel felt this partly reflected the speed at which councils had responded to the project and may not reflect the level of need or the organisations ability to use the funds over the entire duration of the project. The panel asked each LHA to make a projection of their spending for each month and to state whether they would welcome the 25% allocation, or potentially a further allocation, by 14</w:t>
            </w:r>
            <w:r w:rsidRPr="00D00042">
              <w:rPr>
                <w:rFonts w:cstheme="minorHAnsi"/>
                <w:vertAlign w:val="superscript"/>
              </w:rPr>
              <w:t>th</w:t>
            </w:r>
            <w:r w:rsidRPr="00D00042">
              <w:rPr>
                <w:rFonts w:cstheme="minorHAnsi"/>
              </w:rPr>
              <w:t xml:space="preserve"> January. </w:t>
            </w:r>
          </w:p>
          <w:p w14:paraId="6F87FC45" w14:textId="77777777" w:rsidR="00A947C1" w:rsidRPr="00D00042" w:rsidRDefault="00A947C1" w:rsidP="002D01AD">
            <w:pPr>
              <w:spacing w:after="100" w:afterAutospacing="1"/>
              <w:rPr>
                <w:rFonts w:cstheme="minorHAnsi"/>
              </w:rPr>
            </w:pPr>
            <w:r>
              <w:rPr>
                <w:rFonts w:cstheme="minorHAnsi"/>
              </w:rPr>
              <w:t xml:space="preserve">The KCC grant oversight group has reached a decision and now; </w:t>
            </w:r>
          </w:p>
          <w:p w14:paraId="4EE5CAD7" w14:textId="77777777" w:rsidR="00A947C1" w:rsidRDefault="00A947C1" w:rsidP="002D01AD">
            <w:pPr>
              <w:numPr>
                <w:ilvl w:val="0"/>
                <w:numId w:val="15"/>
              </w:numPr>
              <w:rPr>
                <w:rFonts w:eastAsia="Times New Roman"/>
              </w:rPr>
            </w:pPr>
            <w:r>
              <w:rPr>
                <w:rFonts w:eastAsia="Times New Roman"/>
              </w:rPr>
              <w:t>All local authorities are being allocated the full £175,000 with an extension to 30</w:t>
            </w:r>
            <w:r>
              <w:rPr>
                <w:rFonts w:eastAsia="Times New Roman"/>
                <w:vertAlign w:val="superscript"/>
              </w:rPr>
              <w:t>th</w:t>
            </w:r>
            <w:r>
              <w:rPr>
                <w:rFonts w:eastAsia="Times New Roman"/>
              </w:rPr>
              <w:t xml:space="preserve"> June 2022</w:t>
            </w:r>
          </w:p>
          <w:p w14:paraId="60A389F9" w14:textId="77777777" w:rsidR="00A947C1" w:rsidRDefault="00A947C1" w:rsidP="002D01AD">
            <w:pPr>
              <w:numPr>
                <w:ilvl w:val="0"/>
                <w:numId w:val="15"/>
              </w:numPr>
              <w:rPr>
                <w:rFonts w:eastAsia="Times New Roman"/>
              </w:rPr>
            </w:pPr>
            <w:r>
              <w:rPr>
                <w:rFonts w:eastAsia="Times New Roman"/>
              </w:rPr>
              <w:t>Dover and Sevenoaks, who have already had their full £175,000,  are being allocated an additional £45,000 to come from the contingency fund, to spend by 31</w:t>
            </w:r>
            <w:r>
              <w:rPr>
                <w:rFonts w:eastAsia="Times New Roman"/>
                <w:vertAlign w:val="superscript"/>
              </w:rPr>
              <w:t>st</w:t>
            </w:r>
            <w:r>
              <w:rPr>
                <w:rFonts w:eastAsia="Times New Roman"/>
              </w:rPr>
              <w:t xml:space="preserve"> March</w:t>
            </w:r>
          </w:p>
          <w:p w14:paraId="7CF0F690" w14:textId="77777777" w:rsidR="00A947C1" w:rsidRDefault="00A947C1" w:rsidP="002D01AD">
            <w:pPr>
              <w:numPr>
                <w:ilvl w:val="0"/>
                <w:numId w:val="15"/>
              </w:numPr>
              <w:rPr>
                <w:rFonts w:eastAsia="Times New Roman"/>
              </w:rPr>
            </w:pPr>
            <w:r>
              <w:rPr>
                <w:rFonts w:eastAsia="Times New Roman"/>
              </w:rPr>
              <w:t>The criteria for the project remain the same, as laid out in the MoU</w:t>
            </w:r>
          </w:p>
          <w:p w14:paraId="432FDBBD" w14:textId="77777777" w:rsidR="00A947C1" w:rsidRDefault="00A947C1" w:rsidP="002D01AD">
            <w:pPr>
              <w:numPr>
                <w:ilvl w:val="0"/>
                <w:numId w:val="15"/>
              </w:numPr>
              <w:rPr>
                <w:rFonts w:eastAsia="Times New Roman"/>
              </w:rPr>
            </w:pPr>
            <w:r>
              <w:rPr>
                <w:rFonts w:eastAsia="Times New Roman"/>
              </w:rPr>
              <w:t>To support the project the marketing will be extended to 30</w:t>
            </w:r>
            <w:r>
              <w:rPr>
                <w:rFonts w:eastAsia="Times New Roman"/>
                <w:vertAlign w:val="superscript"/>
              </w:rPr>
              <w:t>th</w:t>
            </w:r>
            <w:r>
              <w:rPr>
                <w:rFonts w:eastAsia="Times New Roman"/>
              </w:rPr>
              <w:t xml:space="preserve"> June except for Dover and Sevenoaks where it will run to 31</w:t>
            </w:r>
            <w:r>
              <w:rPr>
                <w:rFonts w:eastAsia="Times New Roman"/>
                <w:vertAlign w:val="superscript"/>
              </w:rPr>
              <w:t>st</w:t>
            </w:r>
            <w:r>
              <w:rPr>
                <w:rFonts w:eastAsia="Times New Roman"/>
              </w:rPr>
              <w:t xml:space="preserve"> March</w:t>
            </w:r>
          </w:p>
          <w:p w14:paraId="1E0DAB04" w14:textId="77777777" w:rsidR="00A947C1" w:rsidRPr="006B4E5E" w:rsidRDefault="00A947C1" w:rsidP="002D01AD">
            <w:pPr>
              <w:ind w:left="720"/>
              <w:rPr>
                <w:rFonts w:eastAsia="Times New Roman"/>
              </w:rPr>
            </w:pPr>
          </w:p>
          <w:p w14:paraId="0D668BA0" w14:textId="77777777" w:rsidR="00A947C1" w:rsidRDefault="00A947C1" w:rsidP="002D01AD">
            <w:pPr>
              <w:spacing w:after="100" w:afterAutospacing="1"/>
              <w:rPr>
                <w:rFonts w:cstheme="minorHAnsi"/>
              </w:rPr>
            </w:pPr>
            <w:r>
              <w:rPr>
                <w:rFonts w:cstheme="minorHAnsi"/>
              </w:rPr>
              <w:t>As such there is no need to do a data return for January by 3</w:t>
            </w:r>
            <w:r w:rsidRPr="00A73700">
              <w:rPr>
                <w:rFonts w:cstheme="minorHAnsi"/>
                <w:vertAlign w:val="superscript"/>
              </w:rPr>
              <w:t>rd</w:t>
            </w:r>
            <w:r>
              <w:rPr>
                <w:rFonts w:cstheme="minorHAnsi"/>
              </w:rPr>
              <w:t xml:space="preserve"> February and this can be done by the usual 14</w:t>
            </w:r>
            <w:r w:rsidRPr="00A73700">
              <w:rPr>
                <w:rFonts w:cstheme="minorHAnsi"/>
                <w:vertAlign w:val="superscript"/>
              </w:rPr>
              <w:t>th</w:t>
            </w:r>
            <w:r>
              <w:rPr>
                <w:rFonts w:cstheme="minorHAnsi"/>
              </w:rPr>
              <w:t xml:space="preserve"> of the month.  HM will begin the payment processes by 31</w:t>
            </w:r>
            <w:r w:rsidRPr="00A73700">
              <w:rPr>
                <w:rFonts w:cstheme="minorHAnsi"/>
                <w:vertAlign w:val="superscript"/>
              </w:rPr>
              <w:t>st</w:t>
            </w:r>
            <w:r>
              <w:rPr>
                <w:rFonts w:cstheme="minorHAnsi"/>
              </w:rPr>
              <w:t xml:space="preserve"> January. </w:t>
            </w:r>
          </w:p>
          <w:p w14:paraId="5BD8F87D" w14:textId="381566E6" w:rsidR="00A947C1" w:rsidRPr="00D00042" w:rsidRDefault="00A947C1" w:rsidP="002D01AD">
            <w:pPr>
              <w:spacing w:after="100" w:afterAutospacing="1"/>
              <w:rPr>
                <w:rFonts w:cstheme="minorHAnsi"/>
                <w:b/>
              </w:rPr>
            </w:pPr>
            <w:r w:rsidRPr="00D00042">
              <w:rPr>
                <w:rFonts w:cstheme="minorHAnsi"/>
                <w:b/>
              </w:rPr>
              <w:t xml:space="preserve">Maxims marketing update. </w:t>
            </w:r>
          </w:p>
          <w:p w14:paraId="7EE30B16" w14:textId="77777777" w:rsidR="00A947C1" w:rsidRPr="00D00042" w:rsidRDefault="00A947C1" w:rsidP="002D01AD">
            <w:pPr>
              <w:spacing w:after="100" w:afterAutospacing="1"/>
              <w:rPr>
                <w:rFonts w:cstheme="minorHAnsi"/>
                <w:color w:val="000000"/>
              </w:rPr>
            </w:pPr>
            <w:r w:rsidRPr="00D00042">
              <w:rPr>
                <w:rFonts w:cstheme="minorHAnsi"/>
                <w:color w:val="000000"/>
              </w:rPr>
              <w:lastRenderedPageBreak/>
              <w:t xml:space="preserve">Relevant updates are being regularly posted on Kent Housing Group’s </w:t>
            </w:r>
            <w:hyperlink r:id="rId15" w:history="1">
              <w:r w:rsidRPr="00D00042">
                <w:rPr>
                  <w:rStyle w:val="Hyperlink"/>
                  <w:rFonts w:cstheme="minorHAnsi"/>
                </w:rPr>
                <w:t>Facebook</w:t>
              </w:r>
            </w:hyperlink>
            <w:r w:rsidRPr="00D00042">
              <w:rPr>
                <w:rFonts w:cstheme="minorHAnsi"/>
                <w:color w:val="000000"/>
              </w:rPr>
              <w:t xml:space="preserve">, </w:t>
            </w:r>
            <w:hyperlink r:id="rId16" w:history="1">
              <w:r w:rsidRPr="00D00042">
                <w:rPr>
                  <w:rStyle w:val="Hyperlink"/>
                  <w:rFonts w:cstheme="minorHAnsi"/>
                </w:rPr>
                <w:t>LinkedIn</w:t>
              </w:r>
            </w:hyperlink>
            <w:r w:rsidRPr="00D00042">
              <w:rPr>
                <w:rFonts w:cstheme="minorHAnsi"/>
                <w:color w:val="000000"/>
              </w:rPr>
              <w:t xml:space="preserve"> and </w:t>
            </w:r>
            <w:hyperlink r:id="rId17" w:history="1">
              <w:r w:rsidRPr="00D00042">
                <w:rPr>
                  <w:rStyle w:val="Hyperlink"/>
                  <w:rFonts w:cstheme="minorHAnsi"/>
                </w:rPr>
                <w:t>Twitter</w:t>
              </w:r>
            </w:hyperlink>
            <w:r w:rsidRPr="00D00042">
              <w:rPr>
                <w:rFonts w:cstheme="minorHAnsi"/>
                <w:color w:val="000000"/>
              </w:rPr>
              <w:t xml:space="preserve"> channels to promote the campaign. A Facebook campaign was run for one week in January on Kent Housing Group’s page targeting adults living in Kent. The primary aim was to attract more people to </w:t>
            </w:r>
            <w:hyperlink r:id="rId18" w:history="1">
              <w:r w:rsidRPr="00D00042">
                <w:rPr>
                  <w:rStyle w:val="Hyperlink"/>
                  <w:rFonts w:cstheme="minorHAnsi"/>
                </w:rPr>
                <w:t>www.supportforkentlandlords.co.uk</w:t>
              </w:r>
            </w:hyperlink>
            <w:r w:rsidRPr="00D00042">
              <w:rPr>
                <w:rFonts w:cstheme="minorHAnsi"/>
                <w:color w:val="000000"/>
              </w:rPr>
              <w:t>.</w:t>
            </w:r>
          </w:p>
          <w:p w14:paraId="306B1762" w14:textId="77777777" w:rsidR="00A947C1" w:rsidRPr="00D00042" w:rsidRDefault="00A947C1" w:rsidP="002D01AD">
            <w:pPr>
              <w:spacing w:after="100" w:afterAutospacing="1"/>
              <w:rPr>
                <w:rFonts w:cstheme="minorHAnsi"/>
                <w:color w:val="000000"/>
              </w:rPr>
            </w:pPr>
            <w:r w:rsidRPr="00D00042">
              <w:rPr>
                <w:rFonts w:cstheme="minorHAnsi"/>
                <w:color w:val="000000"/>
              </w:rPr>
              <w:t xml:space="preserve">Two further blogs have been drafted and added to the Support for Kent Landlords website offering generic advice to landlords. This content was shared on KHG’s social channels and will benefit the website in terms of Search Engine Optimisation. </w:t>
            </w:r>
          </w:p>
          <w:p w14:paraId="176CDCBA" w14:textId="58234411" w:rsidR="00A947C1" w:rsidRPr="00D00042" w:rsidRDefault="00A947C1" w:rsidP="002D01AD">
            <w:pPr>
              <w:spacing w:after="100" w:afterAutospacing="1"/>
              <w:rPr>
                <w:rFonts w:cstheme="minorHAnsi"/>
                <w:color w:val="000000"/>
              </w:rPr>
            </w:pPr>
            <w:r w:rsidRPr="00D00042">
              <w:rPr>
                <w:rFonts w:cstheme="minorHAnsi"/>
                <w:color w:val="000000"/>
              </w:rPr>
              <w:t>A poster was drafted and designed to encourage people to contact their Local Authority for support. This has been distributed to the LAs with the suggestion that it’s printed and posted locally. It does not specifically mention COMF funding to ensure it wi</w:t>
            </w:r>
            <w:r w:rsidR="00DA5EA6">
              <w:rPr>
                <w:rFonts w:cstheme="minorHAnsi"/>
                <w:color w:val="000000"/>
              </w:rPr>
              <w:t>ll be valid after the project ends.</w:t>
            </w:r>
          </w:p>
          <w:p w14:paraId="465C820B" w14:textId="7E7C9E53" w:rsidR="00A947C1" w:rsidRPr="00D00042" w:rsidRDefault="00A947C1" w:rsidP="002D01AD">
            <w:pPr>
              <w:spacing w:after="100" w:afterAutospacing="1"/>
              <w:rPr>
                <w:rFonts w:cstheme="minorHAnsi"/>
                <w:color w:val="000000"/>
              </w:rPr>
            </w:pPr>
            <w:r w:rsidRPr="00D00042">
              <w:rPr>
                <w:rFonts w:cstheme="minorHAnsi"/>
                <w:color w:val="000000"/>
              </w:rPr>
              <w:t>Da</w:t>
            </w:r>
            <w:r w:rsidR="00DA5EA6">
              <w:rPr>
                <w:rFonts w:cstheme="minorHAnsi"/>
                <w:color w:val="000000"/>
              </w:rPr>
              <w:t xml:space="preserve">tabases were purchased for Kent </w:t>
            </w:r>
            <w:r w:rsidRPr="00D00042">
              <w:rPr>
                <w:rFonts w:cstheme="minorHAnsi"/>
                <w:color w:val="000000"/>
              </w:rPr>
              <w:t xml:space="preserve">based solicitors, letting agents and property managing agents. Separate emails were drafted for each audience and these have been distributed. An email has also been sent to Local Authorities to pass to their landlord forums, encouraging people to visit the website. </w:t>
            </w:r>
          </w:p>
          <w:p w14:paraId="5C686890" w14:textId="0AF1D2CA" w:rsidR="00A947C1" w:rsidRPr="00AC0DA7" w:rsidRDefault="00A947C1" w:rsidP="002D01AD">
            <w:pPr>
              <w:spacing w:after="100" w:afterAutospacing="1"/>
              <w:rPr>
                <w:rFonts w:cstheme="minorHAnsi"/>
                <w:color w:val="000000"/>
              </w:rPr>
            </w:pPr>
            <w:r w:rsidRPr="00D00042">
              <w:rPr>
                <w:rFonts w:cstheme="minorHAnsi"/>
                <w:color w:val="000000"/>
              </w:rPr>
              <w:t xml:space="preserve">Maxim is currently seeking opportunities for a follow-up press release which they hope to issue before the end of the month. </w:t>
            </w:r>
          </w:p>
          <w:p w14:paraId="1F34B4ED" w14:textId="078B9813" w:rsidR="00A947C1" w:rsidRDefault="00A947C1" w:rsidP="002D01AD">
            <w:pPr>
              <w:spacing w:after="100" w:afterAutospacing="1"/>
              <w:rPr>
                <w:rFonts w:cstheme="minorHAnsi"/>
                <w:color w:val="000000"/>
              </w:rPr>
            </w:pPr>
            <w:r w:rsidRPr="00D00042">
              <w:rPr>
                <w:rFonts w:cstheme="minorHAnsi"/>
                <w:color w:val="000000"/>
              </w:rPr>
              <w:t>Brian Horton has agreed to be a spokesperson if Sharon Williams is not available. He has been briefed accordingly.</w:t>
            </w:r>
          </w:p>
          <w:p w14:paraId="1155B732" w14:textId="59324143" w:rsidR="00A947C1" w:rsidRDefault="00A947C1" w:rsidP="002D01AD">
            <w:pPr>
              <w:spacing w:after="100" w:afterAutospacing="1"/>
              <w:rPr>
                <w:rFonts w:cstheme="minorHAnsi"/>
                <w:color w:val="000000"/>
              </w:rPr>
            </w:pPr>
            <w:r>
              <w:rPr>
                <w:rFonts w:cstheme="minorHAnsi"/>
                <w:color w:val="000000"/>
              </w:rPr>
              <w:t xml:space="preserve">There will be a radio advert to run to end of Jan to end of March to promote the project. </w:t>
            </w:r>
          </w:p>
          <w:p w14:paraId="5D787185" w14:textId="2E53DF37" w:rsidR="00A947C1" w:rsidRDefault="00A947C1" w:rsidP="002D01AD">
            <w:pPr>
              <w:spacing w:after="100" w:afterAutospacing="1"/>
              <w:rPr>
                <w:rFonts w:cstheme="minorHAnsi"/>
                <w:color w:val="000000"/>
              </w:rPr>
            </w:pPr>
            <w:r>
              <w:rPr>
                <w:rFonts w:cstheme="minorHAnsi"/>
                <w:color w:val="000000"/>
              </w:rPr>
              <w:t xml:space="preserve">Thanet has had a large number of contacts via letting schools know of the service. </w:t>
            </w:r>
          </w:p>
          <w:p w14:paraId="0F7160EF" w14:textId="2D424239" w:rsidR="00A947C1" w:rsidRDefault="00A947C1" w:rsidP="002D01AD">
            <w:pPr>
              <w:spacing w:after="100" w:afterAutospacing="1"/>
              <w:rPr>
                <w:rFonts w:cstheme="minorHAnsi"/>
                <w:color w:val="000000"/>
              </w:rPr>
            </w:pPr>
            <w:r>
              <w:rPr>
                <w:rFonts w:cstheme="minorHAnsi"/>
                <w:color w:val="000000"/>
              </w:rPr>
              <w:t xml:space="preserve">NM asked how long it will take until funds arrive. HM said should be receiving funds by </w:t>
            </w:r>
            <w:r w:rsidR="006B775E">
              <w:rPr>
                <w:rFonts w:cstheme="minorHAnsi"/>
                <w:color w:val="000000"/>
              </w:rPr>
              <w:t>mid-February</w:t>
            </w:r>
            <w:r>
              <w:rPr>
                <w:rFonts w:cstheme="minorHAnsi"/>
                <w:color w:val="000000"/>
              </w:rPr>
              <w:t>.</w:t>
            </w:r>
          </w:p>
          <w:p w14:paraId="52A15CAB" w14:textId="4BF07ED3" w:rsidR="00A947C1" w:rsidRDefault="00A947C1" w:rsidP="002D01AD">
            <w:pPr>
              <w:spacing w:after="100" w:afterAutospacing="1"/>
              <w:rPr>
                <w:rFonts w:cstheme="minorHAnsi"/>
                <w:color w:val="000000"/>
              </w:rPr>
            </w:pPr>
            <w:r>
              <w:rPr>
                <w:rFonts w:cstheme="minorHAnsi"/>
                <w:color w:val="000000"/>
              </w:rPr>
              <w:t>Maidstone – what if they need more. HM to ask KCC if any option for further redistribution, or from contingency funds ask KCC</w:t>
            </w:r>
          </w:p>
          <w:p w14:paraId="1DEA7A33" w14:textId="3DC4EE88" w:rsidR="00A947C1" w:rsidRPr="00733643" w:rsidRDefault="00A947C1" w:rsidP="00F4057F">
            <w:pPr>
              <w:spacing w:after="100" w:afterAutospacing="1"/>
              <w:rPr>
                <w:rFonts w:cstheme="minorHAnsi"/>
              </w:rPr>
            </w:pPr>
            <w:r>
              <w:rPr>
                <w:rFonts w:cstheme="minorHAnsi"/>
                <w:color w:val="000000"/>
              </w:rPr>
              <w:lastRenderedPageBreak/>
              <w:t>ET asked whether Dover and Sevenoaks can have longer to spend the extra. HM to ask KCC if extra time for Dover &amp; Sevenoaks</w:t>
            </w:r>
          </w:p>
        </w:tc>
        <w:tc>
          <w:tcPr>
            <w:tcW w:w="850" w:type="dxa"/>
            <w:shd w:val="clear" w:color="auto" w:fill="auto"/>
          </w:tcPr>
          <w:p w14:paraId="0449D247" w14:textId="77777777" w:rsidR="00A947C1" w:rsidRDefault="00A947C1" w:rsidP="008669A9">
            <w:pPr>
              <w:jc w:val="both"/>
              <w:rPr>
                <w:rFonts w:cstheme="minorHAnsi"/>
                <w:b/>
              </w:rPr>
            </w:pPr>
          </w:p>
          <w:p w14:paraId="454C5013" w14:textId="77777777" w:rsidR="00A947C1" w:rsidRDefault="00A947C1" w:rsidP="008669A9">
            <w:pPr>
              <w:jc w:val="both"/>
              <w:rPr>
                <w:rFonts w:cstheme="minorHAnsi"/>
                <w:b/>
              </w:rPr>
            </w:pPr>
          </w:p>
          <w:p w14:paraId="2FE83603" w14:textId="77777777" w:rsidR="00A947C1" w:rsidRDefault="00A947C1" w:rsidP="008669A9">
            <w:pPr>
              <w:jc w:val="both"/>
              <w:rPr>
                <w:rFonts w:cstheme="minorHAnsi"/>
                <w:b/>
              </w:rPr>
            </w:pPr>
          </w:p>
          <w:p w14:paraId="13EADC0B" w14:textId="77777777" w:rsidR="00A947C1" w:rsidRDefault="00A947C1" w:rsidP="008669A9">
            <w:pPr>
              <w:jc w:val="both"/>
              <w:rPr>
                <w:rFonts w:cstheme="minorHAnsi"/>
                <w:b/>
              </w:rPr>
            </w:pPr>
          </w:p>
          <w:p w14:paraId="6F50ACD5" w14:textId="77777777" w:rsidR="00A947C1" w:rsidRDefault="00A947C1" w:rsidP="008669A9">
            <w:pPr>
              <w:jc w:val="both"/>
              <w:rPr>
                <w:rFonts w:cstheme="minorHAnsi"/>
                <w:b/>
              </w:rPr>
            </w:pPr>
          </w:p>
          <w:p w14:paraId="33EF5D1F" w14:textId="77777777" w:rsidR="00A947C1" w:rsidRDefault="00A947C1" w:rsidP="008669A9">
            <w:pPr>
              <w:jc w:val="both"/>
              <w:rPr>
                <w:rFonts w:cstheme="minorHAnsi"/>
                <w:b/>
              </w:rPr>
            </w:pPr>
          </w:p>
          <w:p w14:paraId="67236FB9" w14:textId="77777777" w:rsidR="00A947C1" w:rsidRDefault="00A947C1" w:rsidP="008669A9">
            <w:pPr>
              <w:jc w:val="both"/>
              <w:rPr>
                <w:rFonts w:cstheme="minorHAnsi"/>
                <w:b/>
              </w:rPr>
            </w:pPr>
          </w:p>
          <w:p w14:paraId="0DF3F506" w14:textId="77777777" w:rsidR="00A947C1" w:rsidRDefault="00A947C1" w:rsidP="008669A9">
            <w:pPr>
              <w:jc w:val="both"/>
              <w:rPr>
                <w:rFonts w:cstheme="minorHAnsi"/>
                <w:b/>
              </w:rPr>
            </w:pPr>
          </w:p>
          <w:p w14:paraId="3C34DC2D" w14:textId="77777777" w:rsidR="00A947C1" w:rsidRDefault="00A947C1" w:rsidP="008669A9">
            <w:pPr>
              <w:jc w:val="both"/>
              <w:rPr>
                <w:rFonts w:cstheme="minorHAnsi"/>
                <w:b/>
              </w:rPr>
            </w:pPr>
          </w:p>
          <w:p w14:paraId="368380A7" w14:textId="77777777" w:rsidR="00A947C1" w:rsidRDefault="00A947C1" w:rsidP="008669A9">
            <w:pPr>
              <w:jc w:val="both"/>
              <w:rPr>
                <w:rFonts w:cstheme="minorHAnsi"/>
                <w:b/>
              </w:rPr>
            </w:pPr>
          </w:p>
          <w:p w14:paraId="56E34E51" w14:textId="77777777" w:rsidR="00A947C1" w:rsidRDefault="00A947C1" w:rsidP="008669A9">
            <w:pPr>
              <w:jc w:val="both"/>
              <w:rPr>
                <w:rFonts w:cstheme="minorHAnsi"/>
                <w:b/>
              </w:rPr>
            </w:pPr>
          </w:p>
          <w:p w14:paraId="38268286" w14:textId="77777777" w:rsidR="00A947C1" w:rsidRDefault="00A947C1" w:rsidP="008669A9">
            <w:pPr>
              <w:jc w:val="both"/>
              <w:rPr>
                <w:rFonts w:cstheme="minorHAnsi"/>
                <w:b/>
              </w:rPr>
            </w:pPr>
          </w:p>
          <w:p w14:paraId="7D20969D" w14:textId="77777777" w:rsidR="00A947C1" w:rsidRDefault="00A947C1" w:rsidP="008669A9">
            <w:pPr>
              <w:jc w:val="both"/>
              <w:rPr>
                <w:rFonts w:cstheme="minorHAnsi"/>
                <w:b/>
              </w:rPr>
            </w:pPr>
          </w:p>
          <w:p w14:paraId="7D879B9D" w14:textId="77777777" w:rsidR="00A947C1" w:rsidRDefault="00A947C1" w:rsidP="008669A9">
            <w:pPr>
              <w:jc w:val="both"/>
              <w:rPr>
                <w:rFonts w:cstheme="minorHAnsi"/>
                <w:b/>
              </w:rPr>
            </w:pPr>
          </w:p>
          <w:p w14:paraId="59BA591C" w14:textId="77777777" w:rsidR="00A947C1" w:rsidRDefault="00A947C1" w:rsidP="008669A9">
            <w:pPr>
              <w:jc w:val="both"/>
              <w:rPr>
                <w:rFonts w:cstheme="minorHAnsi"/>
                <w:b/>
              </w:rPr>
            </w:pPr>
          </w:p>
          <w:p w14:paraId="53F3A7BB" w14:textId="77777777" w:rsidR="00A947C1" w:rsidRDefault="00A947C1" w:rsidP="008669A9">
            <w:pPr>
              <w:jc w:val="both"/>
              <w:rPr>
                <w:rFonts w:cstheme="minorHAnsi"/>
                <w:b/>
              </w:rPr>
            </w:pPr>
          </w:p>
          <w:p w14:paraId="7E6C2BDE" w14:textId="77777777" w:rsidR="00A947C1" w:rsidRDefault="00A947C1" w:rsidP="008669A9">
            <w:pPr>
              <w:jc w:val="both"/>
              <w:rPr>
                <w:rFonts w:cstheme="minorHAnsi"/>
                <w:b/>
              </w:rPr>
            </w:pPr>
          </w:p>
          <w:p w14:paraId="27A1B019" w14:textId="77777777" w:rsidR="00A947C1" w:rsidRDefault="00A947C1" w:rsidP="008669A9">
            <w:pPr>
              <w:jc w:val="both"/>
              <w:rPr>
                <w:rFonts w:cstheme="minorHAnsi"/>
                <w:b/>
              </w:rPr>
            </w:pPr>
          </w:p>
          <w:p w14:paraId="65686B7A" w14:textId="77777777" w:rsidR="00A947C1" w:rsidRDefault="00A947C1" w:rsidP="008669A9">
            <w:pPr>
              <w:jc w:val="both"/>
              <w:rPr>
                <w:rFonts w:cstheme="minorHAnsi"/>
                <w:b/>
              </w:rPr>
            </w:pPr>
          </w:p>
          <w:p w14:paraId="2C4265DF" w14:textId="77777777" w:rsidR="00A947C1" w:rsidRDefault="00A947C1" w:rsidP="008669A9">
            <w:pPr>
              <w:jc w:val="both"/>
              <w:rPr>
                <w:rFonts w:cstheme="minorHAnsi"/>
                <w:b/>
              </w:rPr>
            </w:pPr>
          </w:p>
          <w:p w14:paraId="57DF8C1D" w14:textId="77777777" w:rsidR="00A947C1" w:rsidRDefault="00A947C1" w:rsidP="008669A9">
            <w:pPr>
              <w:jc w:val="both"/>
              <w:rPr>
                <w:rFonts w:cstheme="minorHAnsi"/>
                <w:b/>
              </w:rPr>
            </w:pPr>
          </w:p>
          <w:p w14:paraId="07BFC729" w14:textId="77777777" w:rsidR="00A947C1" w:rsidRDefault="00A947C1" w:rsidP="008669A9">
            <w:pPr>
              <w:jc w:val="both"/>
              <w:rPr>
                <w:rFonts w:cstheme="minorHAnsi"/>
                <w:b/>
              </w:rPr>
            </w:pPr>
          </w:p>
          <w:p w14:paraId="553BA883" w14:textId="77777777" w:rsidR="00A947C1" w:rsidRDefault="00A947C1" w:rsidP="008669A9">
            <w:pPr>
              <w:jc w:val="both"/>
              <w:rPr>
                <w:rFonts w:cstheme="minorHAnsi"/>
                <w:b/>
              </w:rPr>
            </w:pPr>
          </w:p>
          <w:p w14:paraId="09CAEDBF" w14:textId="77777777" w:rsidR="00A947C1" w:rsidRDefault="00A947C1" w:rsidP="008669A9">
            <w:pPr>
              <w:jc w:val="both"/>
              <w:rPr>
                <w:rFonts w:cstheme="minorHAnsi"/>
                <w:b/>
              </w:rPr>
            </w:pPr>
          </w:p>
          <w:p w14:paraId="6A543D1B" w14:textId="77777777" w:rsidR="00A947C1" w:rsidRDefault="00A947C1" w:rsidP="008669A9">
            <w:pPr>
              <w:jc w:val="both"/>
              <w:rPr>
                <w:rFonts w:cstheme="minorHAnsi"/>
                <w:b/>
              </w:rPr>
            </w:pPr>
          </w:p>
          <w:p w14:paraId="00C7F9F0" w14:textId="77777777" w:rsidR="00A947C1" w:rsidRDefault="00A947C1" w:rsidP="008669A9">
            <w:pPr>
              <w:jc w:val="both"/>
              <w:rPr>
                <w:rFonts w:cstheme="minorHAnsi"/>
                <w:b/>
              </w:rPr>
            </w:pPr>
          </w:p>
          <w:p w14:paraId="2B8E08D2" w14:textId="77777777" w:rsidR="00A947C1" w:rsidRDefault="00A947C1" w:rsidP="008669A9">
            <w:pPr>
              <w:jc w:val="both"/>
              <w:rPr>
                <w:rFonts w:cstheme="minorHAnsi"/>
                <w:b/>
              </w:rPr>
            </w:pPr>
          </w:p>
          <w:p w14:paraId="44D31717" w14:textId="77777777" w:rsidR="00A947C1" w:rsidRDefault="00A947C1" w:rsidP="008669A9">
            <w:pPr>
              <w:jc w:val="both"/>
              <w:rPr>
                <w:rFonts w:cstheme="minorHAnsi"/>
                <w:b/>
              </w:rPr>
            </w:pPr>
          </w:p>
          <w:p w14:paraId="3EF39DC0" w14:textId="77777777" w:rsidR="00A947C1" w:rsidRDefault="00A947C1" w:rsidP="008669A9">
            <w:pPr>
              <w:jc w:val="both"/>
              <w:rPr>
                <w:rFonts w:cstheme="minorHAnsi"/>
                <w:b/>
              </w:rPr>
            </w:pPr>
          </w:p>
          <w:p w14:paraId="3ABB0E7D" w14:textId="77777777" w:rsidR="00A947C1" w:rsidRDefault="00A947C1" w:rsidP="008669A9">
            <w:pPr>
              <w:jc w:val="both"/>
              <w:rPr>
                <w:rFonts w:cstheme="minorHAnsi"/>
                <w:b/>
              </w:rPr>
            </w:pPr>
          </w:p>
          <w:p w14:paraId="291D0939" w14:textId="77777777" w:rsidR="00A947C1" w:rsidRDefault="00A947C1" w:rsidP="008669A9">
            <w:pPr>
              <w:jc w:val="both"/>
              <w:rPr>
                <w:rFonts w:cstheme="minorHAnsi"/>
                <w:b/>
              </w:rPr>
            </w:pPr>
          </w:p>
          <w:p w14:paraId="0209C693" w14:textId="77777777" w:rsidR="00A947C1" w:rsidRDefault="00A947C1" w:rsidP="008669A9">
            <w:pPr>
              <w:jc w:val="both"/>
              <w:rPr>
                <w:rFonts w:cstheme="minorHAnsi"/>
                <w:b/>
              </w:rPr>
            </w:pPr>
          </w:p>
          <w:p w14:paraId="07761DBD" w14:textId="77777777" w:rsidR="00A947C1" w:rsidRDefault="00A947C1" w:rsidP="008669A9">
            <w:pPr>
              <w:jc w:val="both"/>
              <w:rPr>
                <w:rFonts w:cstheme="minorHAnsi"/>
                <w:b/>
              </w:rPr>
            </w:pPr>
          </w:p>
          <w:p w14:paraId="3C932F6D" w14:textId="77777777" w:rsidR="00A947C1" w:rsidRDefault="00A947C1" w:rsidP="008669A9">
            <w:pPr>
              <w:jc w:val="both"/>
              <w:rPr>
                <w:rFonts w:cstheme="minorHAnsi"/>
                <w:b/>
              </w:rPr>
            </w:pPr>
          </w:p>
          <w:p w14:paraId="534EA597" w14:textId="77777777" w:rsidR="00A947C1" w:rsidRDefault="00A947C1" w:rsidP="008669A9">
            <w:pPr>
              <w:jc w:val="both"/>
              <w:rPr>
                <w:rFonts w:cstheme="minorHAnsi"/>
                <w:b/>
              </w:rPr>
            </w:pPr>
          </w:p>
          <w:p w14:paraId="1C48E3A2" w14:textId="77777777" w:rsidR="00A947C1" w:rsidRDefault="00A947C1" w:rsidP="008669A9">
            <w:pPr>
              <w:jc w:val="both"/>
              <w:rPr>
                <w:rFonts w:cstheme="minorHAnsi"/>
                <w:b/>
              </w:rPr>
            </w:pPr>
          </w:p>
          <w:p w14:paraId="23025B50" w14:textId="77777777" w:rsidR="00A947C1" w:rsidRDefault="00A947C1" w:rsidP="008669A9">
            <w:pPr>
              <w:jc w:val="both"/>
              <w:rPr>
                <w:rFonts w:cstheme="minorHAnsi"/>
                <w:b/>
              </w:rPr>
            </w:pPr>
          </w:p>
          <w:p w14:paraId="78AEA71B" w14:textId="77777777" w:rsidR="00A947C1" w:rsidRDefault="00A947C1" w:rsidP="008669A9">
            <w:pPr>
              <w:jc w:val="both"/>
              <w:rPr>
                <w:rFonts w:cstheme="minorHAnsi"/>
                <w:b/>
              </w:rPr>
            </w:pPr>
          </w:p>
          <w:p w14:paraId="5162361B" w14:textId="77777777" w:rsidR="00A947C1" w:rsidRDefault="00A947C1" w:rsidP="008669A9">
            <w:pPr>
              <w:jc w:val="both"/>
              <w:rPr>
                <w:rFonts w:cstheme="minorHAnsi"/>
                <w:b/>
              </w:rPr>
            </w:pPr>
          </w:p>
          <w:p w14:paraId="02FD617A" w14:textId="77777777" w:rsidR="00A947C1" w:rsidRDefault="00A947C1" w:rsidP="008669A9">
            <w:pPr>
              <w:jc w:val="both"/>
              <w:rPr>
                <w:rFonts w:cstheme="minorHAnsi"/>
                <w:b/>
              </w:rPr>
            </w:pPr>
          </w:p>
          <w:p w14:paraId="288DA037" w14:textId="77777777" w:rsidR="00A947C1" w:rsidRDefault="00A947C1" w:rsidP="008669A9">
            <w:pPr>
              <w:jc w:val="both"/>
              <w:rPr>
                <w:rFonts w:cstheme="minorHAnsi"/>
                <w:b/>
              </w:rPr>
            </w:pPr>
          </w:p>
          <w:p w14:paraId="12E2F36A" w14:textId="77777777" w:rsidR="00A947C1" w:rsidRDefault="00A947C1" w:rsidP="008669A9">
            <w:pPr>
              <w:jc w:val="both"/>
              <w:rPr>
                <w:rFonts w:cstheme="minorHAnsi"/>
                <w:b/>
              </w:rPr>
            </w:pPr>
          </w:p>
          <w:p w14:paraId="38C76437" w14:textId="77777777" w:rsidR="00A947C1" w:rsidRDefault="00A947C1" w:rsidP="008669A9">
            <w:pPr>
              <w:jc w:val="both"/>
              <w:rPr>
                <w:rFonts w:cstheme="minorHAnsi"/>
                <w:b/>
              </w:rPr>
            </w:pPr>
          </w:p>
          <w:p w14:paraId="16E5FCE9" w14:textId="77777777" w:rsidR="00A947C1" w:rsidRDefault="00A947C1" w:rsidP="008669A9">
            <w:pPr>
              <w:jc w:val="both"/>
              <w:rPr>
                <w:rFonts w:cstheme="minorHAnsi"/>
                <w:b/>
              </w:rPr>
            </w:pPr>
          </w:p>
          <w:p w14:paraId="677DCF9F" w14:textId="77777777" w:rsidR="00A947C1" w:rsidRDefault="00A947C1" w:rsidP="008669A9">
            <w:pPr>
              <w:jc w:val="both"/>
              <w:rPr>
                <w:rFonts w:cstheme="minorHAnsi"/>
                <w:b/>
              </w:rPr>
            </w:pPr>
          </w:p>
          <w:p w14:paraId="22F952E0" w14:textId="77777777" w:rsidR="00A947C1" w:rsidRDefault="00A947C1" w:rsidP="008669A9">
            <w:pPr>
              <w:jc w:val="both"/>
              <w:rPr>
                <w:rFonts w:cstheme="minorHAnsi"/>
                <w:b/>
              </w:rPr>
            </w:pPr>
          </w:p>
          <w:p w14:paraId="1C70761D" w14:textId="77777777" w:rsidR="00A947C1" w:rsidRDefault="00A947C1" w:rsidP="008669A9">
            <w:pPr>
              <w:jc w:val="both"/>
              <w:rPr>
                <w:rFonts w:cstheme="minorHAnsi"/>
                <w:b/>
              </w:rPr>
            </w:pPr>
          </w:p>
          <w:p w14:paraId="5F93C337" w14:textId="77777777" w:rsidR="00A947C1" w:rsidRDefault="00A947C1" w:rsidP="008669A9">
            <w:pPr>
              <w:jc w:val="both"/>
              <w:rPr>
                <w:rFonts w:cstheme="minorHAnsi"/>
                <w:b/>
              </w:rPr>
            </w:pPr>
          </w:p>
          <w:p w14:paraId="1175FFC2" w14:textId="77777777" w:rsidR="00A947C1" w:rsidRDefault="00A947C1" w:rsidP="008669A9">
            <w:pPr>
              <w:jc w:val="both"/>
              <w:rPr>
                <w:rFonts w:cstheme="minorHAnsi"/>
                <w:b/>
              </w:rPr>
            </w:pPr>
          </w:p>
          <w:p w14:paraId="54A16349" w14:textId="77777777" w:rsidR="00A947C1" w:rsidRDefault="00A947C1" w:rsidP="008669A9">
            <w:pPr>
              <w:jc w:val="both"/>
              <w:rPr>
                <w:rFonts w:cstheme="minorHAnsi"/>
                <w:b/>
              </w:rPr>
            </w:pPr>
          </w:p>
          <w:p w14:paraId="6759F277" w14:textId="77777777" w:rsidR="00A947C1" w:rsidRDefault="00A947C1" w:rsidP="008669A9">
            <w:pPr>
              <w:jc w:val="both"/>
              <w:rPr>
                <w:rFonts w:cstheme="minorHAnsi"/>
                <w:b/>
              </w:rPr>
            </w:pPr>
          </w:p>
          <w:p w14:paraId="5F4A22B2" w14:textId="77777777" w:rsidR="00A947C1" w:rsidRDefault="00A947C1" w:rsidP="008669A9">
            <w:pPr>
              <w:jc w:val="both"/>
              <w:rPr>
                <w:rFonts w:cstheme="minorHAnsi"/>
                <w:b/>
              </w:rPr>
            </w:pPr>
          </w:p>
          <w:p w14:paraId="2D88F5CE" w14:textId="77777777" w:rsidR="00A947C1" w:rsidRDefault="00A947C1" w:rsidP="008669A9">
            <w:pPr>
              <w:jc w:val="both"/>
              <w:rPr>
                <w:rFonts w:cstheme="minorHAnsi"/>
                <w:b/>
              </w:rPr>
            </w:pPr>
          </w:p>
          <w:p w14:paraId="574B3F48" w14:textId="77777777" w:rsidR="00A947C1" w:rsidRDefault="00A947C1" w:rsidP="008669A9">
            <w:pPr>
              <w:jc w:val="both"/>
              <w:rPr>
                <w:rFonts w:cstheme="minorHAnsi"/>
                <w:b/>
              </w:rPr>
            </w:pPr>
          </w:p>
          <w:p w14:paraId="7129A191" w14:textId="77777777" w:rsidR="00A947C1" w:rsidRDefault="00A947C1" w:rsidP="008669A9">
            <w:pPr>
              <w:jc w:val="both"/>
              <w:rPr>
                <w:rFonts w:cstheme="minorHAnsi"/>
                <w:b/>
              </w:rPr>
            </w:pPr>
          </w:p>
          <w:p w14:paraId="47C962FA" w14:textId="77777777" w:rsidR="00A947C1" w:rsidRDefault="00A947C1" w:rsidP="008669A9">
            <w:pPr>
              <w:jc w:val="both"/>
              <w:rPr>
                <w:rFonts w:cstheme="minorHAnsi"/>
                <w:b/>
              </w:rPr>
            </w:pPr>
          </w:p>
          <w:p w14:paraId="26F2A228" w14:textId="77777777" w:rsidR="00A947C1" w:rsidRDefault="00A947C1" w:rsidP="008669A9">
            <w:pPr>
              <w:jc w:val="both"/>
              <w:rPr>
                <w:rFonts w:cstheme="minorHAnsi"/>
                <w:b/>
              </w:rPr>
            </w:pPr>
          </w:p>
          <w:p w14:paraId="16E0ABC8" w14:textId="77777777" w:rsidR="00A947C1" w:rsidRDefault="00A947C1" w:rsidP="008669A9">
            <w:pPr>
              <w:jc w:val="both"/>
              <w:rPr>
                <w:rFonts w:cstheme="minorHAnsi"/>
                <w:b/>
              </w:rPr>
            </w:pPr>
          </w:p>
          <w:p w14:paraId="2EEFE8C5" w14:textId="4211FC9F" w:rsidR="00A947C1" w:rsidRDefault="00A947C1" w:rsidP="008669A9">
            <w:pPr>
              <w:jc w:val="both"/>
              <w:rPr>
                <w:rFonts w:cstheme="minorHAnsi"/>
                <w:b/>
              </w:rPr>
            </w:pPr>
          </w:p>
          <w:p w14:paraId="3AE7D2B7" w14:textId="227E0D35" w:rsidR="00A947C1" w:rsidRDefault="00A947C1" w:rsidP="008669A9">
            <w:pPr>
              <w:jc w:val="both"/>
              <w:rPr>
                <w:rFonts w:cstheme="minorHAnsi"/>
                <w:b/>
              </w:rPr>
            </w:pPr>
          </w:p>
          <w:p w14:paraId="42B14179" w14:textId="762F13B4" w:rsidR="00A947C1" w:rsidRDefault="00A947C1" w:rsidP="008669A9">
            <w:pPr>
              <w:jc w:val="both"/>
              <w:rPr>
                <w:rFonts w:cstheme="minorHAnsi"/>
                <w:b/>
              </w:rPr>
            </w:pPr>
          </w:p>
          <w:p w14:paraId="0713CC97" w14:textId="3AC18D6E" w:rsidR="00A947C1" w:rsidRDefault="00A947C1" w:rsidP="008669A9">
            <w:pPr>
              <w:jc w:val="both"/>
              <w:rPr>
                <w:rFonts w:cstheme="minorHAnsi"/>
                <w:b/>
              </w:rPr>
            </w:pPr>
            <w:r>
              <w:rPr>
                <w:rFonts w:cstheme="minorHAnsi"/>
                <w:b/>
              </w:rPr>
              <w:t>HM</w:t>
            </w:r>
          </w:p>
          <w:p w14:paraId="2E5B806A" w14:textId="350EAD0D" w:rsidR="00A947C1" w:rsidRDefault="00A947C1" w:rsidP="008669A9">
            <w:pPr>
              <w:jc w:val="both"/>
              <w:rPr>
                <w:rFonts w:cstheme="minorHAnsi"/>
                <w:b/>
              </w:rPr>
            </w:pPr>
          </w:p>
          <w:p w14:paraId="0F11A9C3" w14:textId="5F468469" w:rsidR="00A947C1" w:rsidRDefault="00A947C1" w:rsidP="008669A9">
            <w:pPr>
              <w:jc w:val="both"/>
              <w:rPr>
                <w:rFonts w:cstheme="minorHAnsi"/>
                <w:b/>
              </w:rPr>
            </w:pPr>
          </w:p>
          <w:p w14:paraId="2F529945" w14:textId="36838FD5" w:rsidR="00A947C1" w:rsidRDefault="00A947C1" w:rsidP="008669A9">
            <w:pPr>
              <w:jc w:val="both"/>
              <w:rPr>
                <w:rFonts w:cstheme="minorHAnsi"/>
                <w:b/>
              </w:rPr>
            </w:pPr>
            <w:r>
              <w:rPr>
                <w:rFonts w:cstheme="minorHAnsi"/>
                <w:b/>
              </w:rPr>
              <w:lastRenderedPageBreak/>
              <w:t>HM</w:t>
            </w:r>
          </w:p>
          <w:p w14:paraId="43C0495E" w14:textId="77777777" w:rsidR="00A947C1" w:rsidRDefault="00A947C1" w:rsidP="008669A9">
            <w:pPr>
              <w:jc w:val="both"/>
              <w:rPr>
                <w:rFonts w:cstheme="minorHAnsi"/>
                <w:b/>
              </w:rPr>
            </w:pPr>
          </w:p>
          <w:p w14:paraId="18DFF52E" w14:textId="05059F63" w:rsidR="00A947C1" w:rsidRPr="00E42263" w:rsidRDefault="00A947C1" w:rsidP="008669A9">
            <w:pPr>
              <w:jc w:val="both"/>
              <w:rPr>
                <w:rFonts w:cstheme="minorHAnsi"/>
                <w:b/>
              </w:rPr>
            </w:pPr>
          </w:p>
        </w:tc>
        <w:tc>
          <w:tcPr>
            <w:tcW w:w="3402" w:type="dxa"/>
            <w:shd w:val="clear" w:color="auto" w:fill="auto"/>
          </w:tcPr>
          <w:p w14:paraId="17DFE1A4" w14:textId="77777777" w:rsidR="00A947C1" w:rsidRDefault="00A947C1" w:rsidP="00426F3D">
            <w:pPr>
              <w:jc w:val="both"/>
              <w:rPr>
                <w:rFonts w:cstheme="minorHAnsi"/>
                <w:b/>
                <w:color w:val="FF0000"/>
              </w:rPr>
            </w:pPr>
          </w:p>
          <w:p w14:paraId="0D43ECB6" w14:textId="77777777" w:rsidR="00A947C1" w:rsidRDefault="00A947C1" w:rsidP="00426F3D">
            <w:pPr>
              <w:jc w:val="both"/>
              <w:rPr>
                <w:rFonts w:cstheme="minorHAnsi"/>
                <w:b/>
                <w:color w:val="FF0000"/>
              </w:rPr>
            </w:pPr>
          </w:p>
          <w:p w14:paraId="06E87584" w14:textId="77777777" w:rsidR="00A947C1" w:rsidRDefault="00A947C1" w:rsidP="00426F3D">
            <w:pPr>
              <w:jc w:val="both"/>
              <w:rPr>
                <w:rFonts w:cstheme="minorHAnsi"/>
                <w:b/>
                <w:color w:val="FF0000"/>
              </w:rPr>
            </w:pPr>
          </w:p>
          <w:p w14:paraId="7A0232E5" w14:textId="77777777" w:rsidR="00A947C1" w:rsidRDefault="00A947C1" w:rsidP="00426F3D">
            <w:pPr>
              <w:jc w:val="both"/>
              <w:rPr>
                <w:rFonts w:cstheme="minorHAnsi"/>
                <w:b/>
                <w:color w:val="FF0000"/>
              </w:rPr>
            </w:pPr>
          </w:p>
          <w:p w14:paraId="7E8DB75D" w14:textId="77777777" w:rsidR="00A947C1" w:rsidRDefault="00A947C1" w:rsidP="00426F3D">
            <w:pPr>
              <w:jc w:val="both"/>
              <w:rPr>
                <w:rFonts w:cstheme="minorHAnsi"/>
                <w:b/>
                <w:color w:val="FF0000"/>
              </w:rPr>
            </w:pPr>
          </w:p>
          <w:p w14:paraId="2707663B" w14:textId="77777777" w:rsidR="00A947C1" w:rsidRDefault="00A947C1" w:rsidP="00426F3D">
            <w:pPr>
              <w:jc w:val="both"/>
              <w:rPr>
                <w:rFonts w:cstheme="minorHAnsi"/>
                <w:b/>
                <w:color w:val="FF0000"/>
              </w:rPr>
            </w:pPr>
          </w:p>
          <w:p w14:paraId="0BB248C2" w14:textId="77777777" w:rsidR="00A947C1" w:rsidRDefault="00A947C1" w:rsidP="00426F3D">
            <w:pPr>
              <w:jc w:val="both"/>
              <w:rPr>
                <w:rFonts w:cstheme="minorHAnsi"/>
                <w:b/>
                <w:color w:val="FF0000"/>
              </w:rPr>
            </w:pPr>
          </w:p>
          <w:p w14:paraId="0DAF98B7" w14:textId="77777777" w:rsidR="00A947C1" w:rsidRDefault="00A947C1" w:rsidP="00426F3D">
            <w:pPr>
              <w:jc w:val="both"/>
              <w:rPr>
                <w:rFonts w:cstheme="minorHAnsi"/>
                <w:b/>
                <w:color w:val="FF0000"/>
              </w:rPr>
            </w:pPr>
          </w:p>
          <w:p w14:paraId="7D388B91" w14:textId="77777777" w:rsidR="00A947C1" w:rsidRDefault="00A947C1" w:rsidP="00426F3D">
            <w:pPr>
              <w:jc w:val="both"/>
              <w:rPr>
                <w:rFonts w:cstheme="minorHAnsi"/>
                <w:b/>
                <w:color w:val="FF0000"/>
              </w:rPr>
            </w:pPr>
          </w:p>
          <w:p w14:paraId="7E12DBE2" w14:textId="77777777" w:rsidR="00A947C1" w:rsidRDefault="00A947C1" w:rsidP="00426F3D">
            <w:pPr>
              <w:jc w:val="both"/>
              <w:rPr>
                <w:rFonts w:cstheme="minorHAnsi"/>
                <w:b/>
                <w:color w:val="FF0000"/>
              </w:rPr>
            </w:pPr>
          </w:p>
          <w:p w14:paraId="1FA1E895" w14:textId="77777777" w:rsidR="00A947C1" w:rsidRDefault="00A947C1" w:rsidP="00426F3D">
            <w:pPr>
              <w:jc w:val="both"/>
              <w:rPr>
                <w:rFonts w:cstheme="minorHAnsi"/>
                <w:b/>
                <w:color w:val="FF0000"/>
              </w:rPr>
            </w:pPr>
          </w:p>
          <w:p w14:paraId="0B0468A5" w14:textId="77777777" w:rsidR="00A947C1" w:rsidRDefault="00A947C1" w:rsidP="00426F3D">
            <w:pPr>
              <w:jc w:val="both"/>
              <w:rPr>
                <w:rFonts w:cstheme="minorHAnsi"/>
                <w:b/>
                <w:color w:val="FF0000"/>
              </w:rPr>
            </w:pPr>
          </w:p>
          <w:p w14:paraId="640DF838" w14:textId="77777777" w:rsidR="00A947C1" w:rsidRDefault="00A947C1" w:rsidP="00426F3D">
            <w:pPr>
              <w:jc w:val="both"/>
              <w:rPr>
                <w:rFonts w:cstheme="minorHAnsi"/>
                <w:b/>
                <w:color w:val="FF0000"/>
              </w:rPr>
            </w:pPr>
          </w:p>
          <w:p w14:paraId="23985CDD" w14:textId="77777777" w:rsidR="00A947C1" w:rsidRDefault="00A947C1" w:rsidP="00426F3D">
            <w:pPr>
              <w:jc w:val="both"/>
              <w:rPr>
                <w:rFonts w:cstheme="minorHAnsi"/>
                <w:b/>
                <w:color w:val="FF0000"/>
              </w:rPr>
            </w:pPr>
          </w:p>
          <w:p w14:paraId="67ECB3AD" w14:textId="77777777" w:rsidR="00A947C1" w:rsidRDefault="00A947C1" w:rsidP="00426F3D">
            <w:pPr>
              <w:jc w:val="both"/>
              <w:rPr>
                <w:rFonts w:cstheme="minorHAnsi"/>
                <w:b/>
                <w:color w:val="FF0000"/>
              </w:rPr>
            </w:pPr>
          </w:p>
          <w:p w14:paraId="22C7CFB0" w14:textId="77777777" w:rsidR="00A947C1" w:rsidRDefault="00A947C1" w:rsidP="00426F3D">
            <w:pPr>
              <w:jc w:val="both"/>
              <w:rPr>
                <w:rFonts w:cstheme="minorHAnsi"/>
                <w:b/>
                <w:color w:val="FF0000"/>
              </w:rPr>
            </w:pPr>
          </w:p>
          <w:p w14:paraId="22F9C9F9" w14:textId="77777777" w:rsidR="00A947C1" w:rsidRDefault="00A947C1" w:rsidP="00426F3D">
            <w:pPr>
              <w:jc w:val="both"/>
              <w:rPr>
                <w:rFonts w:cstheme="minorHAnsi"/>
                <w:b/>
                <w:color w:val="FF0000"/>
              </w:rPr>
            </w:pPr>
          </w:p>
          <w:p w14:paraId="64AB1F48" w14:textId="77777777" w:rsidR="00A947C1" w:rsidRDefault="00A947C1" w:rsidP="00426F3D">
            <w:pPr>
              <w:jc w:val="both"/>
              <w:rPr>
                <w:rFonts w:cstheme="minorHAnsi"/>
                <w:b/>
                <w:color w:val="FF0000"/>
              </w:rPr>
            </w:pPr>
          </w:p>
          <w:p w14:paraId="5ECA5F6F" w14:textId="77777777" w:rsidR="00A947C1" w:rsidRDefault="00A947C1" w:rsidP="00426F3D">
            <w:pPr>
              <w:jc w:val="both"/>
              <w:rPr>
                <w:rFonts w:cstheme="minorHAnsi"/>
                <w:b/>
                <w:color w:val="FF0000"/>
              </w:rPr>
            </w:pPr>
          </w:p>
          <w:p w14:paraId="25AD0A40" w14:textId="77777777" w:rsidR="00A947C1" w:rsidRDefault="00A947C1" w:rsidP="00426F3D">
            <w:pPr>
              <w:jc w:val="both"/>
              <w:rPr>
                <w:rFonts w:cstheme="minorHAnsi"/>
                <w:b/>
                <w:color w:val="FF0000"/>
              </w:rPr>
            </w:pPr>
          </w:p>
          <w:p w14:paraId="7B190D88" w14:textId="77777777" w:rsidR="00A947C1" w:rsidRDefault="00A947C1" w:rsidP="00426F3D">
            <w:pPr>
              <w:jc w:val="both"/>
              <w:rPr>
                <w:rFonts w:cstheme="minorHAnsi"/>
                <w:b/>
                <w:color w:val="FF0000"/>
              </w:rPr>
            </w:pPr>
          </w:p>
          <w:p w14:paraId="1D312FFD" w14:textId="77777777" w:rsidR="00A947C1" w:rsidRDefault="00A947C1" w:rsidP="00426F3D">
            <w:pPr>
              <w:jc w:val="both"/>
              <w:rPr>
                <w:rFonts w:cstheme="minorHAnsi"/>
                <w:b/>
                <w:color w:val="FF0000"/>
              </w:rPr>
            </w:pPr>
          </w:p>
          <w:p w14:paraId="5A569FDE" w14:textId="77777777" w:rsidR="00A947C1" w:rsidRDefault="00A947C1" w:rsidP="00426F3D">
            <w:pPr>
              <w:jc w:val="both"/>
              <w:rPr>
                <w:rFonts w:cstheme="minorHAnsi"/>
                <w:b/>
                <w:color w:val="FF0000"/>
              </w:rPr>
            </w:pPr>
          </w:p>
          <w:p w14:paraId="078359B2" w14:textId="77777777" w:rsidR="00A947C1" w:rsidRDefault="00A947C1" w:rsidP="00426F3D">
            <w:pPr>
              <w:jc w:val="both"/>
              <w:rPr>
                <w:rFonts w:cstheme="minorHAnsi"/>
                <w:b/>
                <w:color w:val="FF0000"/>
              </w:rPr>
            </w:pPr>
          </w:p>
          <w:p w14:paraId="63553B89" w14:textId="77777777" w:rsidR="00A947C1" w:rsidRDefault="00A947C1" w:rsidP="00426F3D">
            <w:pPr>
              <w:jc w:val="both"/>
              <w:rPr>
                <w:rFonts w:cstheme="minorHAnsi"/>
                <w:b/>
                <w:color w:val="FF0000"/>
              </w:rPr>
            </w:pPr>
          </w:p>
          <w:p w14:paraId="74122B10" w14:textId="77777777" w:rsidR="00A947C1" w:rsidRDefault="00A947C1" w:rsidP="00426F3D">
            <w:pPr>
              <w:jc w:val="both"/>
              <w:rPr>
                <w:rFonts w:cstheme="minorHAnsi"/>
                <w:b/>
                <w:color w:val="FF0000"/>
              </w:rPr>
            </w:pPr>
          </w:p>
          <w:p w14:paraId="6F0A44EA" w14:textId="77777777" w:rsidR="00A947C1" w:rsidRDefault="00A947C1" w:rsidP="00426F3D">
            <w:pPr>
              <w:jc w:val="both"/>
              <w:rPr>
                <w:rFonts w:cstheme="minorHAnsi"/>
                <w:b/>
                <w:color w:val="FF0000"/>
              </w:rPr>
            </w:pPr>
          </w:p>
          <w:p w14:paraId="79065FDC" w14:textId="77777777" w:rsidR="00A947C1" w:rsidRDefault="00A947C1" w:rsidP="00426F3D">
            <w:pPr>
              <w:jc w:val="both"/>
              <w:rPr>
                <w:rFonts w:cstheme="minorHAnsi"/>
                <w:b/>
                <w:color w:val="FF0000"/>
              </w:rPr>
            </w:pPr>
          </w:p>
          <w:p w14:paraId="318D5C70" w14:textId="77777777" w:rsidR="00A947C1" w:rsidRDefault="00A947C1" w:rsidP="00426F3D">
            <w:pPr>
              <w:jc w:val="both"/>
              <w:rPr>
                <w:rFonts w:cstheme="minorHAnsi"/>
                <w:b/>
                <w:color w:val="FF0000"/>
              </w:rPr>
            </w:pPr>
          </w:p>
          <w:p w14:paraId="65D50118" w14:textId="77777777" w:rsidR="00A947C1" w:rsidRDefault="00A947C1" w:rsidP="00426F3D">
            <w:pPr>
              <w:jc w:val="both"/>
              <w:rPr>
                <w:rFonts w:cstheme="minorHAnsi"/>
                <w:b/>
                <w:color w:val="FF0000"/>
              </w:rPr>
            </w:pPr>
          </w:p>
          <w:p w14:paraId="06744C8C" w14:textId="77777777" w:rsidR="00A947C1" w:rsidRDefault="00A947C1" w:rsidP="00426F3D">
            <w:pPr>
              <w:jc w:val="both"/>
              <w:rPr>
                <w:rFonts w:cstheme="minorHAnsi"/>
                <w:b/>
                <w:color w:val="FF0000"/>
              </w:rPr>
            </w:pPr>
          </w:p>
          <w:p w14:paraId="30413EB6" w14:textId="77777777" w:rsidR="00A947C1" w:rsidRDefault="00A947C1" w:rsidP="00426F3D">
            <w:pPr>
              <w:jc w:val="both"/>
              <w:rPr>
                <w:rFonts w:cstheme="minorHAnsi"/>
                <w:b/>
                <w:color w:val="FF0000"/>
              </w:rPr>
            </w:pPr>
          </w:p>
          <w:p w14:paraId="0770792D" w14:textId="77777777" w:rsidR="00A947C1" w:rsidRDefault="00A947C1" w:rsidP="00426F3D">
            <w:pPr>
              <w:jc w:val="both"/>
              <w:rPr>
                <w:rFonts w:cstheme="minorHAnsi"/>
                <w:b/>
                <w:color w:val="FF0000"/>
              </w:rPr>
            </w:pPr>
          </w:p>
          <w:p w14:paraId="7EF4CB38" w14:textId="77777777" w:rsidR="00A947C1" w:rsidRDefault="00A947C1" w:rsidP="00426F3D">
            <w:pPr>
              <w:jc w:val="both"/>
              <w:rPr>
                <w:rFonts w:cstheme="minorHAnsi"/>
                <w:b/>
                <w:color w:val="FF0000"/>
              </w:rPr>
            </w:pPr>
          </w:p>
          <w:p w14:paraId="743BC7AB" w14:textId="77777777" w:rsidR="00A947C1" w:rsidRDefault="00A947C1" w:rsidP="00426F3D">
            <w:pPr>
              <w:jc w:val="both"/>
              <w:rPr>
                <w:rFonts w:cstheme="minorHAnsi"/>
                <w:b/>
                <w:color w:val="FF0000"/>
              </w:rPr>
            </w:pPr>
          </w:p>
          <w:p w14:paraId="662C2B2A" w14:textId="77777777" w:rsidR="00A947C1" w:rsidRDefault="00A947C1" w:rsidP="00426F3D">
            <w:pPr>
              <w:jc w:val="both"/>
              <w:rPr>
                <w:rFonts w:cstheme="minorHAnsi"/>
                <w:b/>
                <w:color w:val="FF0000"/>
              </w:rPr>
            </w:pPr>
          </w:p>
          <w:p w14:paraId="73E3CA3B" w14:textId="77777777" w:rsidR="00A947C1" w:rsidRDefault="00A947C1" w:rsidP="00426F3D">
            <w:pPr>
              <w:jc w:val="both"/>
              <w:rPr>
                <w:rFonts w:cstheme="minorHAnsi"/>
                <w:b/>
                <w:color w:val="FF0000"/>
              </w:rPr>
            </w:pPr>
          </w:p>
          <w:p w14:paraId="79BD437B" w14:textId="77777777" w:rsidR="00A947C1" w:rsidRDefault="00A947C1" w:rsidP="00426F3D">
            <w:pPr>
              <w:jc w:val="both"/>
              <w:rPr>
                <w:rFonts w:cstheme="minorHAnsi"/>
                <w:b/>
                <w:color w:val="FF0000"/>
              </w:rPr>
            </w:pPr>
          </w:p>
          <w:p w14:paraId="4A116C2D" w14:textId="77777777" w:rsidR="00A947C1" w:rsidRDefault="00A947C1" w:rsidP="00426F3D">
            <w:pPr>
              <w:jc w:val="both"/>
              <w:rPr>
                <w:rFonts w:cstheme="minorHAnsi"/>
                <w:b/>
                <w:color w:val="FF0000"/>
              </w:rPr>
            </w:pPr>
          </w:p>
          <w:p w14:paraId="43457A5F" w14:textId="77777777" w:rsidR="00A947C1" w:rsidRDefault="00A947C1" w:rsidP="00426F3D">
            <w:pPr>
              <w:jc w:val="both"/>
              <w:rPr>
                <w:rFonts w:cstheme="minorHAnsi"/>
                <w:b/>
                <w:color w:val="FF0000"/>
              </w:rPr>
            </w:pPr>
          </w:p>
          <w:p w14:paraId="01511C69" w14:textId="77777777" w:rsidR="00A947C1" w:rsidRDefault="00A947C1" w:rsidP="00426F3D">
            <w:pPr>
              <w:jc w:val="both"/>
              <w:rPr>
                <w:rFonts w:cstheme="minorHAnsi"/>
                <w:b/>
                <w:color w:val="FF0000"/>
              </w:rPr>
            </w:pPr>
          </w:p>
          <w:p w14:paraId="1C6B136E" w14:textId="77777777" w:rsidR="00A947C1" w:rsidRDefault="00A947C1" w:rsidP="00426F3D">
            <w:pPr>
              <w:jc w:val="both"/>
              <w:rPr>
                <w:rFonts w:cstheme="minorHAnsi"/>
                <w:b/>
                <w:color w:val="FF0000"/>
              </w:rPr>
            </w:pPr>
          </w:p>
          <w:p w14:paraId="7438A14D" w14:textId="77777777" w:rsidR="00A947C1" w:rsidRDefault="00A947C1" w:rsidP="00426F3D">
            <w:pPr>
              <w:jc w:val="both"/>
              <w:rPr>
                <w:rFonts w:cstheme="minorHAnsi"/>
                <w:b/>
                <w:color w:val="FF0000"/>
              </w:rPr>
            </w:pPr>
          </w:p>
          <w:p w14:paraId="287274C5" w14:textId="77777777" w:rsidR="00A947C1" w:rsidRDefault="00A947C1" w:rsidP="00426F3D">
            <w:pPr>
              <w:jc w:val="both"/>
              <w:rPr>
                <w:rFonts w:cstheme="minorHAnsi"/>
                <w:b/>
                <w:color w:val="FF0000"/>
              </w:rPr>
            </w:pPr>
          </w:p>
          <w:p w14:paraId="5E422909" w14:textId="77777777" w:rsidR="00A947C1" w:rsidRDefault="00A947C1" w:rsidP="00426F3D">
            <w:pPr>
              <w:jc w:val="both"/>
              <w:rPr>
                <w:rFonts w:cstheme="minorHAnsi"/>
                <w:b/>
                <w:color w:val="FF0000"/>
              </w:rPr>
            </w:pPr>
          </w:p>
          <w:p w14:paraId="7A24C373" w14:textId="77777777" w:rsidR="00A947C1" w:rsidRDefault="00A947C1" w:rsidP="00426F3D">
            <w:pPr>
              <w:jc w:val="both"/>
              <w:rPr>
                <w:rFonts w:cstheme="minorHAnsi"/>
                <w:b/>
                <w:color w:val="FF0000"/>
              </w:rPr>
            </w:pPr>
          </w:p>
          <w:p w14:paraId="310F6410" w14:textId="77777777" w:rsidR="00A947C1" w:rsidRDefault="00A947C1" w:rsidP="00426F3D">
            <w:pPr>
              <w:jc w:val="both"/>
              <w:rPr>
                <w:rFonts w:cstheme="minorHAnsi"/>
                <w:b/>
                <w:color w:val="FF0000"/>
              </w:rPr>
            </w:pPr>
          </w:p>
          <w:p w14:paraId="1D81F8CD" w14:textId="77777777" w:rsidR="00A947C1" w:rsidRDefault="00A947C1" w:rsidP="00426F3D">
            <w:pPr>
              <w:jc w:val="both"/>
              <w:rPr>
                <w:rFonts w:cstheme="minorHAnsi"/>
                <w:b/>
                <w:color w:val="FF0000"/>
              </w:rPr>
            </w:pPr>
          </w:p>
          <w:p w14:paraId="1FBECD49" w14:textId="77777777" w:rsidR="00A947C1" w:rsidRDefault="00A947C1" w:rsidP="00426F3D">
            <w:pPr>
              <w:jc w:val="both"/>
              <w:rPr>
                <w:rFonts w:cstheme="minorHAnsi"/>
                <w:b/>
                <w:color w:val="FF0000"/>
              </w:rPr>
            </w:pPr>
          </w:p>
          <w:p w14:paraId="5A3C8D93" w14:textId="77777777" w:rsidR="00A947C1" w:rsidRDefault="00A947C1" w:rsidP="00426F3D">
            <w:pPr>
              <w:jc w:val="both"/>
              <w:rPr>
                <w:rFonts w:cstheme="minorHAnsi"/>
                <w:b/>
                <w:color w:val="FF0000"/>
              </w:rPr>
            </w:pPr>
          </w:p>
          <w:p w14:paraId="7720340D" w14:textId="77777777" w:rsidR="00A947C1" w:rsidRDefault="00A947C1" w:rsidP="00426F3D">
            <w:pPr>
              <w:jc w:val="both"/>
              <w:rPr>
                <w:rFonts w:cstheme="minorHAnsi"/>
                <w:b/>
                <w:color w:val="FF0000"/>
              </w:rPr>
            </w:pPr>
          </w:p>
          <w:p w14:paraId="6EC61C66" w14:textId="77777777" w:rsidR="00A947C1" w:rsidRDefault="00A947C1" w:rsidP="00426F3D">
            <w:pPr>
              <w:jc w:val="both"/>
              <w:rPr>
                <w:rFonts w:cstheme="minorHAnsi"/>
                <w:b/>
                <w:color w:val="FF0000"/>
              </w:rPr>
            </w:pPr>
          </w:p>
          <w:p w14:paraId="6C3CA846" w14:textId="77777777" w:rsidR="00A947C1" w:rsidRDefault="00A947C1" w:rsidP="00426F3D">
            <w:pPr>
              <w:jc w:val="both"/>
              <w:rPr>
                <w:rFonts w:cstheme="minorHAnsi"/>
                <w:b/>
                <w:color w:val="FF0000"/>
              </w:rPr>
            </w:pPr>
          </w:p>
          <w:p w14:paraId="34096E95" w14:textId="77777777" w:rsidR="00A947C1" w:rsidRDefault="00A947C1" w:rsidP="00426F3D">
            <w:pPr>
              <w:jc w:val="both"/>
              <w:rPr>
                <w:rFonts w:cstheme="minorHAnsi"/>
                <w:b/>
                <w:color w:val="FF0000"/>
              </w:rPr>
            </w:pPr>
          </w:p>
          <w:p w14:paraId="1BCBC510" w14:textId="77777777" w:rsidR="00A947C1" w:rsidRDefault="00A947C1" w:rsidP="00426F3D">
            <w:pPr>
              <w:jc w:val="both"/>
              <w:rPr>
                <w:rFonts w:cstheme="minorHAnsi"/>
                <w:b/>
                <w:color w:val="FF0000"/>
              </w:rPr>
            </w:pPr>
          </w:p>
          <w:p w14:paraId="0C90BBBA" w14:textId="77777777" w:rsidR="00A947C1" w:rsidRDefault="00A947C1" w:rsidP="00426F3D">
            <w:pPr>
              <w:jc w:val="both"/>
              <w:rPr>
                <w:rFonts w:cstheme="minorHAnsi"/>
                <w:b/>
                <w:color w:val="FF0000"/>
              </w:rPr>
            </w:pPr>
          </w:p>
          <w:p w14:paraId="6B81077D" w14:textId="77777777" w:rsidR="00A947C1" w:rsidRDefault="00A947C1" w:rsidP="00426F3D">
            <w:pPr>
              <w:jc w:val="both"/>
              <w:rPr>
                <w:rFonts w:cstheme="minorHAnsi"/>
                <w:b/>
                <w:color w:val="FF0000"/>
              </w:rPr>
            </w:pPr>
          </w:p>
          <w:p w14:paraId="3A40237A" w14:textId="77777777" w:rsidR="00A947C1" w:rsidRDefault="00A947C1" w:rsidP="00426F3D">
            <w:pPr>
              <w:jc w:val="both"/>
              <w:rPr>
                <w:rFonts w:cstheme="minorHAnsi"/>
                <w:b/>
                <w:color w:val="FF0000"/>
              </w:rPr>
            </w:pPr>
          </w:p>
          <w:p w14:paraId="5F7EF897" w14:textId="77777777" w:rsidR="00A947C1" w:rsidRDefault="00A947C1" w:rsidP="00426F3D">
            <w:pPr>
              <w:jc w:val="both"/>
              <w:rPr>
                <w:rFonts w:cstheme="minorHAnsi"/>
                <w:b/>
                <w:color w:val="FF0000"/>
              </w:rPr>
            </w:pPr>
          </w:p>
          <w:p w14:paraId="7845F454" w14:textId="77777777" w:rsidR="00A947C1" w:rsidRDefault="00A947C1" w:rsidP="00426F3D">
            <w:pPr>
              <w:jc w:val="both"/>
              <w:rPr>
                <w:rFonts w:cstheme="minorHAnsi"/>
                <w:b/>
                <w:color w:val="FF0000"/>
              </w:rPr>
            </w:pPr>
          </w:p>
          <w:p w14:paraId="35A3631B" w14:textId="77777777" w:rsidR="00A947C1" w:rsidRDefault="00A947C1" w:rsidP="00426F3D">
            <w:pPr>
              <w:jc w:val="both"/>
              <w:rPr>
                <w:rFonts w:cstheme="minorHAnsi"/>
                <w:b/>
                <w:color w:val="FF0000"/>
              </w:rPr>
            </w:pPr>
          </w:p>
          <w:p w14:paraId="0A659FA3" w14:textId="103FA8EA" w:rsidR="00A947C1" w:rsidRDefault="00A947C1" w:rsidP="00426F3D">
            <w:pPr>
              <w:jc w:val="both"/>
              <w:rPr>
                <w:rFonts w:cstheme="minorHAnsi"/>
                <w:b/>
                <w:color w:val="FF0000"/>
              </w:rPr>
            </w:pPr>
            <w:r>
              <w:rPr>
                <w:rFonts w:cstheme="minorHAnsi"/>
                <w:b/>
                <w:color w:val="FF0000"/>
              </w:rPr>
              <w:t>Contact KCC to clarify options for more funds</w:t>
            </w:r>
          </w:p>
          <w:p w14:paraId="4AED2A24" w14:textId="71AE2125" w:rsidR="00A947C1" w:rsidRDefault="00A947C1" w:rsidP="00426F3D">
            <w:pPr>
              <w:jc w:val="both"/>
              <w:rPr>
                <w:rFonts w:cstheme="minorHAnsi"/>
                <w:b/>
                <w:color w:val="FF0000"/>
              </w:rPr>
            </w:pPr>
          </w:p>
          <w:p w14:paraId="403A78FC" w14:textId="404E0385" w:rsidR="00A947C1" w:rsidRDefault="00A947C1" w:rsidP="00426F3D">
            <w:pPr>
              <w:jc w:val="both"/>
              <w:rPr>
                <w:rFonts w:cstheme="minorHAnsi"/>
                <w:b/>
                <w:color w:val="FF0000"/>
              </w:rPr>
            </w:pPr>
            <w:r>
              <w:rPr>
                <w:rFonts w:cstheme="minorHAnsi"/>
                <w:b/>
                <w:color w:val="FF0000"/>
              </w:rPr>
              <w:lastRenderedPageBreak/>
              <w:t>Contact KCC to clarify timescales</w:t>
            </w:r>
          </w:p>
          <w:p w14:paraId="62CDA77F" w14:textId="579D7858" w:rsidR="00A947C1" w:rsidRPr="00E42263" w:rsidRDefault="00A947C1" w:rsidP="00426F3D">
            <w:pPr>
              <w:jc w:val="both"/>
              <w:rPr>
                <w:rFonts w:cstheme="minorHAnsi"/>
                <w:b/>
                <w:color w:val="FF0000"/>
              </w:rPr>
            </w:pPr>
          </w:p>
        </w:tc>
      </w:tr>
      <w:tr w:rsidR="00A947C1" w:rsidRPr="00E42263" w14:paraId="5EDCBF08" w14:textId="77777777" w:rsidTr="00A947C1">
        <w:tc>
          <w:tcPr>
            <w:tcW w:w="1560" w:type="dxa"/>
          </w:tcPr>
          <w:p w14:paraId="78AC53A5" w14:textId="055F73AA" w:rsidR="00A947C1" w:rsidRDefault="00A947C1" w:rsidP="00426F3D">
            <w:pPr>
              <w:rPr>
                <w:rFonts w:cstheme="minorHAnsi"/>
              </w:rPr>
            </w:pPr>
            <w:r>
              <w:rPr>
                <w:rFonts w:cstheme="minorHAnsi"/>
              </w:rPr>
              <w:lastRenderedPageBreak/>
              <w:t>Chair and vice chair</w:t>
            </w:r>
          </w:p>
        </w:tc>
        <w:tc>
          <w:tcPr>
            <w:tcW w:w="9214" w:type="dxa"/>
            <w:shd w:val="clear" w:color="auto" w:fill="auto"/>
          </w:tcPr>
          <w:p w14:paraId="0B92C9A6" w14:textId="211C6D77" w:rsidR="00A947C1" w:rsidRDefault="00A947C1" w:rsidP="00894DD0">
            <w:pPr>
              <w:rPr>
                <w:rFonts w:cstheme="minorHAnsi"/>
              </w:rPr>
            </w:pPr>
            <w:r>
              <w:rPr>
                <w:rFonts w:cstheme="minorHAnsi"/>
              </w:rPr>
              <w:t>JL explained SC has stepped down after serving two years as chair. L Mc is unable to step up as chair</w:t>
            </w:r>
            <w:r w:rsidR="00F87B20">
              <w:rPr>
                <w:rFonts w:cstheme="minorHAnsi"/>
              </w:rPr>
              <w:t xml:space="preserve"> due</w:t>
            </w:r>
            <w:r w:rsidR="002E1D27">
              <w:rPr>
                <w:rFonts w:cstheme="minorHAnsi"/>
              </w:rPr>
              <w:t xml:space="preserve"> to changing her job role</w:t>
            </w:r>
            <w:r>
              <w:rPr>
                <w:rFonts w:cstheme="minorHAnsi"/>
              </w:rPr>
              <w:t>. Manpreet Bhupal has begun as vice chair with a view to step up to chair in the future. We are seeking volunteers to b</w:t>
            </w:r>
            <w:r w:rsidR="002E1D27">
              <w:rPr>
                <w:rFonts w:cstheme="minorHAnsi"/>
              </w:rPr>
              <w:t>e Chair. JL is an interim chair</w:t>
            </w:r>
            <w:r>
              <w:rPr>
                <w:rFonts w:cstheme="minorHAnsi"/>
              </w:rPr>
              <w:t xml:space="preserve"> as the mentor of KHOG. </w:t>
            </w:r>
          </w:p>
          <w:p w14:paraId="60B6A7DF" w14:textId="77777777" w:rsidR="00A947C1" w:rsidRDefault="00A947C1" w:rsidP="00894DD0">
            <w:pPr>
              <w:rPr>
                <w:rFonts w:cstheme="minorHAnsi"/>
              </w:rPr>
            </w:pPr>
          </w:p>
          <w:p w14:paraId="271D13FF" w14:textId="7CB79A7E" w:rsidR="00A947C1" w:rsidRDefault="00A947C1" w:rsidP="00894DD0">
            <w:pPr>
              <w:rPr>
                <w:rFonts w:cstheme="minorHAnsi"/>
              </w:rPr>
            </w:pPr>
            <w:r>
              <w:rPr>
                <w:rFonts w:cstheme="minorHAnsi"/>
              </w:rPr>
              <w:t xml:space="preserve">RK asked whether, we could consider chairs and </w:t>
            </w:r>
            <w:r w:rsidR="006B775E">
              <w:rPr>
                <w:rFonts w:cstheme="minorHAnsi"/>
              </w:rPr>
              <w:t>co-chairs</w:t>
            </w:r>
            <w:r>
              <w:rPr>
                <w:rFonts w:cstheme="minorHAnsi"/>
              </w:rPr>
              <w:t xml:space="preserve">, as KHOG chair role is very large and people lack capacity. JL explained that the chair won’t always be able to do everything and the vice chair does help. The group does need to support the chair and vice chair. </w:t>
            </w:r>
          </w:p>
          <w:p w14:paraId="0611E532" w14:textId="573BAB07" w:rsidR="00A947C1" w:rsidRPr="00733643" w:rsidRDefault="00A947C1" w:rsidP="00894DD0">
            <w:pPr>
              <w:rPr>
                <w:rFonts w:cstheme="minorHAnsi"/>
              </w:rPr>
            </w:pPr>
          </w:p>
        </w:tc>
        <w:tc>
          <w:tcPr>
            <w:tcW w:w="850" w:type="dxa"/>
            <w:shd w:val="clear" w:color="auto" w:fill="auto"/>
          </w:tcPr>
          <w:p w14:paraId="438ED9E4" w14:textId="377B79F4" w:rsidR="00A947C1" w:rsidRPr="00E42263" w:rsidRDefault="002E1D27" w:rsidP="008669A9">
            <w:pPr>
              <w:jc w:val="both"/>
              <w:rPr>
                <w:rFonts w:cstheme="minorHAnsi"/>
                <w:b/>
              </w:rPr>
            </w:pPr>
            <w:r>
              <w:rPr>
                <w:rFonts w:cstheme="minorHAnsi"/>
                <w:b/>
              </w:rPr>
              <w:t>All</w:t>
            </w:r>
          </w:p>
        </w:tc>
        <w:tc>
          <w:tcPr>
            <w:tcW w:w="3402" w:type="dxa"/>
            <w:shd w:val="clear" w:color="auto" w:fill="auto"/>
          </w:tcPr>
          <w:p w14:paraId="5A49DE29" w14:textId="21371BD3" w:rsidR="00A947C1" w:rsidRPr="00E42263" w:rsidRDefault="002E1D27" w:rsidP="00426F3D">
            <w:pPr>
              <w:jc w:val="both"/>
              <w:rPr>
                <w:rFonts w:cstheme="minorHAnsi"/>
                <w:b/>
                <w:color w:val="FF0000"/>
              </w:rPr>
            </w:pPr>
            <w:r>
              <w:rPr>
                <w:rFonts w:cstheme="minorHAnsi"/>
                <w:b/>
                <w:color w:val="FF0000"/>
              </w:rPr>
              <w:t>Please consider volunteering to be KHOG chair</w:t>
            </w:r>
          </w:p>
        </w:tc>
      </w:tr>
      <w:tr w:rsidR="00A947C1" w:rsidRPr="00E42263" w14:paraId="4B7B627D" w14:textId="77777777" w:rsidTr="00A947C1">
        <w:tc>
          <w:tcPr>
            <w:tcW w:w="1560" w:type="dxa"/>
          </w:tcPr>
          <w:p w14:paraId="3A779EEC" w14:textId="13D83428" w:rsidR="00A947C1" w:rsidRDefault="00A947C1" w:rsidP="00426F3D">
            <w:pPr>
              <w:rPr>
                <w:rFonts w:cstheme="minorHAnsi"/>
              </w:rPr>
            </w:pPr>
            <w:r>
              <w:rPr>
                <w:rFonts w:cstheme="minorHAnsi"/>
              </w:rPr>
              <w:t>Protocols update</w:t>
            </w:r>
          </w:p>
        </w:tc>
        <w:tc>
          <w:tcPr>
            <w:tcW w:w="9214" w:type="dxa"/>
            <w:shd w:val="clear" w:color="auto" w:fill="auto"/>
          </w:tcPr>
          <w:p w14:paraId="24647933" w14:textId="5F864437" w:rsidR="00A947C1" w:rsidRPr="00817E16" w:rsidRDefault="00A947C1" w:rsidP="00894DD0">
            <w:pPr>
              <w:rPr>
                <w:rFonts w:cstheme="minorHAnsi"/>
                <w:b/>
              </w:rPr>
            </w:pPr>
            <w:r w:rsidRPr="00817E16">
              <w:rPr>
                <w:rFonts w:cstheme="minorHAnsi"/>
                <w:b/>
              </w:rPr>
              <w:t>D</w:t>
            </w:r>
            <w:r w:rsidR="002E1D27">
              <w:rPr>
                <w:rFonts w:cstheme="minorHAnsi"/>
                <w:b/>
              </w:rPr>
              <w:t xml:space="preserve">omestic </w:t>
            </w:r>
            <w:r w:rsidRPr="00817E16">
              <w:rPr>
                <w:rFonts w:cstheme="minorHAnsi"/>
                <w:b/>
              </w:rPr>
              <w:t>A</w:t>
            </w:r>
            <w:r w:rsidR="002E1D27">
              <w:rPr>
                <w:rFonts w:cstheme="minorHAnsi"/>
                <w:b/>
              </w:rPr>
              <w:t>buse R</w:t>
            </w:r>
            <w:r w:rsidRPr="00817E16">
              <w:rPr>
                <w:rFonts w:cstheme="minorHAnsi"/>
                <w:b/>
              </w:rPr>
              <w:t xml:space="preserve">eciprocal Agreement </w:t>
            </w:r>
          </w:p>
          <w:p w14:paraId="44FFD37B" w14:textId="77777777" w:rsidR="00A947C1" w:rsidRDefault="00A947C1" w:rsidP="00894DD0">
            <w:pPr>
              <w:rPr>
                <w:rFonts w:cstheme="minorHAnsi"/>
              </w:rPr>
            </w:pPr>
            <w:r>
              <w:rPr>
                <w:rFonts w:cstheme="minorHAnsi"/>
              </w:rPr>
              <w:t>Lisa Clarke, from Clarion, explained that this agreement would be for survivors of DA to find an alternative social housing tenancy in Kent and to provide suitable ongoing support. It fits with the principles of DAHA. The project group met once to go through the project initiation document. LC has surveyed the social landlords in Kent on stock levels, support for a scheme, and other comments. The consensus supported a scheme like this.</w:t>
            </w:r>
          </w:p>
          <w:p w14:paraId="27E5A7D4" w14:textId="77777777" w:rsidR="00A947C1" w:rsidRDefault="00A947C1" w:rsidP="00894DD0">
            <w:pPr>
              <w:rPr>
                <w:rFonts w:cstheme="minorHAnsi"/>
              </w:rPr>
            </w:pPr>
          </w:p>
          <w:p w14:paraId="10E1190E" w14:textId="4048FEDF" w:rsidR="00A947C1" w:rsidRDefault="00A947C1" w:rsidP="00894DD0">
            <w:pPr>
              <w:rPr>
                <w:rFonts w:cstheme="minorHAnsi"/>
              </w:rPr>
            </w:pPr>
            <w:r>
              <w:rPr>
                <w:rFonts w:cstheme="minorHAnsi"/>
              </w:rPr>
              <w:t xml:space="preserve">LC is refreshing the project group to ensure it has members who come from organisations with social housing and will meet again in February. It will revisit the considerations for such a scheme, for example around arrears, different tenancy types, etc. and then consider how a scheme could be implemented. By April LC would hope to have the scheme ready to go to social landlords for sign up.  The Group members are currently from LAs with stock, HAs and Lookahead. </w:t>
            </w:r>
          </w:p>
          <w:p w14:paraId="5F595302" w14:textId="310A3F1D" w:rsidR="00A947C1" w:rsidRDefault="00A947C1" w:rsidP="00894DD0">
            <w:pPr>
              <w:rPr>
                <w:rFonts w:cstheme="minorHAnsi"/>
              </w:rPr>
            </w:pPr>
          </w:p>
          <w:p w14:paraId="7123F899" w14:textId="11B147DE" w:rsidR="00A947C1" w:rsidRDefault="00A947C1" w:rsidP="00894DD0">
            <w:pPr>
              <w:rPr>
                <w:rFonts w:cstheme="minorHAnsi"/>
              </w:rPr>
            </w:pPr>
            <w:r>
              <w:rPr>
                <w:rFonts w:cstheme="minorHAnsi"/>
              </w:rPr>
              <w:t>JL wanted to ensure the existing protocol regarding households fleeing DA when presenting as home</w:t>
            </w:r>
            <w:r w:rsidR="006B775E">
              <w:rPr>
                <w:rFonts w:cstheme="minorHAnsi"/>
              </w:rPr>
              <w:t xml:space="preserve">lessness is considered. LC is </w:t>
            </w:r>
            <w:r>
              <w:rPr>
                <w:rFonts w:cstheme="minorHAnsi"/>
              </w:rPr>
              <w:t>aware of the need for a link with the existing protocol. JL highlighted the importance of the support aspect as well as the housing part. RW said there is no reduction if DA support due to KHC changes. LC and RW to touch base on this.</w:t>
            </w:r>
          </w:p>
          <w:p w14:paraId="43152018" w14:textId="57E7C2AB" w:rsidR="00A947C1" w:rsidRDefault="00A947C1" w:rsidP="00894DD0">
            <w:pPr>
              <w:rPr>
                <w:rFonts w:cstheme="minorHAnsi"/>
              </w:rPr>
            </w:pPr>
          </w:p>
          <w:p w14:paraId="7123FC46" w14:textId="2320C612" w:rsidR="00A947C1" w:rsidRDefault="00A947C1" w:rsidP="00894DD0">
            <w:pPr>
              <w:rPr>
                <w:rFonts w:cstheme="minorHAnsi"/>
              </w:rPr>
            </w:pPr>
            <w:r>
              <w:rPr>
                <w:rFonts w:cstheme="minorHAnsi"/>
              </w:rPr>
              <w:t>RE asked if there could be a commitment to Duty to refer on homelessness in the proposed DA reciprocal arrangement. LC and RE to liaise on this.</w:t>
            </w:r>
          </w:p>
          <w:p w14:paraId="71938511" w14:textId="7F757458" w:rsidR="00A947C1" w:rsidRDefault="00A947C1" w:rsidP="00894DD0">
            <w:pPr>
              <w:rPr>
                <w:rFonts w:cstheme="minorHAnsi"/>
              </w:rPr>
            </w:pPr>
          </w:p>
          <w:p w14:paraId="73879599" w14:textId="3C460C86" w:rsidR="00A947C1" w:rsidRDefault="00A947C1" w:rsidP="00894DD0">
            <w:pPr>
              <w:rPr>
                <w:rFonts w:cstheme="minorHAnsi"/>
              </w:rPr>
            </w:pPr>
            <w:r>
              <w:rPr>
                <w:rFonts w:cstheme="minorHAnsi"/>
              </w:rPr>
              <w:lastRenderedPageBreak/>
              <w:t xml:space="preserve">SC Letter from DLUHC to LAs updating guidance on supporting those seeking support around DA. Copy of this letter to be send to LC as originally when to LAs. </w:t>
            </w:r>
            <w:r w:rsidR="006B775E">
              <w:rPr>
                <w:rFonts w:cstheme="minorHAnsi"/>
              </w:rPr>
              <w:t>It’s</w:t>
            </w:r>
            <w:r>
              <w:rPr>
                <w:rFonts w:cstheme="minorHAnsi"/>
              </w:rPr>
              <w:t xml:space="preserve"> important that households do not experience a worse support level if</w:t>
            </w:r>
            <w:r w:rsidR="002E1D27">
              <w:rPr>
                <w:rFonts w:cstheme="minorHAnsi"/>
              </w:rPr>
              <w:t xml:space="preserve"> use reciprocal arrangement than</w:t>
            </w:r>
            <w:r>
              <w:rPr>
                <w:rFonts w:cstheme="minorHAnsi"/>
              </w:rPr>
              <w:t xml:space="preserve"> homelessness route. </w:t>
            </w:r>
          </w:p>
          <w:p w14:paraId="348823D1" w14:textId="77777777" w:rsidR="00A947C1" w:rsidRDefault="00A947C1" w:rsidP="00894DD0">
            <w:pPr>
              <w:rPr>
                <w:rFonts w:cstheme="minorHAnsi"/>
              </w:rPr>
            </w:pPr>
          </w:p>
          <w:p w14:paraId="0FD4C50F" w14:textId="1D610C69" w:rsidR="00A947C1" w:rsidRPr="00817E16" w:rsidRDefault="00A947C1" w:rsidP="00894DD0">
            <w:pPr>
              <w:rPr>
                <w:rFonts w:cstheme="minorHAnsi"/>
                <w:b/>
              </w:rPr>
            </w:pPr>
            <w:r w:rsidRPr="00817E16">
              <w:rPr>
                <w:rFonts w:cstheme="minorHAnsi"/>
                <w:b/>
              </w:rPr>
              <w:t>IH / families with complex needs</w:t>
            </w:r>
          </w:p>
          <w:p w14:paraId="3F1FDBE5" w14:textId="42764AC4" w:rsidR="00A947C1" w:rsidRDefault="00A947C1" w:rsidP="00894DD0">
            <w:pPr>
              <w:rPr>
                <w:rFonts w:cstheme="minorHAnsi"/>
              </w:rPr>
            </w:pPr>
            <w:r w:rsidRPr="00817E16">
              <w:rPr>
                <w:rFonts w:cstheme="minorHAnsi"/>
              </w:rPr>
              <w:t>Natalia Merritt</w:t>
            </w:r>
            <w:r>
              <w:rPr>
                <w:rFonts w:cstheme="minorHAnsi"/>
              </w:rPr>
              <w:t xml:space="preserve">, from Maidstone, explained that the group met and found that the protocol needed more work with KCC as it is about </w:t>
            </w:r>
            <w:r w:rsidR="002E1D27">
              <w:rPr>
                <w:rFonts w:cstheme="minorHAnsi"/>
              </w:rPr>
              <w:t xml:space="preserve">early intervention for </w:t>
            </w:r>
            <w:r>
              <w:rPr>
                <w:rFonts w:cstheme="minorHAnsi"/>
              </w:rPr>
              <w:t>vulnerable</w:t>
            </w:r>
            <w:r w:rsidR="002E1D27">
              <w:rPr>
                <w:rFonts w:cstheme="minorHAnsi"/>
              </w:rPr>
              <w:t xml:space="preserve"> families. The working group</w:t>
            </w:r>
            <w:r>
              <w:rPr>
                <w:rFonts w:cstheme="minorHAnsi"/>
              </w:rPr>
              <w:t xml:space="preserve"> would </w:t>
            </w:r>
            <w:r w:rsidR="006B775E">
              <w:rPr>
                <w:rFonts w:cstheme="minorHAnsi"/>
              </w:rPr>
              <w:t>like to</w:t>
            </w:r>
            <w:r>
              <w:rPr>
                <w:rFonts w:cstheme="minorHAnsi"/>
              </w:rPr>
              <w:t xml:space="preserve"> get firmer commitments from KCC and LAs on what the actions taken would be. JL offered help to escalate to get contacts and commitments are needed through the partners. </w:t>
            </w:r>
          </w:p>
          <w:p w14:paraId="4DDC555E" w14:textId="77777777" w:rsidR="00A947C1" w:rsidRDefault="00A947C1" w:rsidP="00894DD0">
            <w:pPr>
              <w:rPr>
                <w:rFonts w:cstheme="minorHAnsi"/>
              </w:rPr>
            </w:pPr>
          </w:p>
          <w:p w14:paraId="027E71FA" w14:textId="103EA212" w:rsidR="00A947C1" w:rsidRDefault="00A947C1" w:rsidP="00894DD0">
            <w:pPr>
              <w:rPr>
                <w:rFonts w:cstheme="minorHAnsi"/>
              </w:rPr>
            </w:pPr>
            <w:r>
              <w:rPr>
                <w:rFonts w:cstheme="minorHAnsi"/>
              </w:rPr>
              <w:t xml:space="preserve">NM invited LAs to let her know the number of IH decisions they are making. </w:t>
            </w:r>
          </w:p>
          <w:p w14:paraId="0BB3D321" w14:textId="61DB7BC9" w:rsidR="00A947C1" w:rsidRDefault="00A947C1" w:rsidP="00894DD0">
            <w:pPr>
              <w:rPr>
                <w:rFonts w:cstheme="minorHAnsi"/>
              </w:rPr>
            </w:pPr>
          </w:p>
          <w:p w14:paraId="3C28C66E" w14:textId="272773A1" w:rsidR="00A947C1" w:rsidRDefault="00A947C1" w:rsidP="00894DD0">
            <w:pPr>
              <w:rPr>
                <w:rFonts w:cstheme="minorHAnsi"/>
              </w:rPr>
            </w:pPr>
            <w:r>
              <w:rPr>
                <w:rFonts w:cstheme="minorHAnsi"/>
              </w:rPr>
              <w:t>MG Suggested people may wish to speak to her and she will give info</w:t>
            </w:r>
            <w:r w:rsidR="002E1D27">
              <w:rPr>
                <w:rFonts w:cstheme="minorHAnsi"/>
              </w:rPr>
              <w:t>rmation</w:t>
            </w:r>
            <w:r w:rsidR="00F87B20">
              <w:rPr>
                <w:rFonts w:cstheme="minorHAnsi"/>
              </w:rPr>
              <w:t xml:space="preserve"> on expected changes</w:t>
            </w:r>
            <w:r>
              <w:rPr>
                <w:rFonts w:cstheme="minorHAnsi"/>
              </w:rPr>
              <w:t xml:space="preserve"> to old troubled families programme. IH has dropped in latest stats. Helping families earlier is very effective and we need to work with families early. </w:t>
            </w:r>
          </w:p>
          <w:p w14:paraId="71A9340E" w14:textId="311E1296" w:rsidR="00A947C1" w:rsidRDefault="00A947C1" w:rsidP="00894DD0">
            <w:pPr>
              <w:rPr>
                <w:rFonts w:cstheme="minorHAnsi"/>
              </w:rPr>
            </w:pPr>
          </w:p>
          <w:p w14:paraId="69BBD171" w14:textId="553C5C4B" w:rsidR="00A947C1" w:rsidRPr="00817E16" w:rsidRDefault="002E1D27" w:rsidP="00894DD0">
            <w:pPr>
              <w:rPr>
                <w:rFonts w:cstheme="minorHAnsi"/>
              </w:rPr>
            </w:pPr>
            <w:r>
              <w:rPr>
                <w:rFonts w:cstheme="minorHAnsi"/>
              </w:rPr>
              <w:t>TC</w:t>
            </w:r>
            <w:r w:rsidR="00A947C1">
              <w:rPr>
                <w:rFonts w:cstheme="minorHAnsi"/>
              </w:rPr>
              <w:t xml:space="preserve"> has found it difficult to get buy in from KCC. JL invited TC to send the email to him for escalation to get the buy-in. JL number of families found IH has dropped and this is good news to reduce the stigma being seen as IH. </w:t>
            </w:r>
          </w:p>
          <w:p w14:paraId="7B64C89C" w14:textId="77777777" w:rsidR="00A947C1" w:rsidRDefault="00A947C1" w:rsidP="00894DD0">
            <w:pPr>
              <w:rPr>
                <w:rFonts w:cstheme="minorHAnsi"/>
              </w:rPr>
            </w:pPr>
          </w:p>
          <w:p w14:paraId="6FA53384" w14:textId="77777777" w:rsidR="00A947C1" w:rsidRDefault="00A947C1" w:rsidP="00894DD0">
            <w:pPr>
              <w:rPr>
                <w:rFonts w:cstheme="minorHAnsi"/>
              </w:rPr>
            </w:pPr>
            <w:r w:rsidRPr="00817E16">
              <w:rPr>
                <w:rFonts w:cstheme="minorHAnsi"/>
                <w:b/>
              </w:rPr>
              <w:t>Young Peoples Joint Protocol</w:t>
            </w:r>
            <w:r>
              <w:rPr>
                <w:rFonts w:cstheme="minorHAnsi"/>
              </w:rPr>
              <w:t xml:space="preserve">. </w:t>
            </w:r>
          </w:p>
          <w:p w14:paraId="374CD77C" w14:textId="77777777" w:rsidR="00A947C1" w:rsidRDefault="00A947C1" w:rsidP="00894DD0">
            <w:pPr>
              <w:rPr>
                <w:rFonts w:cstheme="minorHAnsi"/>
              </w:rPr>
            </w:pPr>
            <w:r>
              <w:rPr>
                <w:rFonts w:cstheme="minorHAnsi"/>
              </w:rPr>
              <w:t xml:space="preserve">The group met on 2 Nov and identified the tasks needed. No date is set for future meetings and there is no volunteer to lead this group yet. </w:t>
            </w:r>
          </w:p>
          <w:p w14:paraId="03606889" w14:textId="52F0CEAC" w:rsidR="00A947C1" w:rsidRDefault="00A947C1" w:rsidP="00894DD0">
            <w:pPr>
              <w:rPr>
                <w:rFonts w:cstheme="minorHAnsi"/>
              </w:rPr>
            </w:pPr>
            <w:r>
              <w:rPr>
                <w:rFonts w:cstheme="minorHAnsi"/>
              </w:rPr>
              <w:t xml:space="preserve">HS </w:t>
            </w:r>
            <w:r w:rsidR="00FD7BF8">
              <w:rPr>
                <w:rFonts w:cstheme="minorHAnsi"/>
              </w:rPr>
              <w:t xml:space="preserve">and RC </w:t>
            </w:r>
            <w:r>
              <w:rPr>
                <w:rFonts w:cstheme="minorHAnsi"/>
              </w:rPr>
              <w:t>suggested we wait until OFSTED make the decision on regulation and do after that – this should be in February.</w:t>
            </w:r>
          </w:p>
          <w:p w14:paraId="1A18A9B7" w14:textId="13D3E48F" w:rsidR="00A947C1" w:rsidRPr="00733643" w:rsidRDefault="00A947C1" w:rsidP="00F4057F">
            <w:pPr>
              <w:rPr>
                <w:rFonts w:cstheme="minorHAnsi"/>
              </w:rPr>
            </w:pPr>
          </w:p>
        </w:tc>
        <w:tc>
          <w:tcPr>
            <w:tcW w:w="850" w:type="dxa"/>
            <w:shd w:val="clear" w:color="auto" w:fill="auto"/>
          </w:tcPr>
          <w:p w14:paraId="38BE3763" w14:textId="77777777" w:rsidR="00A947C1" w:rsidRDefault="00A947C1" w:rsidP="008669A9">
            <w:pPr>
              <w:jc w:val="both"/>
              <w:rPr>
                <w:rFonts w:cstheme="minorHAnsi"/>
                <w:b/>
              </w:rPr>
            </w:pPr>
          </w:p>
          <w:p w14:paraId="7E239F79" w14:textId="77777777" w:rsidR="00A947C1" w:rsidRDefault="00A947C1" w:rsidP="008669A9">
            <w:pPr>
              <w:jc w:val="both"/>
              <w:rPr>
                <w:rFonts w:cstheme="minorHAnsi"/>
                <w:b/>
              </w:rPr>
            </w:pPr>
          </w:p>
          <w:p w14:paraId="5B4A4045" w14:textId="77777777" w:rsidR="00A947C1" w:rsidRDefault="00A947C1" w:rsidP="008669A9">
            <w:pPr>
              <w:jc w:val="both"/>
              <w:rPr>
                <w:rFonts w:cstheme="minorHAnsi"/>
                <w:b/>
              </w:rPr>
            </w:pPr>
          </w:p>
          <w:p w14:paraId="391EA844" w14:textId="77777777" w:rsidR="00A947C1" w:rsidRDefault="00A947C1" w:rsidP="008669A9">
            <w:pPr>
              <w:jc w:val="both"/>
              <w:rPr>
                <w:rFonts w:cstheme="minorHAnsi"/>
                <w:b/>
              </w:rPr>
            </w:pPr>
          </w:p>
          <w:p w14:paraId="56E659D3" w14:textId="77777777" w:rsidR="00A947C1" w:rsidRDefault="00A947C1" w:rsidP="008669A9">
            <w:pPr>
              <w:jc w:val="both"/>
              <w:rPr>
                <w:rFonts w:cstheme="minorHAnsi"/>
                <w:b/>
              </w:rPr>
            </w:pPr>
          </w:p>
          <w:p w14:paraId="345F83DD" w14:textId="77777777" w:rsidR="00A947C1" w:rsidRDefault="00A947C1" w:rsidP="008669A9">
            <w:pPr>
              <w:jc w:val="both"/>
              <w:rPr>
                <w:rFonts w:cstheme="minorHAnsi"/>
                <w:b/>
              </w:rPr>
            </w:pPr>
          </w:p>
          <w:p w14:paraId="7B9098D0" w14:textId="77777777" w:rsidR="00A947C1" w:rsidRDefault="00A947C1" w:rsidP="008669A9">
            <w:pPr>
              <w:jc w:val="both"/>
              <w:rPr>
                <w:rFonts w:cstheme="minorHAnsi"/>
                <w:b/>
              </w:rPr>
            </w:pPr>
          </w:p>
          <w:p w14:paraId="1EEA4A02" w14:textId="77777777" w:rsidR="00A947C1" w:rsidRDefault="00A947C1" w:rsidP="008669A9">
            <w:pPr>
              <w:jc w:val="both"/>
              <w:rPr>
                <w:rFonts w:cstheme="minorHAnsi"/>
                <w:b/>
              </w:rPr>
            </w:pPr>
          </w:p>
          <w:p w14:paraId="11BF9BAD" w14:textId="77777777" w:rsidR="00A947C1" w:rsidRDefault="00A947C1" w:rsidP="008669A9">
            <w:pPr>
              <w:jc w:val="both"/>
              <w:rPr>
                <w:rFonts w:cstheme="minorHAnsi"/>
                <w:b/>
              </w:rPr>
            </w:pPr>
          </w:p>
          <w:p w14:paraId="272D604E" w14:textId="77777777" w:rsidR="00A947C1" w:rsidRDefault="00A947C1" w:rsidP="008669A9">
            <w:pPr>
              <w:jc w:val="both"/>
              <w:rPr>
                <w:rFonts w:cstheme="minorHAnsi"/>
                <w:b/>
              </w:rPr>
            </w:pPr>
          </w:p>
          <w:p w14:paraId="7610A151" w14:textId="77777777" w:rsidR="00A947C1" w:rsidRDefault="00A947C1" w:rsidP="008669A9">
            <w:pPr>
              <w:jc w:val="both"/>
              <w:rPr>
                <w:rFonts w:cstheme="minorHAnsi"/>
                <w:b/>
              </w:rPr>
            </w:pPr>
          </w:p>
          <w:p w14:paraId="57DFBA91" w14:textId="77777777" w:rsidR="00A947C1" w:rsidRDefault="00A947C1" w:rsidP="008669A9">
            <w:pPr>
              <w:jc w:val="both"/>
              <w:rPr>
                <w:rFonts w:cstheme="minorHAnsi"/>
                <w:b/>
              </w:rPr>
            </w:pPr>
          </w:p>
          <w:p w14:paraId="34B1001A" w14:textId="61C8A23A" w:rsidR="00A947C1" w:rsidRDefault="00A947C1" w:rsidP="008669A9">
            <w:pPr>
              <w:jc w:val="both"/>
              <w:rPr>
                <w:rFonts w:cstheme="minorHAnsi"/>
                <w:b/>
              </w:rPr>
            </w:pPr>
          </w:p>
          <w:p w14:paraId="690485F3" w14:textId="77777777" w:rsidR="002E1D27" w:rsidRDefault="002E1D27" w:rsidP="008669A9">
            <w:pPr>
              <w:jc w:val="both"/>
              <w:rPr>
                <w:rFonts w:cstheme="minorHAnsi"/>
                <w:b/>
              </w:rPr>
            </w:pPr>
          </w:p>
          <w:p w14:paraId="4702E74E" w14:textId="77777777" w:rsidR="00A947C1" w:rsidRDefault="00A947C1" w:rsidP="008669A9">
            <w:pPr>
              <w:jc w:val="both"/>
              <w:rPr>
                <w:rFonts w:cstheme="minorHAnsi"/>
                <w:b/>
              </w:rPr>
            </w:pPr>
          </w:p>
          <w:p w14:paraId="2FC3E9ED" w14:textId="77777777" w:rsidR="00A947C1" w:rsidRDefault="00A947C1" w:rsidP="008669A9">
            <w:pPr>
              <w:jc w:val="both"/>
              <w:rPr>
                <w:rFonts w:cstheme="minorHAnsi"/>
                <w:b/>
              </w:rPr>
            </w:pPr>
            <w:r>
              <w:rPr>
                <w:rFonts w:cstheme="minorHAnsi"/>
                <w:b/>
              </w:rPr>
              <w:t>LC and RW</w:t>
            </w:r>
          </w:p>
          <w:p w14:paraId="2FE3AFB1" w14:textId="77777777" w:rsidR="00A947C1" w:rsidRDefault="00A947C1" w:rsidP="008669A9">
            <w:pPr>
              <w:jc w:val="both"/>
              <w:rPr>
                <w:rFonts w:cstheme="minorHAnsi"/>
                <w:b/>
              </w:rPr>
            </w:pPr>
          </w:p>
          <w:p w14:paraId="7DA5CBA9" w14:textId="0E0D98F2" w:rsidR="00A947C1" w:rsidRDefault="00A947C1" w:rsidP="008669A9">
            <w:pPr>
              <w:jc w:val="both"/>
              <w:rPr>
                <w:rFonts w:cstheme="minorHAnsi"/>
                <w:b/>
              </w:rPr>
            </w:pPr>
            <w:r>
              <w:rPr>
                <w:rFonts w:cstheme="minorHAnsi"/>
                <w:b/>
              </w:rPr>
              <w:t>LC and RA</w:t>
            </w:r>
          </w:p>
          <w:p w14:paraId="3AB143FF" w14:textId="04EA2339" w:rsidR="00A947C1" w:rsidRDefault="00A947C1" w:rsidP="008669A9">
            <w:pPr>
              <w:jc w:val="both"/>
              <w:rPr>
                <w:rFonts w:cstheme="minorHAnsi"/>
                <w:b/>
              </w:rPr>
            </w:pPr>
          </w:p>
          <w:p w14:paraId="2555FEB3" w14:textId="068D4556" w:rsidR="00A947C1" w:rsidRDefault="00A947C1" w:rsidP="008669A9">
            <w:pPr>
              <w:jc w:val="both"/>
              <w:rPr>
                <w:rFonts w:cstheme="minorHAnsi"/>
                <w:b/>
              </w:rPr>
            </w:pPr>
          </w:p>
          <w:p w14:paraId="74A9A505" w14:textId="0250FAEE" w:rsidR="00A947C1" w:rsidRDefault="00A947C1" w:rsidP="008669A9">
            <w:pPr>
              <w:jc w:val="both"/>
              <w:rPr>
                <w:rFonts w:cstheme="minorHAnsi"/>
                <w:b/>
              </w:rPr>
            </w:pPr>
            <w:r>
              <w:rPr>
                <w:rFonts w:cstheme="minorHAnsi"/>
                <w:b/>
              </w:rPr>
              <w:t>SC</w:t>
            </w:r>
          </w:p>
          <w:p w14:paraId="77B72718" w14:textId="538F24B5" w:rsidR="00A947C1" w:rsidRDefault="00A947C1" w:rsidP="008669A9">
            <w:pPr>
              <w:jc w:val="both"/>
              <w:rPr>
                <w:rFonts w:cstheme="minorHAnsi"/>
                <w:b/>
              </w:rPr>
            </w:pPr>
          </w:p>
          <w:p w14:paraId="35801144" w14:textId="263C2046" w:rsidR="00A947C1" w:rsidRDefault="00A947C1" w:rsidP="008669A9">
            <w:pPr>
              <w:jc w:val="both"/>
              <w:rPr>
                <w:rFonts w:cstheme="minorHAnsi"/>
                <w:b/>
              </w:rPr>
            </w:pPr>
          </w:p>
          <w:p w14:paraId="6BAEE476" w14:textId="235C79F6" w:rsidR="00A947C1" w:rsidRDefault="00A947C1" w:rsidP="008669A9">
            <w:pPr>
              <w:jc w:val="both"/>
              <w:rPr>
                <w:rFonts w:cstheme="minorHAnsi"/>
                <w:b/>
              </w:rPr>
            </w:pPr>
          </w:p>
          <w:p w14:paraId="2DBFAA7C" w14:textId="2DCA7916" w:rsidR="00A947C1" w:rsidRDefault="00A947C1" w:rsidP="008669A9">
            <w:pPr>
              <w:jc w:val="both"/>
              <w:rPr>
                <w:rFonts w:cstheme="minorHAnsi"/>
                <w:b/>
              </w:rPr>
            </w:pPr>
          </w:p>
          <w:p w14:paraId="4B941357" w14:textId="3270B9FF" w:rsidR="00A947C1" w:rsidRDefault="00A947C1" w:rsidP="008669A9">
            <w:pPr>
              <w:jc w:val="both"/>
              <w:rPr>
                <w:rFonts w:cstheme="minorHAnsi"/>
                <w:b/>
              </w:rPr>
            </w:pPr>
          </w:p>
          <w:p w14:paraId="299C2735" w14:textId="774854E5" w:rsidR="00A947C1" w:rsidRDefault="00A947C1" w:rsidP="008669A9">
            <w:pPr>
              <w:jc w:val="both"/>
              <w:rPr>
                <w:rFonts w:cstheme="minorHAnsi"/>
                <w:b/>
              </w:rPr>
            </w:pPr>
          </w:p>
          <w:p w14:paraId="2CEDBD7E" w14:textId="59CCFAE4" w:rsidR="00A947C1" w:rsidRDefault="00A947C1" w:rsidP="008669A9">
            <w:pPr>
              <w:jc w:val="both"/>
              <w:rPr>
                <w:rFonts w:cstheme="minorHAnsi"/>
                <w:b/>
              </w:rPr>
            </w:pPr>
          </w:p>
          <w:p w14:paraId="27C1D732" w14:textId="4BFF0B3D" w:rsidR="00A947C1" w:rsidRDefault="00A947C1" w:rsidP="008669A9">
            <w:pPr>
              <w:jc w:val="both"/>
              <w:rPr>
                <w:rFonts w:cstheme="minorHAnsi"/>
                <w:b/>
              </w:rPr>
            </w:pPr>
          </w:p>
          <w:p w14:paraId="125F0F5C" w14:textId="3CFC7A12" w:rsidR="00A947C1" w:rsidRDefault="002E1D27" w:rsidP="008669A9">
            <w:pPr>
              <w:jc w:val="both"/>
              <w:rPr>
                <w:rFonts w:cstheme="minorHAnsi"/>
                <w:b/>
              </w:rPr>
            </w:pPr>
            <w:r>
              <w:rPr>
                <w:rFonts w:cstheme="minorHAnsi"/>
                <w:b/>
              </w:rPr>
              <w:t>LAs</w:t>
            </w:r>
          </w:p>
          <w:p w14:paraId="536C96BF" w14:textId="27888564" w:rsidR="00A947C1" w:rsidRDefault="00A947C1" w:rsidP="008669A9">
            <w:pPr>
              <w:jc w:val="both"/>
              <w:rPr>
                <w:rFonts w:cstheme="minorHAnsi"/>
                <w:b/>
              </w:rPr>
            </w:pPr>
          </w:p>
          <w:p w14:paraId="3B720D64" w14:textId="2C813FC1" w:rsidR="00A947C1" w:rsidRDefault="00A947C1" w:rsidP="008669A9">
            <w:pPr>
              <w:jc w:val="both"/>
              <w:rPr>
                <w:rFonts w:cstheme="minorHAnsi"/>
                <w:b/>
              </w:rPr>
            </w:pPr>
          </w:p>
          <w:p w14:paraId="75778F19" w14:textId="56CFB2CF" w:rsidR="00A947C1" w:rsidRDefault="002E1D27" w:rsidP="008669A9">
            <w:pPr>
              <w:jc w:val="both"/>
              <w:rPr>
                <w:rFonts w:cstheme="minorHAnsi"/>
                <w:b/>
              </w:rPr>
            </w:pPr>
            <w:r>
              <w:rPr>
                <w:rFonts w:cstheme="minorHAnsi"/>
                <w:b/>
              </w:rPr>
              <w:t>TC, RK</w:t>
            </w:r>
            <w:r w:rsidR="00FD7BF8">
              <w:rPr>
                <w:rFonts w:cstheme="minorHAnsi"/>
                <w:b/>
              </w:rPr>
              <w:t xml:space="preserve"> &amp;</w:t>
            </w:r>
            <w:r>
              <w:rPr>
                <w:rFonts w:cstheme="minorHAnsi"/>
                <w:b/>
              </w:rPr>
              <w:t xml:space="preserve"> NM</w:t>
            </w:r>
          </w:p>
          <w:p w14:paraId="75640C6B" w14:textId="7F2D593C" w:rsidR="00A947C1" w:rsidRDefault="00A947C1" w:rsidP="008669A9">
            <w:pPr>
              <w:jc w:val="both"/>
              <w:rPr>
                <w:rFonts w:cstheme="minorHAnsi"/>
                <w:b/>
              </w:rPr>
            </w:pPr>
          </w:p>
          <w:p w14:paraId="7EA4645D" w14:textId="1B370519" w:rsidR="00A947C1" w:rsidRDefault="00A947C1" w:rsidP="008669A9">
            <w:pPr>
              <w:jc w:val="both"/>
              <w:rPr>
                <w:rFonts w:cstheme="minorHAnsi"/>
                <w:b/>
              </w:rPr>
            </w:pPr>
          </w:p>
          <w:p w14:paraId="2AE0175B" w14:textId="699AB059" w:rsidR="00A947C1" w:rsidRDefault="00A947C1" w:rsidP="008669A9">
            <w:pPr>
              <w:jc w:val="both"/>
              <w:rPr>
                <w:rFonts w:cstheme="minorHAnsi"/>
                <w:b/>
              </w:rPr>
            </w:pPr>
            <w:r>
              <w:rPr>
                <w:rFonts w:cstheme="minorHAnsi"/>
                <w:b/>
              </w:rPr>
              <w:t>TC</w:t>
            </w:r>
          </w:p>
          <w:p w14:paraId="75AB20FA" w14:textId="77777777" w:rsidR="00A947C1" w:rsidRDefault="00A947C1" w:rsidP="008669A9">
            <w:pPr>
              <w:jc w:val="both"/>
              <w:rPr>
                <w:rFonts w:cstheme="minorHAnsi"/>
                <w:b/>
              </w:rPr>
            </w:pPr>
          </w:p>
          <w:p w14:paraId="4F55D69E" w14:textId="77777777" w:rsidR="002E1D27" w:rsidRDefault="002E1D27" w:rsidP="008669A9">
            <w:pPr>
              <w:jc w:val="both"/>
              <w:rPr>
                <w:rFonts w:cstheme="minorHAnsi"/>
                <w:b/>
              </w:rPr>
            </w:pPr>
          </w:p>
          <w:p w14:paraId="4BCDBECD" w14:textId="77777777" w:rsidR="002E1D27" w:rsidRDefault="002E1D27" w:rsidP="008669A9">
            <w:pPr>
              <w:jc w:val="both"/>
              <w:rPr>
                <w:rFonts w:cstheme="minorHAnsi"/>
                <w:b/>
              </w:rPr>
            </w:pPr>
          </w:p>
          <w:p w14:paraId="37B9CE94" w14:textId="31284B3D" w:rsidR="002E1D27" w:rsidRPr="00E42263" w:rsidRDefault="002E1D27" w:rsidP="008669A9">
            <w:pPr>
              <w:jc w:val="both"/>
              <w:rPr>
                <w:rFonts w:cstheme="minorHAnsi"/>
                <w:b/>
              </w:rPr>
            </w:pPr>
            <w:r>
              <w:rPr>
                <w:rFonts w:cstheme="minorHAnsi"/>
                <w:b/>
              </w:rPr>
              <w:t>RC</w:t>
            </w:r>
          </w:p>
        </w:tc>
        <w:tc>
          <w:tcPr>
            <w:tcW w:w="3402" w:type="dxa"/>
            <w:shd w:val="clear" w:color="auto" w:fill="auto"/>
          </w:tcPr>
          <w:p w14:paraId="53DF736C" w14:textId="77777777" w:rsidR="00A947C1" w:rsidRDefault="00A947C1" w:rsidP="00426F3D">
            <w:pPr>
              <w:jc w:val="both"/>
              <w:rPr>
                <w:rFonts w:cstheme="minorHAnsi"/>
                <w:b/>
                <w:color w:val="FF0000"/>
              </w:rPr>
            </w:pPr>
          </w:p>
          <w:p w14:paraId="25E6AEAE" w14:textId="77777777" w:rsidR="00A947C1" w:rsidRDefault="00A947C1" w:rsidP="00426F3D">
            <w:pPr>
              <w:jc w:val="both"/>
              <w:rPr>
                <w:rFonts w:cstheme="minorHAnsi"/>
                <w:b/>
                <w:color w:val="FF0000"/>
              </w:rPr>
            </w:pPr>
          </w:p>
          <w:p w14:paraId="0AFD54AF" w14:textId="77777777" w:rsidR="00A947C1" w:rsidRDefault="00A947C1" w:rsidP="00426F3D">
            <w:pPr>
              <w:jc w:val="both"/>
              <w:rPr>
                <w:rFonts w:cstheme="minorHAnsi"/>
                <w:b/>
                <w:color w:val="FF0000"/>
              </w:rPr>
            </w:pPr>
          </w:p>
          <w:p w14:paraId="4774D13D" w14:textId="77777777" w:rsidR="00A947C1" w:rsidRDefault="00A947C1" w:rsidP="00426F3D">
            <w:pPr>
              <w:jc w:val="both"/>
              <w:rPr>
                <w:rFonts w:cstheme="minorHAnsi"/>
                <w:b/>
                <w:color w:val="FF0000"/>
              </w:rPr>
            </w:pPr>
          </w:p>
          <w:p w14:paraId="093A7E22" w14:textId="77777777" w:rsidR="00A947C1" w:rsidRDefault="00A947C1" w:rsidP="00426F3D">
            <w:pPr>
              <w:jc w:val="both"/>
              <w:rPr>
                <w:rFonts w:cstheme="minorHAnsi"/>
                <w:b/>
                <w:color w:val="FF0000"/>
              </w:rPr>
            </w:pPr>
          </w:p>
          <w:p w14:paraId="5EA2B337" w14:textId="77777777" w:rsidR="00A947C1" w:rsidRDefault="00A947C1" w:rsidP="00426F3D">
            <w:pPr>
              <w:jc w:val="both"/>
              <w:rPr>
                <w:rFonts w:cstheme="minorHAnsi"/>
                <w:b/>
                <w:color w:val="FF0000"/>
              </w:rPr>
            </w:pPr>
          </w:p>
          <w:p w14:paraId="3C9358D8" w14:textId="77777777" w:rsidR="00A947C1" w:rsidRDefault="00A947C1" w:rsidP="00426F3D">
            <w:pPr>
              <w:jc w:val="both"/>
              <w:rPr>
                <w:rFonts w:cstheme="minorHAnsi"/>
                <w:b/>
                <w:color w:val="FF0000"/>
              </w:rPr>
            </w:pPr>
          </w:p>
          <w:p w14:paraId="453BC725" w14:textId="77777777" w:rsidR="00A947C1" w:rsidRDefault="00A947C1" w:rsidP="00426F3D">
            <w:pPr>
              <w:jc w:val="both"/>
              <w:rPr>
                <w:rFonts w:cstheme="minorHAnsi"/>
                <w:b/>
                <w:color w:val="FF0000"/>
              </w:rPr>
            </w:pPr>
          </w:p>
          <w:p w14:paraId="658794FB" w14:textId="77777777" w:rsidR="00A947C1" w:rsidRDefault="00A947C1" w:rsidP="00426F3D">
            <w:pPr>
              <w:jc w:val="both"/>
              <w:rPr>
                <w:rFonts w:cstheme="minorHAnsi"/>
                <w:b/>
                <w:color w:val="FF0000"/>
              </w:rPr>
            </w:pPr>
          </w:p>
          <w:p w14:paraId="4583D004" w14:textId="77777777" w:rsidR="00A947C1" w:rsidRDefault="00A947C1" w:rsidP="00426F3D">
            <w:pPr>
              <w:jc w:val="both"/>
              <w:rPr>
                <w:rFonts w:cstheme="minorHAnsi"/>
                <w:b/>
                <w:color w:val="FF0000"/>
              </w:rPr>
            </w:pPr>
          </w:p>
          <w:p w14:paraId="07328955" w14:textId="77777777" w:rsidR="00A947C1" w:rsidRDefault="00A947C1" w:rsidP="00426F3D">
            <w:pPr>
              <w:jc w:val="both"/>
              <w:rPr>
                <w:rFonts w:cstheme="minorHAnsi"/>
                <w:b/>
                <w:color w:val="FF0000"/>
              </w:rPr>
            </w:pPr>
          </w:p>
          <w:p w14:paraId="280A7F98" w14:textId="77777777" w:rsidR="00A947C1" w:rsidRDefault="00A947C1" w:rsidP="00426F3D">
            <w:pPr>
              <w:jc w:val="both"/>
              <w:rPr>
                <w:rFonts w:cstheme="minorHAnsi"/>
                <w:b/>
                <w:color w:val="FF0000"/>
              </w:rPr>
            </w:pPr>
          </w:p>
          <w:p w14:paraId="4C89311E" w14:textId="77777777" w:rsidR="00A947C1" w:rsidRDefault="00A947C1" w:rsidP="00426F3D">
            <w:pPr>
              <w:jc w:val="both"/>
              <w:rPr>
                <w:rFonts w:cstheme="minorHAnsi"/>
                <w:b/>
                <w:color w:val="FF0000"/>
              </w:rPr>
            </w:pPr>
          </w:p>
          <w:p w14:paraId="49111BC5" w14:textId="77777777" w:rsidR="00A947C1" w:rsidRDefault="00A947C1" w:rsidP="00426F3D">
            <w:pPr>
              <w:jc w:val="both"/>
              <w:rPr>
                <w:rFonts w:cstheme="minorHAnsi"/>
                <w:b/>
                <w:color w:val="FF0000"/>
              </w:rPr>
            </w:pPr>
          </w:p>
          <w:p w14:paraId="66A87668" w14:textId="2C930D0B" w:rsidR="00A947C1" w:rsidRDefault="00A947C1" w:rsidP="00426F3D">
            <w:pPr>
              <w:jc w:val="both"/>
              <w:rPr>
                <w:rFonts w:cstheme="minorHAnsi"/>
                <w:b/>
                <w:color w:val="FF0000"/>
              </w:rPr>
            </w:pPr>
          </w:p>
          <w:p w14:paraId="72D6C011" w14:textId="48547222" w:rsidR="00A947C1" w:rsidRDefault="00A947C1" w:rsidP="00426F3D">
            <w:pPr>
              <w:jc w:val="both"/>
              <w:rPr>
                <w:rFonts w:cstheme="minorHAnsi"/>
                <w:b/>
                <w:color w:val="FF0000"/>
              </w:rPr>
            </w:pPr>
            <w:r>
              <w:rPr>
                <w:rFonts w:cstheme="minorHAnsi"/>
                <w:b/>
                <w:color w:val="FF0000"/>
              </w:rPr>
              <w:t>Touch base to ensure aware of services offered.</w:t>
            </w:r>
          </w:p>
          <w:p w14:paraId="505F6A7C" w14:textId="77777777" w:rsidR="00A947C1" w:rsidRDefault="00A947C1" w:rsidP="00426F3D">
            <w:pPr>
              <w:jc w:val="both"/>
              <w:rPr>
                <w:rFonts w:cstheme="minorHAnsi"/>
                <w:b/>
                <w:color w:val="FF0000"/>
              </w:rPr>
            </w:pPr>
          </w:p>
          <w:p w14:paraId="258D4AF7" w14:textId="77777777" w:rsidR="00A947C1" w:rsidRDefault="00A947C1" w:rsidP="00426F3D">
            <w:pPr>
              <w:jc w:val="both"/>
              <w:rPr>
                <w:rFonts w:cstheme="minorHAnsi"/>
                <w:b/>
                <w:color w:val="FF0000"/>
              </w:rPr>
            </w:pPr>
            <w:r>
              <w:rPr>
                <w:rFonts w:cstheme="minorHAnsi"/>
                <w:b/>
                <w:color w:val="FF0000"/>
              </w:rPr>
              <w:t>To touch base to ensure the Duty to Refer is included in proposed protocol</w:t>
            </w:r>
          </w:p>
          <w:p w14:paraId="0EAAFD0E" w14:textId="77777777" w:rsidR="00A947C1" w:rsidRDefault="00A947C1" w:rsidP="00426F3D">
            <w:pPr>
              <w:jc w:val="both"/>
              <w:rPr>
                <w:rFonts w:cstheme="minorHAnsi"/>
                <w:b/>
                <w:color w:val="FF0000"/>
              </w:rPr>
            </w:pPr>
          </w:p>
          <w:p w14:paraId="0C0F9A0F" w14:textId="77777777" w:rsidR="00A947C1" w:rsidRDefault="00A947C1" w:rsidP="00426F3D">
            <w:pPr>
              <w:jc w:val="both"/>
              <w:rPr>
                <w:rFonts w:cstheme="minorHAnsi"/>
                <w:b/>
                <w:color w:val="FF0000"/>
              </w:rPr>
            </w:pPr>
            <w:r>
              <w:rPr>
                <w:rFonts w:cstheme="minorHAnsi"/>
                <w:b/>
                <w:color w:val="FF0000"/>
              </w:rPr>
              <w:t>To send letter from DLUHC to LC</w:t>
            </w:r>
          </w:p>
          <w:p w14:paraId="5D240764" w14:textId="77777777" w:rsidR="00A947C1" w:rsidRDefault="00A947C1" w:rsidP="00426F3D">
            <w:pPr>
              <w:jc w:val="both"/>
              <w:rPr>
                <w:rFonts w:cstheme="minorHAnsi"/>
                <w:b/>
                <w:color w:val="FF0000"/>
              </w:rPr>
            </w:pPr>
          </w:p>
          <w:p w14:paraId="396B5A2E" w14:textId="77777777" w:rsidR="00A947C1" w:rsidRDefault="00A947C1" w:rsidP="00426F3D">
            <w:pPr>
              <w:jc w:val="both"/>
              <w:rPr>
                <w:rFonts w:cstheme="minorHAnsi"/>
                <w:b/>
                <w:color w:val="FF0000"/>
              </w:rPr>
            </w:pPr>
          </w:p>
          <w:p w14:paraId="2E9B4FCC" w14:textId="77777777" w:rsidR="00A947C1" w:rsidRDefault="00A947C1" w:rsidP="00426F3D">
            <w:pPr>
              <w:jc w:val="both"/>
              <w:rPr>
                <w:rFonts w:cstheme="minorHAnsi"/>
                <w:b/>
                <w:color w:val="FF0000"/>
              </w:rPr>
            </w:pPr>
          </w:p>
          <w:p w14:paraId="4FA7DD63" w14:textId="77777777" w:rsidR="00A947C1" w:rsidRDefault="00A947C1" w:rsidP="00426F3D">
            <w:pPr>
              <w:jc w:val="both"/>
              <w:rPr>
                <w:rFonts w:cstheme="minorHAnsi"/>
                <w:b/>
                <w:color w:val="FF0000"/>
              </w:rPr>
            </w:pPr>
          </w:p>
          <w:p w14:paraId="7D945CEB" w14:textId="77777777" w:rsidR="00A947C1" w:rsidRDefault="00A947C1" w:rsidP="00426F3D">
            <w:pPr>
              <w:jc w:val="both"/>
              <w:rPr>
                <w:rFonts w:cstheme="minorHAnsi"/>
                <w:b/>
                <w:color w:val="FF0000"/>
              </w:rPr>
            </w:pPr>
          </w:p>
          <w:p w14:paraId="4443892B" w14:textId="77777777" w:rsidR="00A947C1" w:rsidRDefault="00A947C1" w:rsidP="00426F3D">
            <w:pPr>
              <w:jc w:val="both"/>
              <w:rPr>
                <w:rFonts w:cstheme="minorHAnsi"/>
                <w:b/>
                <w:color w:val="FF0000"/>
              </w:rPr>
            </w:pPr>
          </w:p>
          <w:p w14:paraId="41E513B2" w14:textId="77777777" w:rsidR="00A947C1" w:rsidRDefault="00A947C1" w:rsidP="00426F3D">
            <w:pPr>
              <w:jc w:val="both"/>
              <w:rPr>
                <w:rFonts w:cstheme="minorHAnsi"/>
                <w:b/>
                <w:color w:val="FF0000"/>
              </w:rPr>
            </w:pPr>
          </w:p>
          <w:p w14:paraId="51A9468E" w14:textId="77777777" w:rsidR="00A947C1" w:rsidRDefault="00A947C1" w:rsidP="00426F3D">
            <w:pPr>
              <w:jc w:val="both"/>
              <w:rPr>
                <w:rFonts w:cstheme="minorHAnsi"/>
                <w:b/>
                <w:color w:val="FF0000"/>
              </w:rPr>
            </w:pPr>
          </w:p>
          <w:p w14:paraId="5BA0D796" w14:textId="12AE8133" w:rsidR="00A947C1" w:rsidRDefault="002E1D27" w:rsidP="00426F3D">
            <w:pPr>
              <w:jc w:val="both"/>
              <w:rPr>
                <w:rFonts w:cstheme="minorHAnsi"/>
                <w:b/>
                <w:color w:val="FF0000"/>
              </w:rPr>
            </w:pPr>
            <w:r>
              <w:rPr>
                <w:rFonts w:cstheme="minorHAnsi"/>
                <w:b/>
                <w:color w:val="FF0000"/>
              </w:rPr>
              <w:t>Contact NM to say the number of IH decisions you are making</w:t>
            </w:r>
          </w:p>
          <w:p w14:paraId="3B7A5EC8" w14:textId="77777777" w:rsidR="00A947C1" w:rsidRDefault="00A947C1" w:rsidP="00426F3D">
            <w:pPr>
              <w:jc w:val="both"/>
              <w:rPr>
                <w:rFonts w:cstheme="minorHAnsi"/>
                <w:b/>
                <w:color w:val="FF0000"/>
              </w:rPr>
            </w:pPr>
          </w:p>
          <w:p w14:paraId="454B43AA" w14:textId="7C80E8AA" w:rsidR="00A947C1" w:rsidRDefault="002E1D27" w:rsidP="00426F3D">
            <w:pPr>
              <w:jc w:val="both"/>
              <w:rPr>
                <w:rFonts w:cstheme="minorHAnsi"/>
                <w:b/>
                <w:color w:val="FF0000"/>
              </w:rPr>
            </w:pPr>
            <w:r>
              <w:rPr>
                <w:rFonts w:cstheme="minorHAnsi"/>
                <w:b/>
                <w:color w:val="FF0000"/>
              </w:rPr>
              <w:t>Touch base with MG to see what help can be given</w:t>
            </w:r>
          </w:p>
          <w:p w14:paraId="5A4E0D38" w14:textId="77777777" w:rsidR="00A947C1" w:rsidRDefault="00A947C1" w:rsidP="00426F3D">
            <w:pPr>
              <w:jc w:val="both"/>
              <w:rPr>
                <w:rFonts w:cstheme="minorHAnsi"/>
                <w:b/>
                <w:color w:val="FF0000"/>
              </w:rPr>
            </w:pPr>
          </w:p>
          <w:p w14:paraId="51189F8D" w14:textId="6E91ACA0" w:rsidR="00A947C1" w:rsidRDefault="00A947C1" w:rsidP="00426F3D">
            <w:pPr>
              <w:jc w:val="both"/>
              <w:rPr>
                <w:rFonts w:cstheme="minorHAnsi"/>
                <w:b/>
                <w:color w:val="FF0000"/>
              </w:rPr>
            </w:pPr>
          </w:p>
          <w:p w14:paraId="36009EC8" w14:textId="322770D4" w:rsidR="00A947C1" w:rsidRDefault="00A947C1" w:rsidP="00426F3D">
            <w:pPr>
              <w:jc w:val="both"/>
              <w:rPr>
                <w:rFonts w:cstheme="minorHAnsi"/>
                <w:b/>
                <w:color w:val="FF0000"/>
              </w:rPr>
            </w:pPr>
            <w:r>
              <w:rPr>
                <w:rFonts w:cstheme="minorHAnsi"/>
                <w:b/>
                <w:color w:val="FF0000"/>
              </w:rPr>
              <w:t>Contact John to seek help on escalation for buy-in</w:t>
            </w:r>
          </w:p>
          <w:p w14:paraId="5A350C85" w14:textId="77777777" w:rsidR="00A947C1" w:rsidRDefault="00A947C1" w:rsidP="00426F3D">
            <w:pPr>
              <w:jc w:val="both"/>
              <w:rPr>
                <w:rFonts w:cstheme="minorHAnsi"/>
                <w:b/>
                <w:color w:val="FF0000"/>
              </w:rPr>
            </w:pPr>
          </w:p>
          <w:p w14:paraId="13CFB7F2" w14:textId="77777777" w:rsidR="002E1D27" w:rsidRDefault="002E1D27" w:rsidP="00426F3D">
            <w:pPr>
              <w:jc w:val="both"/>
              <w:rPr>
                <w:rFonts w:cstheme="minorHAnsi"/>
                <w:b/>
                <w:color w:val="FF0000"/>
              </w:rPr>
            </w:pPr>
          </w:p>
          <w:p w14:paraId="6E36E851" w14:textId="360CCD74" w:rsidR="002E1D27" w:rsidRPr="00E42263" w:rsidRDefault="002E1D27" w:rsidP="00426F3D">
            <w:pPr>
              <w:jc w:val="both"/>
              <w:rPr>
                <w:rFonts w:cstheme="minorHAnsi"/>
                <w:b/>
                <w:color w:val="FF0000"/>
              </w:rPr>
            </w:pPr>
            <w:r>
              <w:rPr>
                <w:rFonts w:cstheme="minorHAnsi"/>
                <w:b/>
                <w:color w:val="FF0000"/>
              </w:rPr>
              <w:t xml:space="preserve">Tell HM when the OFSTED decision is made and </w:t>
            </w:r>
            <w:proofErr w:type="spellStart"/>
            <w:r>
              <w:rPr>
                <w:rFonts w:cstheme="minorHAnsi"/>
                <w:b/>
                <w:color w:val="FF0000"/>
              </w:rPr>
              <w:t>its</w:t>
            </w:r>
            <w:proofErr w:type="spellEnd"/>
            <w:r>
              <w:rPr>
                <w:rFonts w:cstheme="minorHAnsi"/>
                <w:b/>
                <w:color w:val="FF0000"/>
              </w:rPr>
              <w:t xml:space="preserve"> time to reconvene this group</w:t>
            </w:r>
          </w:p>
        </w:tc>
      </w:tr>
      <w:tr w:rsidR="00A947C1" w:rsidRPr="00E42263" w14:paraId="031028F5" w14:textId="77777777" w:rsidTr="00A947C1">
        <w:tc>
          <w:tcPr>
            <w:tcW w:w="1560" w:type="dxa"/>
          </w:tcPr>
          <w:p w14:paraId="677AF2B8" w14:textId="4882C8B9" w:rsidR="00A947C1" w:rsidRPr="00733643" w:rsidRDefault="00A947C1" w:rsidP="00426F3D">
            <w:pPr>
              <w:rPr>
                <w:rFonts w:cstheme="minorHAnsi"/>
              </w:rPr>
            </w:pPr>
            <w:r>
              <w:rPr>
                <w:rFonts w:cstheme="minorHAnsi"/>
              </w:rPr>
              <w:lastRenderedPageBreak/>
              <w:t>Commissioning Updates</w:t>
            </w:r>
          </w:p>
        </w:tc>
        <w:tc>
          <w:tcPr>
            <w:tcW w:w="9214" w:type="dxa"/>
            <w:shd w:val="clear" w:color="auto" w:fill="auto"/>
          </w:tcPr>
          <w:p w14:paraId="2CABDEAA" w14:textId="2BA10A93" w:rsidR="00A947C1" w:rsidRDefault="00A947C1" w:rsidP="002C7DDC">
            <w:pPr>
              <w:rPr>
                <w:rFonts w:cstheme="minorHAnsi"/>
              </w:rPr>
            </w:pPr>
            <w:r>
              <w:rPr>
                <w:rFonts w:cstheme="minorHAnsi"/>
              </w:rPr>
              <w:t>Zena Cooke from KCC gave a presentation on the KCC budget which will be circulated by email.</w:t>
            </w:r>
          </w:p>
          <w:p w14:paraId="4BFB72FF" w14:textId="25959D17" w:rsidR="00A947C1" w:rsidRDefault="00A947C1" w:rsidP="002C7DDC">
            <w:pPr>
              <w:rPr>
                <w:rFonts w:cstheme="minorHAnsi"/>
              </w:rPr>
            </w:pPr>
          </w:p>
          <w:p w14:paraId="06373DF6" w14:textId="3DC81766" w:rsidR="00A947C1" w:rsidRDefault="00A947C1" w:rsidP="002C7DDC">
            <w:pPr>
              <w:rPr>
                <w:rFonts w:cstheme="minorHAnsi"/>
              </w:rPr>
            </w:pPr>
            <w:r>
              <w:rPr>
                <w:rFonts w:cstheme="minorHAnsi"/>
              </w:rPr>
              <w:t>Zena Cooke outlined the draft KCC budget. By 16</w:t>
            </w:r>
            <w:r w:rsidRPr="009A2B0C">
              <w:rPr>
                <w:rFonts w:cstheme="minorHAnsi"/>
                <w:vertAlign w:val="superscript"/>
              </w:rPr>
              <w:t>th</w:t>
            </w:r>
            <w:r>
              <w:rPr>
                <w:rFonts w:cstheme="minorHAnsi"/>
              </w:rPr>
              <w:t xml:space="preserve"> December it was clear that another savings proposal would be needed. This proposal includes £2.3 from allowing Kent Homeless Connects contract to end at end of September 2022. </w:t>
            </w:r>
          </w:p>
          <w:p w14:paraId="588CB063" w14:textId="77777777" w:rsidR="00A947C1" w:rsidRDefault="00A947C1" w:rsidP="002C7DDC">
            <w:pPr>
              <w:rPr>
                <w:rFonts w:cstheme="minorHAnsi"/>
              </w:rPr>
            </w:pPr>
          </w:p>
          <w:p w14:paraId="3E1A3DC5" w14:textId="0F14C49C" w:rsidR="00A947C1" w:rsidRDefault="00A947C1" w:rsidP="002C7DDC">
            <w:pPr>
              <w:rPr>
                <w:rFonts w:cstheme="minorHAnsi"/>
              </w:rPr>
            </w:pPr>
            <w:r>
              <w:rPr>
                <w:rFonts w:cstheme="minorHAnsi"/>
              </w:rPr>
              <w:t>KCCs reserves are lower than many other counties. They have above average external debt. The draft budget will be presented to Cabinet on 27</w:t>
            </w:r>
            <w:r w:rsidRPr="000874CE">
              <w:rPr>
                <w:rFonts w:cstheme="minorHAnsi"/>
                <w:vertAlign w:val="superscript"/>
              </w:rPr>
              <w:t>th</w:t>
            </w:r>
            <w:r>
              <w:rPr>
                <w:rFonts w:cstheme="minorHAnsi"/>
              </w:rPr>
              <w:t xml:space="preserve"> January, with the draft budget for Council approval </w:t>
            </w:r>
            <w:r>
              <w:rPr>
                <w:rFonts w:cstheme="minorHAnsi"/>
              </w:rPr>
              <w:lastRenderedPageBreak/>
              <w:t>published on 2</w:t>
            </w:r>
            <w:r w:rsidRPr="000874CE">
              <w:rPr>
                <w:rFonts w:cstheme="minorHAnsi"/>
                <w:vertAlign w:val="superscript"/>
              </w:rPr>
              <w:t>nd</w:t>
            </w:r>
            <w:r>
              <w:rPr>
                <w:rFonts w:cstheme="minorHAnsi"/>
              </w:rPr>
              <w:t xml:space="preserve"> February and they will present budget for approval to KCC on 10</w:t>
            </w:r>
            <w:r w:rsidRPr="0032107B">
              <w:rPr>
                <w:rFonts w:cstheme="minorHAnsi"/>
                <w:vertAlign w:val="superscript"/>
              </w:rPr>
              <w:t>th</w:t>
            </w:r>
            <w:r>
              <w:rPr>
                <w:rFonts w:cstheme="minorHAnsi"/>
              </w:rPr>
              <w:t xml:space="preserve"> February. If they are approved there will be a consultation process.</w:t>
            </w:r>
          </w:p>
          <w:p w14:paraId="189680CC" w14:textId="3DDDE075" w:rsidR="00A947C1" w:rsidRDefault="00A947C1" w:rsidP="002C7DDC">
            <w:pPr>
              <w:rPr>
                <w:rFonts w:cstheme="minorHAnsi"/>
              </w:rPr>
            </w:pPr>
          </w:p>
          <w:p w14:paraId="03F8B3E3" w14:textId="72C49880" w:rsidR="00A947C1" w:rsidRDefault="00A947C1" w:rsidP="002C7DDC">
            <w:pPr>
              <w:rPr>
                <w:rFonts w:cstheme="minorHAnsi"/>
              </w:rPr>
            </w:pPr>
            <w:r>
              <w:rPr>
                <w:rFonts w:cstheme="minorHAnsi"/>
              </w:rPr>
              <w:t xml:space="preserve">JL asked when the final decision </w:t>
            </w:r>
            <w:r w:rsidR="00FD7BF8">
              <w:rPr>
                <w:rFonts w:cstheme="minorHAnsi"/>
              </w:rPr>
              <w:t xml:space="preserve">will be taken on the budget. ZC explained that </w:t>
            </w:r>
            <w:r w:rsidR="00FD7BF8" w:rsidRPr="00FD7BF8">
              <w:rPr>
                <w:rFonts w:cstheme="minorHAnsi"/>
                <w:i/>
              </w:rPr>
              <w:t>i</w:t>
            </w:r>
            <w:r w:rsidRPr="00FD7BF8">
              <w:rPr>
                <w:rFonts w:cstheme="minorHAnsi"/>
                <w:i/>
              </w:rPr>
              <w:t>f</w:t>
            </w:r>
            <w:r>
              <w:rPr>
                <w:rFonts w:cstheme="minorHAnsi"/>
              </w:rPr>
              <w:t xml:space="preserve"> the budget is approved on 10</w:t>
            </w:r>
            <w:r w:rsidRPr="0032107B">
              <w:rPr>
                <w:rFonts w:cstheme="minorHAnsi"/>
                <w:vertAlign w:val="superscript"/>
              </w:rPr>
              <w:t>th</w:t>
            </w:r>
            <w:r w:rsidR="00F87B20">
              <w:rPr>
                <w:rFonts w:cstheme="minorHAnsi"/>
              </w:rPr>
              <w:t xml:space="preserve"> Feb the</w:t>
            </w:r>
            <w:r>
              <w:rPr>
                <w:rFonts w:cstheme="minorHAnsi"/>
              </w:rPr>
              <w:t xml:space="preserve">n it becomes the plan. However, after that further discussions and there is a commitment that transitional arrangements </w:t>
            </w:r>
            <w:r w:rsidR="00FD7BF8">
              <w:rPr>
                <w:rFonts w:cstheme="minorHAnsi"/>
              </w:rPr>
              <w:t xml:space="preserve">for 2022-23 and 2023-24 </w:t>
            </w:r>
            <w:r>
              <w:rPr>
                <w:rFonts w:cstheme="minorHAnsi"/>
              </w:rPr>
              <w:t xml:space="preserve">will be sufficient. </w:t>
            </w:r>
          </w:p>
          <w:p w14:paraId="10B2CC46" w14:textId="000F762C" w:rsidR="00A947C1" w:rsidRDefault="00A947C1" w:rsidP="002C7DDC">
            <w:pPr>
              <w:rPr>
                <w:rFonts w:cstheme="minorHAnsi"/>
              </w:rPr>
            </w:pPr>
          </w:p>
          <w:p w14:paraId="7DB97EF7" w14:textId="247E6F8C" w:rsidR="00FD7BF8" w:rsidRDefault="00A947C1" w:rsidP="002C7DDC">
            <w:pPr>
              <w:rPr>
                <w:rFonts w:cstheme="minorHAnsi"/>
              </w:rPr>
            </w:pPr>
            <w:r>
              <w:rPr>
                <w:rFonts w:cstheme="minorHAnsi"/>
              </w:rPr>
              <w:t xml:space="preserve">Mel Anthony gave a presentation </w:t>
            </w:r>
            <w:r w:rsidR="00F87B20">
              <w:rPr>
                <w:rFonts w:cstheme="minorHAnsi"/>
              </w:rPr>
              <w:t xml:space="preserve">on </w:t>
            </w:r>
            <w:r>
              <w:rPr>
                <w:rFonts w:cstheme="minorHAnsi"/>
              </w:rPr>
              <w:t>Kent Homeless Connects which will be circulated.</w:t>
            </w:r>
            <w:r w:rsidR="00FD7BF8">
              <w:rPr>
                <w:rFonts w:cstheme="minorHAnsi"/>
              </w:rPr>
              <w:t xml:space="preserve"> </w:t>
            </w:r>
            <w:r>
              <w:rPr>
                <w:rFonts w:cstheme="minorHAnsi"/>
              </w:rPr>
              <w:t xml:space="preserve">She acknowledged the short timeline and that this matter was not under consideration until </w:t>
            </w:r>
            <w:r w:rsidR="006B775E">
              <w:rPr>
                <w:rFonts w:cstheme="minorHAnsi"/>
              </w:rPr>
              <w:t>mid-December</w:t>
            </w:r>
            <w:r>
              <w:rPr>
                <w:rFonts w:cstheme="minorHAnsi"/>
              </w:rPr>
              <w:t xml:space="preserve"> 2021. KCC notified partners on 5</w:t>
            </w:r>
            <w:r w:rsidRPr="00A61FB7">
              <w:rPr>
                <w:rFonts w:cstheme="minorHAnsi"/>
                <w:vertAlign w:val="superscript"/>
              </w:rPr>
              <w:t>th</w:t>
            </w:r>
            <w:r>
              <w:rPr>
                <w:rFonts w:cstheme="minorHAnsi"/>
              </w:rPr>
              <w:t xml:space="preserve"> January to share the information as soon as they were able. The Kent Homeless Connect focused on adults and is a framework contract so cannot be extended. There are three elements; supported accommodation, support in the community (floating support, outreach to rough sleepers) and welfare provision. </w:t>
            </w:r>
          </w:p>
          <w:p w14:paraId="1273DC78" w14:textId="77777777" w:rsidR="00FD7BF8" w:rsidRDefault="00FD7BF8" w:rsidP="002C7DDC">
            <w:pPr>
              <w:rPr>
                <w:rFonts w:cstheme="minorHAnsi"/>
              </w:rPr>
            </w:pPr>
          </w:p>
          <w:p w14:paraId="5713CA78" w14:textId="2A8CE886" w:rsidR="00A947C1" w:rsidRDefault="00A947C1" w:rsidP="002C7DDC">
            <w:pPr>
              <w:rPr>
                <w:rFonts w:cstheme="minorHAnsi"/>
              </w:rPr>
            </w:pPr>
            <w:r>
              <w:rPr>
                <w:rFonts w:cstheme="minorHAnsi"/>
              </w:rPr>
              <w:t>The number of supported accommodation bedspaces in each LHA area varies with some having none.</w:t>
            </w:r>
            <w:r w:rsidR="00FD7BF8">
              <w:rPr>
                <w:rFonts w:cstheme="minorHAnsi"/>
              </w:rPr>
              <w:t xml:space="preserve"> </w:t>
            </w:r>
            <w:r>
              <w:rPr>
                <w:rFonts w:cstheme="minorHAnsi"/>
              </w:rPr>
              <w:t>On 14</w:t>
            </w:r>
            <w:r w:rsidRPr="00A61FB7">
              <w:rPr>
                <w:rFonts w:cstheme="minorHAnsi"/>
                <w:vertAlign w:val="superscript"/>
              </w:rPr>
              <w:t>th</w:t>
            </w:r>
            <w:r>
              <w:rPr>
                <w:rFonts w:cstheme="minorHAnsi"/>
              </w:rPr>
              <w:t xml:space="preserve"> Jan there were 558 people in the service, 310 in support accommodation, 203 using the prevention service, 14 move on and 31 using the rough sleeper service. </w:t>
            </w:r>
          </w:p>
          <w:p w14:paraId="7AC11A31" w14:textId="77777777" w:rsidR="00FD7BF8" w:rsidRDefault="00FD7BF8" w:rsidP="002C7DDC">
            <w:pPr>
              <w:rPr>
                <w:rFonts w:cstheme="minorHAnsi"/>
              </w:rPr>
            </w:pPr>
          </w:p>
          <w:p w14:paraId="257854F8" w14:textId="7F2C5C05" w:rsidR="00A947C1" w:rsidRDefault="00A947C1" w:rsidP="002C7DDC">
            <w:pPr>
              <w:rPr>
                <w:rFonts w:cstheme="minorHAnsi"/>
              </w:rPr>
            </w:pPr>
            <w:r>
              <w:rPr>
                <w:rFonts w:cstheme="minorHAnsi"/>
              </w:rPr>
              <w:t>KCC has made appointments to come out to speak with each LHA to look at the impacts for that LHA. This should be the start of ongoing dialogue. They do intend to ascertain how many clients will need a Care Act assessment. They will share analytics to inform the conversations.</w:t>
            </w:r>
          </w:p>
          <w:p w14:paraId="6543F1B9" w14:textId="2FBCFB2D" w:rsidR="00A947C1" w:rsidRDefault="00A947C1" w:rsidP="002C7DDC">
            <w:pPr>
              <w:rPr>
                <w:rFonts w:cstheme="minorHAnsi"/>
              </w:rPr>
            </w:pPr>
          </w:p>
          <w:p w14:paraId="7FFCA77D" w14:textId="4CBD763A" w:rsidR="00A947C1" w:rsidRDefault="00A947C1" w:rsidP="002C7DDC">
            <w:pPr>
              <w:rPr>
                <w:rFonts w:cstheme="minorHAnsi"/>
              </w:rPr>
            </w:pPr>
            <w:r>
              <w:rPr>
                <w:rFonts w:cstheme="minorHAnsi"/>
              </w:rPr>
              <w:t>KCC would like to ask KHOG how it would like to be involved going forward. KCC are also going to the KHG Executive Board on 2</w:t>
            </w:r>
            <w:r w:rsidRPr="00A61FB7">
              <w:rPr>
                <w:rFonts w:cstheme="minorHAnsi"/>
                <w:vertAlign w:val="superscript"/>
              </w:rPr>
              <w:t>nd</w:t>
            </w:r>
            <w:r>
              <w:rPr>
                <w:rFonts w:cstheme="minorHAnsi"/>
              </w:rPr>
              <w:t xml:space="preserve"> Feb and to the Housing Health and Social </w:t>
            </w:r>
            <w:r w:rsidR="00FD7BF8">
              <w:rPr>
                <w:rFonts w:cstheme="minorHAnsi"/>
              </w:rPr>
              <w:t>Care subgroup meeting in March.</w:t>
            </w:r>
          </w:p>
          <w:p w14:paraId="46EAE5DD" w14:textId="77777777" w:rsidR="00A947C1" w:rsidRDefault="00A947C1" w:rsidP="002C7DDC">
            <w:pPr>
              <w:rPr>
                <w:rFonts w:cstheme="minorHAnsi"/>
              </w:rPr>
            </w:pPr>
          </w:p>
          <w:p w14:paraId="682F6314" w14:textId="08069CF9" w:rsidR="00A947C1" w:rsidRDefault="00F87B20" w:rsidP="002C7DDC">
            <w:pPr>
              <w:rPr>
                <w:rFonts w:cstheme="minorHAnsi"/>
              </w:rPr>
            </w:pPr>
            <w:r>
              <w:rPr>
                <w:rFonts w:cstheme="minorHAnsi"/>
              </w:rPr>
              <w:t>If the proposal is</w:t>
            </w:r>
            <w:r w:rsidR="00A947C1">
              <w:rPr>
                <w:rFonts w:cstheme="minorHAnsi"/>
              </w:rPr>
              <w:t xml:space="preserve"> accepted on 10</w:t>
            </w:r>
            <w:r w:rsidR="00A947C1" w:rsidRPr="005179D7">
              <w:rPr>
                <w:rFonts w:cstheme="minorHAnsi"/>
                <w:vertAlign w:val="superscript"/>
              </w:rPr>
              <w:t>th</w:t>
            </w:r>
            <w:r w:rsidR="00A947C1">
              <w:rPr>
                <w:rFonts w:cstheme="minorHAnsi"/>
              </w:rPr>
              <w:t xml:space="preserve"> Feb an EqIA will be done and a consultation will be carried out.</w:t>
            </w:r>
          </w:p>
          <w:p w14:paraId="6485A174" w14:textId="3759780E" w:rsidR="00A947C1" w:rsidRDefault="00A947C1" w:rsidP="002C7DDC">
            <w:pPr>
              <w:rPr>
                <w:rFonts w:cstheme="minorHAnsi"/>
              </w:rPr>
            </w:pPr>
          </w:p>
          <w:p w14:paraId="7C24211B" w14:textId="77777777" w:rsidR="00A947C1" w:rsidRDefault="00A947C1" w:rsidP="002C7DDC">
            <w:pPr>
              <w:rPr>
                <w:rFonts w:cstheme="minorHAnsi"/>
              </w:rPr>
            </w:pPr>
            <w:r>
              <w:rPr>
                <w:rFonts w:cstheme="minorHAnsi"/>
              </w:rPr>
              <w:t>Contacts are</w:t>
            </w:r>
          </w:p>
          <w:p w14:paraId="7E5F82D4" w14:textId="3889941E" w:rsidR="00A947C1" w:rsidRDefault="00A947C1" w:rsidP="002C7DDC">
            <w:pPr>
              <w:rPr>
                <w:rFonts w:cstheme="minorHAnsi"/>
              </w:rPr>
            </w:pPr>
            <w:r>
              <w:rPr>
                <w:rFonts w:cstheme="minorHAnsi"/>
              </w:rPr>
              <w:t xml:space="preserve">Luke Edwards </w:t>
            </w:r>
            <w:hyperlink r:id="rId19" w:history="1">
              <w:r w:rsidRPr="00472440">
                <w:rPr>
                  <w:rStyle w:val="Hyperlink"/>
                  <w:rFonts w:cstheme="minorHAnsi"/>
                </w:rPr>
                <w:t>Luke.edwards@kent.gov.uk</w:t>
              </w:r>
            </w:hyperlink>
            <w:r>
              <w:rPr>
                <w:rFonts w:cstheme="minorHAnsi"/>
              </w:rPr>
              <w:t xml:space="preserve"> </w:t>
            </w:r>
          </w:p>
          <w:p w14:paraId="3329D922" w14:textId="51523200" w:rsidR="00A947C1" w:rsidRDefault="00A947C1" w:rsidP="002C7DDC">
            <w:pPr>
              <w:rPr>
                <w:rFonts w:cstheme="minorHAnsi"/>
              </w:rPr>
            </w:pPr>
            <w:r>
              <w:rPr>
                <w:rFonts w:cstheme="minorHAnsi"/>
              </w:rPr>
              <w:t xml:space="preserve">Max Guest </w:t>
            </w:r>
            <w:hyperlink r:id="rId20" w:history="1">
              <w:r w:rsidRPr="00472440">
                <w:rPr>
                  <w:rStyle w:val="Hyperlink"/>
                  <w:rFonts w:cstheme="minorHAnsi"/>
                </w:rPr>
                <w:t>Max.guest@kent.gov.uk</w:t>
              </w:r>
            </w:hyperlink>
            <w:r>
              <w:rPr>
                <w:rFonts w:cstheme="minorHAnsi"/>
              </w:rPr>
              <w:t xml:space="preserve"> </w:t>
            </w:r>
          </w:p>
          <w:p w14:paraId="57C62911" w14:textId="078EA9A0" w:rsidR="00A947C1" w:rsidRDefault="00A947C1" w:rsidP="002C7DDC">
            <w:pPr>
              <w:rPr>
                <w:rFonts w:cstheme="minorHAnsi"/>
              </w:rPr>
            </w:pPr>
            <w:r>
              <w:rPr>
                <w:rFonts w:cstheme="minorHAnsi"/>
              </w:rPr>
              <w:t>Kellie Pettet-Steele will be leaving KCC</w:t>
            </w:r>
            <w:r w:rsidR="00FD7BF8">
              <w:rPr>
                <w:rFonts w:cstheme="minorHAnsi"/>
              </w:rPr>
              <w:t xml:space="preserve"> early in February. </w:t>
            </w:r>
          </w:p>
          <w:p w14:paraId="2AD7A951" w14:textId="67EF73F0" w:rsidR="00A947C1" w:rsidRDefault="00A947C1" w:rsidP="002C7DDC">
            <w:pPr>
              <w:rPr>
                <w:rFonts w:cstheme="minorHAnsi"/>
              </w:rPr>
            </w:pPr>
          </w:p>
          <w:p w14:paraId="683FB28D" w14:textId="441C6D45" w:rsidR="00A947C1" w:rsidRDefault="00A947C1" w:rsidP="002C7DDC">
            <w:pPr>
              <w:rPr>
                <w:rFonts w:cstheme="minorHAnsi"/>
              </w:rPr>
            </w:pPr>
            <w:r>
              <w:rPr>
                <w:rFonts w:cstheme="minorHAnsi"/>
              </w:rPr>
              <w:t>JL attended Kent Chiefs meeting last week. The main concerns were around the displacement of costs, displacement</w:t>
            </w:r>
            <w:r w:rsidR="00187898">
              <w:rPr>
                <w:rFonts w:cstheme="minorHAnsi"/>
              </w:rPr>
              <w:t>s</w:t>
            </w:r>
            <w:r>
              <w:rPr>
                <w:rFonts w:cstheme="minorHAnsi"/>
              </w:rPr>
              <w:t xml:space="preserve"> of people, what will happen with supported accommodation and how to </w:t>
            </w:r>
            <w:r>
              <w:rPr>
                <w:rFonts w:cstheme="minorHAnsi"/>
              </w:rPr>
              <w:lastRenderedPageBreak/>
              <w:t>repurpose the buildings</w:t>
            </w:r>
            <w:r w:rsidR="00187898">
              <w:rPr>
                <w:rFonts w:cstheme="minorHAnsi"/>
              </w:rPr>
              <w:t xml:space="preserve"> with the complication of historic grant in some buildings</w:t>
            </w:r>
            <w:r>
              <w:rPr>
                <w:rFonts w:cstheme="minorHAnsi"/>
              </w:rPr>
              <w:t xml:space="preserve">. Kent Chiefs were </w:t>
            </w:r>
            <w:r w:rsidR="00187898">
              <w:rPr>
                <w:rFonts w:cstheme="minorHAnsi"/>
              </w:rPr>
              <w:t>very concerned about the speed at which the dec</w:t>
            </w:r>
            <w:r w:rsidR="00E04630">
              <w:rPr>
                <w:rFonts w:cstheme="minorHAnsi"/>
              </w:rPr>
              <w:t xml:space="preserve">isions are being taken and </w:t>
            </w:r>
            <w:r w:rsidR="00187898">
              <w:rPr>
                <w:rFonts w:cstheme="minorHAnsi"/>
              </w:rPr>
              <w:t xml:space="preserve">they are </w:t>
            </w:r>
            <w:r>
              <w:rPr>
                <w:rFonts w:cstheme="minorHAnsi"/>
              </w:rPr>
              <w:t>hoping for the decision on this contract to be deferred for a year</w:t>
            </w:r>
            <w:r w:rsidR="00FD7BF8">
              <w:rPr>
                <w:rFonts w:cstheme="minorHAnsi"/>
              </w:rPr>
              <w:t xml:space="preserve"> which will give opportunity for</w:t>
            </w:r>
            <w:r w:rsidR="00187898">
              <w:rPr>
                <w:rFonts w:cstheme="minorHAnsi"/>
              </w:rPr>
              <w:t xml:space="preserve"> engagement</w:t>
            </w:r>
            <w:r>
              <w:rPr>
                <w:rFonts w:cstheme="minorHAnsi"/>
              </w:rPr>
              <w:t xml:space="preserve">. </w:t>
            </w:r>
            <w:r w:rsidR="00E04630">
              <w:rPr>
                <w:rFonts w:cstheme="minorHAnsi"/>
              </w:rPr>
              <w:t xml:space="preserve">LHAs want to work with KCC to lessen the impacts for this vulnerable client group but do not wish their engagement on this issue to be taken as an endorsement of the proposal. </w:t>
            </w:r>
            <w:r>
              <w:rPr>
                <w:rFonts w:cstheme="minorHAnsi"/>
              </w:rPr>
              <w:t xml:space="preserve">JL raised the </w:t>
            </w:r>
            <w:r w:rsidR="00E04630">
              <w:rPr>
                <w:rFonts w:cstheme="minorHAnsi"/>
              </w:rPr>
              <w:t xml:space="preserve">point </w:t>
            </w:r>
            <w:r>
              <w:rPr>
                <w:rFonts w:cstheme="minorHAnsi"/>
              </w:rPr>
              <w:t>that this is</w:t>
            </w:r>
            <w:r w:rsidR="00E04630">
              <w:rPr>
                <w:rFonts w:cstheme="minorHAnsi"/>
              </w:rPr>
              <w:t xml:space="preserve"> likely to be</w:t>
            </w:r>
            <w:r>
              <w:rPr>
                <w:rFonts w:cstheme="minorHAnsi"/>
              </w:rPr>
              <w:t xml:space="preserve"> a false saving as when </w:t>
            </w:r>
            <w:r w:rsidR="00E04630">
              <w:rPr>
                <w:rFonts w:cstheme="minorHAnsi"/>
              </w:rPr>
              <w:t>vulnerable clients’ needs are not addressed early larger needs are likely to arise later</w:t>
            </w:r>
            <w:r>
              <w:rPr>
                <w:rFonts w:cstheme="minorHAnsi"/>
              </w:rPr>
              <w:t>. The reconfiguring of other Adult Social care services could als</w:t>
            </w:r>
            <w:r w:rsidR="00E04630">
              <w:rPr>
                <w:rFonts w:cstheme="minorHAnsi"/>
              </w:rPr>
              <w:t>o impact on these same clients, or other clients that could present at LHAs for assistance. There is a government expectation and responsibility on u</w:t>
            </w:r>
            <w:r>
              <w:rPr>
                <w:rFonts w:cstheme="minorHAnsi"/>
              </w:rPr>
              <w:t xml:space="preserve">pper tier </w:t>
            </w:r>
            <w:r w:rsidR="00E04630">
              <w:rPr>
                <w:rFonts w:cstheme="minorHAnsi"/>
              </w:rPr>
              <w:t>authorities through the code of guidance that they will deliver these services</w:t>
            </w:r>
            <w:r>
              <w:rPr>
                <w:rFonts w:cstheme="minorHAnsi"/>
              </w:rPr>
              <w:t xml:space="preserve"> and </w:t>
            </w:r>
            <w:r w:rsidR="00E04630">
              <w:rPr>
                <w:rFonts w:cstheme="minorHAnsi"/>
              </w:rPr>
              <w:t>JL asked how</w:t>
            </w:r>
            <w:r>
              <w:rPr>
                <w:rFonts w:cstheme="minorHAnsi"/>
              </w:rPr>
              <w:t xml:space="preserve"> this </w:t>
            </w:r>
            <w:r w:rsidR="00E04630">
              <w:rPr>
                <w:rFonts w:cstheme="minorHAnsi"/>
              </w:rPr>
              <w:t>proposal aligns</w:t>
            </w:r>
            <w:r>
              <w:rPr>
                <w:rFonts w:cstheme="minorHAnsi"/>
              </w:rPr>
              <w:t xml:space="preserve"> with national policy?</w:t>
            </w:r>
          </w:p>
          <w:p w14:paraId="653F553F" w14:textId="77C4A4CF" w:rsidR="00A947C1" w:rsidRDefault="00A947C1" w:rsidP="002C7DDC">
            <w:pPr>
              <w:rPr>
                <w:rFonts w:cstheme="minorHAnsi"/>
              </w:rPr>
            </w:pPr>
          </w:p>
          <w:p w14:paraId="1A7920B2" w14:textId="69A2737D" w:rsidR="0027034E" w:rsidRDefault="00A947C1" w:rsidP="002C7DDC">
            <w:pPr>
              <w:rPr>
                <w:rFonts w:cstheme="minorHAnsi"/>
              </w:rPr>
            </w:pPr>
            <w:r>
              <w:rPr>
                <w:rFonts w:cstheme="minorHAnsi"/>
              </w:rPr>
              <w:t>SC asked whether there has b</w:t>
            </w:r>
            <w:r w:rsidR="0027034E">
              <w:rPr>
                <w:rFonts w:cstheme="minorHAnsi"/>
              </w:rPr>
              <w:t>een provider feedback on viability</w:t>
            </w:r>
            <w:r>
              <w:rPr>
                <w:rFonts w:cstheme="minorHAnsi"/>
              </w:rPr>
              <w:t xml:space="preserve"> </w:t>
            </w:r>
            <w:r w:rsidR="00F87B20">
              <w:rPr>
                <w:rFonts w:cstheme="minorHAnsi"/>
              </w:rPr>
              <w:t xml:space="preserve">of </w:t>
            </w:r>
            <w:r>
              <w:rPr>
                <w:rFonts w:cstheme="minorHAnsi"/>
              </w:rPr>
              <w:t xml:space="preserve">the units of supported accommodation could continue without </w:t>
            </w:r>
            <w:r w:rsidR="00187898">
              <w:rPr>
                <w:rFonts w:cstheme="minorHAnsi"/>
              </w:rPr>
              <w:t xml:space="preserve">KCC </w:t>
            </w:r>
            <w:proofErr w:type="gramStart"/>
            <w:r w:rsidR="00187898">
              <w:rPr>
                <w:rFonts w:cstheme="minorHAnsi"/>
              </w:rPr>
              <w:t>funding?</w:t>
            </w:r>
            <w:proofErr w:type="gramEnd"/>
            <w:r w:rsidR="00187898">
              <w:rPr>
                <w:rFonts w:cstheme="minorHAnsi"/>
              </w:rPr>
              <w:t xml:space="preserve"> MA said that</w:t>
            </w:r>
            <w:r>
              <w:rPr>
                <w:rFonts w:cstheme="minorHAnsi"/>
              </w:rPr>
              <w:t xml:space="preserve"> these conversations will be had with LHA and the providers as this is better done together. The meetings booked with each LA will be used to share the info KCC has gathered so far.  </w:t>
            </w:r>
          </w:p>
          <w:p w14:paraId="44B41A15" w14:textId="50CEA68C" w:rsidR="0027034E" w:rsidRDefault="0027034E" w:rsidP="002C7DDC">
            <w:pPr>
              <w:rPr>
                <w:rFonts w:cstheme="minorHAnsi"/>
              </w:rPr>
            </w:pPr>
          </w:p>
          <w:p w14:paraId="22D83356" w14:textId="5357B56F" w:rsidR="0027034E" w:rsidRDefault="0027034E" w:rsidP="002C7DDC">
            <w:pPr>
              <w:rPr>
                <w:rFonts w:cstheme="minorHAnsi"/>
              </w:rPr>
            </w:pPr>
            <w:r>
              <w:rPr>
                <w:rFonts w:cstheme="minorHAnsi"/>
              </w:rPr>
              <w:t>JL it feels like the amount of money to be saved is the driving force and the impacts on the services and clients are being considered second rather than informing the proposal.</w:t>
            </w:r>
          </w:p>
          <w:p w14:paraId="118E41EB" w14:textId="50C5D98D" w:rsidR="00A947C1" w:rsidRDefault="00A947C1" w:rsidP="002C7DDC">
            <w:pPr>
              <w:rPr>
                <w:rFonts w:cstheme="minorHAnsi"/>
              </w:rPr>
            </w:pPr>
          </w:p>
          <w:p w14:paraId="5137CA37" w14:textId="7CC910DE" w:rsidR="00A947C1" w:rsidRDefault="00A947C1" w:rsidP="002C7DDC">
            <w:pPr>
              <w:rPr>
                <w:rFonts w:cstheme="minorHAnsi"/>
              </w:rPr>
            </w:pPr>
            <w:r>
              <w:rPr>
                <w:rFonts w:cstheme="minorHAnsi"/>
              </w:rPr>
              <w:t>SC asked what does ‘active move on plan’ mean</w:t>
            </w:r>
            <w:r w:rsidR="0027034E">
              <w:rPr>
                <w:rFonts w:cstheme="minorHAnsi"/>
              </w:rPr>
              <w:t xml:space="preserve"> for the slides for lots 3 and 4</w:t>
            </w:r>
            <w:r>
              <w:rPr>
                <w:rFonts w:cstheme="minorHAnsi"/>
              </w:rPr>
              <w:t xml:space="preserve">? MA explained that </w:t>
            </w:r>
            <w:r w:rsidR="0027034E">
              <w:rPr>
                <w:rFonts w:cstheme="minorHAnsi"/>
              </w:rPr>
              <w:t xml:space="preserve">some clients would already have been on the path to moving on before the proposal was announced. They’ve been working with providers to get indications of those dates, where they are already engaged with the LHA and where they’re not, and what the proposed solution is. </w:t>
            </w:r>
          </w:p>
          <w:p w14:paraId="0F8938BA" w14:textId="6196EE53" w:rsidR="00A947C1" w:rsidRDefault="00A947C1" w:rsidP="002C7DDC">
            <w:pPr>
              <w:rPr>
                <w:rFonts w:cstheme="minorHAnsi"/>
              </w:rPr>
            </w:pPr>
          </w:p>
          <w:p w14:paraId="0E41053F" w14:textId="538B20BC" w:rsidR="00A947C1" w:rsidRDefault="00A947C1" w:rsidP="002C7DDC">
            <w:pPr>
              <w:rPr>
                <w:rFonts w:cstheme="minorHAnsi"/>
              </w:rPr>
            </w:pPr>
            <w:r w:rsidRPr="00187898">
              <w:rPr>
                <w:rFonts w:cstheme="minorHAnsi"/>
              </w:rPr>
              <w:t xml:space="preserve">AC </w:t>
            </w:r>
            <w:r w:rsidR="00187898">
              <w:rPr>
                <w:rFonts w:cstheme="minorHAnsi"/>
              </w:rPr>
              <w:t xml:space="preserve">said </w:t>
            </w:r>
            <w:r w:rsidRPr="00187898">
              <w:rPr>
                <w:rFonts w:cstheme="minorHAnsi"/>
              </w:rPr>
              <w:t>the advisor teams are concerned about the</w:t>
            </w:r>
            <w:r w:rsidR="0027034E">
              <w:rPr>
                <w:rFonts w:cstheme="minorHAnsi"/>
              </w:rPr>
              <w:t xml:space="preserve"> proposals particularly the</w:t>
            </w:r>
            <w:r w:rsidRPr="00187898">
              <w:rPr>
                <w:rFonts w:cstheme="minorHAnsi"/>
              </w:rPr>
              <w:t xml:space="preserve"> potential cost shunt to LHAs and the long term</w:t>
            </w:r>
            <w:r>
              <w:rPr>
                <w:rFonts w:cstheme="minorHAnsi"/>
              </w:rPr>
              <w:t xml:space="preserve"> impacts this will have on homelessness in Kent. They have raised these concerns at </w:t>
            </w:r>
            <w:r w:rsidR="006B775E">
              <w:rPr>
                <w:rFonts w:cstheme="minorHAnsi"/>
              </w:rPr>
              <w:t>ministerial level</w:t>
            </w:r>
            <w:r>
              <w:rPr>
                <w:rFonts w:cstheme="minorHAnsi"/>
              </w:rPr>
              <w:t>. The minister is taking advice on</w:t>
            </w:r>
            <w:r w:rsidR="00FD7BF8">
              <w:rPr>
                <w:rFonts w:cstheme="minorHAnsi"/>
              </w:rPr>
              <w:t xml:space="preserve"> how</w:t>
            </w:r>
            <w:r>
              <w:rPr>
                <w:rFonts w:cstheme="minorHAnsi"/>
              </w:rPr>
              <w:t xml:space="preserve"> this </w:t>
            </w:r>
            <w:r w:rsidR="0027034E">
              <w:rPr>
                <w:rFonts w:cstheme="minorHAnsi"/>
              </w:rPr>
              <w:t xml:space="preserve">fits with the government’s manifesto commitment to end rough sleeping by 2024 and </w:t>
            </w:r>
            <w:r w:rsidR="00FD7BF8">
              <w:rPr>
                <w:rFonts w:cstheme="minorHAnsi"/>
              </w:rPr>
              <w:t xml:space="preserve">that </w:t>
            </w:r>
            <w:r w:rsidR="0027034E">
              <w:rPr>
                <w:rFonts w:cstheme="minorHAnsi"/>
              </w:rPr>
              <w:t xml:space="preserve">this feels like a backward step. </w:t>
            </w:r>
          </w:p>
          <w:p w14:paraId="14D98FB8" w14:textId="09A2B605" w:rsidR="00A947C1" w:rsidRDefault="00F97CA5" w:rsidP="002C7DDC">
            <w:pPr>
              <w:rPr>
                <w:rFonts w:cstheme="minorHAnsi"/>
              </w:rPr>
            </w:pPr>
            <w:r>
              <w:rPr>
                <w:rFonts w:cstheme="minorHAnsi"/>
              </w:rPr>
              <w:t>MA explained that KCC</w:t>
            </w:r>
            <w:r w:rsidR="00A947C1">
              <w:rPr>
                <w:rFonts w:cstheme="minorHAnsi"/>
              </w:rPr>
              <w:t xml:space="preserve"> would like to work with DLUHC to identify impacts and how to work together. Some LAs fund rough sleeper services themselves. Other upper tier authorities, when the ring fence was removed, have moved away from this work and how that worked to find the best ways to do this in a </w:t>
            </w:r>
            <w:r w:rsidR="006B775E">
              <w:rPr>
                <w:rFonts w:cstheme="minorHAnsi"/>
              </w:rPr>
              <w:t>multi-agency</w:t>
            </w:r>
            <w:r w:rsidR="00A947C1">
              <w:rPr>
                <w:rFonts w:cstheme="minorHAnsi"/>
              </w:rPr>
              <w:t xml:space="preserve"> manner. </w:t>
            </w:r>
            <w:r w:rsidR="00FD7BF8">
              <w:rPr>
                <w:rFonts w:cstheme="minorHAnsi"/>
              </w:rPr>
              <w:t xml:space="preserve">MA said she had struggled to find a contact at DLUHC. </w:t>
            </w:r>
            <w:r w:rsidR="00A947C1">
              <w:rPr>
                <w:rFonts w:cstheme="minorHAnsi"/>
              </w:rPr>
              <w:t xml:space="preserve">AC suggested MA go through him to make contact at DLUHC. </w:t>
            </w:r>
          </w:p>
          <w:p w14:paraId="0CEF8E08" w14:textId="587D1301" w:rsidR="00A947C1" w:rsidRDefault="00A947C1" w:rsidP="002C7DDC">
            <w:pPr>
              <w:rPr>
                <w:rFonts w:cstheme="minorHAnsi"/>
              </w:rPr>
            </w:pPr>
          </w:p>
          <w:p w14:paraId="514EE135" w14:textId="44A5FB64" w:rsidR="00A947C1" w:rsidRDefault="00A947C1" w:rsidP="002C7DDC">
            <w:pPr>
              <w:rPr>
                <w:rFonts w:cstheme="minorHAnsi"/>
              </w:rPr>
            </w:pPr>
            <w:r>
              <w:rPr>
                <w:rFonts w:cstheme="minorHAnsi"/>
              </w:rPr>
              <w:lastRenderedPageBreak/>
              <w:t xml:space="preserve">CK Have had their LHA </w:t>
            </w:r>
            <w:r w:rsidR="00FD7BF8">
              <w:rPr>
                <w:rFonts w:cstheme="minorHAnsi"/>
              </w:rPr>
              <w:t xml:space="preserve">meeting </w:t>
            </w:r>
            <w:r>
              <w:rPr>
                <w:rFonts w:cstheme="minorHAnsi"/>
              </w:rPr>
              <w:t>w</w:t>
            </w:r>
            <w:r w:rsidR="00F97CA5">
              <w:rPr>
                <w:rFonts w:cstheme="minorHAnsi"/>
              </w:rPr>
              <w:t>ith MA</w:t>
            </w:r>
            <w:r>
              <w:rPr>
                <w:rFonts w:cstheme="minorHAnsi"/>
              </w:rPr>
              <w:t>. The service is funded until 30</w:t>
            </w:r>
            <w:r w:rsidRPr="009A2B0C">
              <w:rPr>
                <w:rFonts w:cstheme="minorHAnsi"/>
                <w:vertAlign w:val="superscript"/>
              </w:rPr>
              <w:t>th</w:t>
            </w:r>
            <w:r>
              <w:rPr>
                <w:rFonts w:cstheme="minorHAnsi"/>
              </w:rPr>
              <w:t xml:space="preserve"> Sept and so should continue as normal</w:t>
            </w:r>
            <w:r w:rsidR="00F97CA5">
              <w:rPr>
                <w:rFonts w:cstheme="minorHAnsi"/>
              </w:rPr>
              <w:t xml:space="preserve"> until then and that the transi</w:t>
            </w:r>
            <w:r>
              <w:rPr>
                <w:rFonts w:cstheme="minorHAnsi"/>
              </w:rPr>
              <w:t>tion should not start until then. CK there are waiting lists for those seeking supported accommodation in West Kent now</w:t>
            </w:r>
            <w:r w:rsidR="00F97CA5">
              <w:rPr>
                <w:rFonts w:cstheme="minorHAnsi"/>
              </w:rPr>
              <w:t xml:space="preserve"> who need to move into this service now</w:t>
            </w:r>
            <w:r>
              <w:rPr>
                <w:rFonts w:cstheme="minorHAnsi"/>
              </w:rPr>
              <w:t>. JL said that the providers may experience difficul</w:t>
            </w:r>
            <w:r w:rsidR="00F87B20">
              <w:rPr>
                <w:rFonts w:cstheme="minorHAnsi"/>
              </w:rPr>
              <w:t>ties in winding the service down</w:t>
            </w:r>
            <w:r w:rsidR="00F97CA5">
              <w:rPr>
                <w:rFonts w:cstheme="minorHAnsi"/>
              </w:rPr>
              <w:t xml:space="preserve"> as once no new clients are being taken and </w:t>
            </w:r>
            <w:r w:rsidR="00FD7BF8">
              <w:rPr>
                <w:rFonts w:cstheme="minorHAnsi"/>
              </w:rPr>
              <w:t xml:space="preserve">it </w:t>
            </w:r>
            <w:r w:rsidR="00F97CA5">
              <w:rPr>
                <w:rFonts w:cstheme="minorHAnsi"/>
              </w:rPr>
              <w:t>starts to have vacancies the service provider may wish to be able to shut the unit as it becomes harder to work</w:t>
            </w:r>
            <w:r>
              <w:rPr>
                <w:rFonts w:cstheme="minorHAnsi"/>
              </w:rPr>
              <w:t>.</w:t>
            </w:r>
          </w:p>
          <w:p w14:paraId="10458032" w14:textId="7C4994EF" w:rsidR="00A947C1" w:rsidRDefault="00A947C1" w:rsidP="002C7DDC">
            <w:pPr>
              <w:rPr>
                <w:rFonts w:cstheme="minorHAnsi"/>
              </w:rPr>
            </w:pPr>
          </w:p>
          <w:p w14:paraId="2DE39601" w14:textId="3E1934C7" w:rsidR="00A947C1" w:rsidRDefault="00A947C1" w:rsidP="002C7DDC">
            <w:pPr>
              <w:rPr>
                <w:rFonts w:cstheme="minorHAnsi"/>
              </w:rPr>
            </w:pPr>
            <w:r>
              <w:rPr>
                <w:rFonts w:cstheme="minorHAnsi"/>
              </w:rPr>
              <w:t>MB Asked about the EqIA and for it to be shared wit</w:t>
            </w:r>
            <w:r w:rsidR="00F97CA5">
              <w:rPr>
                <w:rFonts w:cstheme="minorHAnsi"/>
              </w:rPr>
              <w:t>h</w:t>
            </w:r>
            <w:r>
              <w:rPr>
                <w:rFonts w:cstheme="minorHAnsi"/>
              </w:rPr>
              <w:t xml:space="preserve"> the group. He sought assurance that s</w:t>
            </w:r>
            <w:r w:rsidR="00F97CA5">
              <w:rPr>
                <w:rFonts w:cstheme="minorHAnsi"/>
              </w:rPr>
              <w:t>h</w:t>
            </w:r>
            <w:r>
              <w:rPr>
                <w:rFonts w:cstheme="minorHAnsi"/>
              </w:rPr>
              <w:t>ort term contract changes will not be imposed</w:t>
            </w:r>
            <w:r w:rsidR="00F97CA5">
              <w:rPr>
                <w:rFonts w:cstheme="minorHAnsi"/>
              </w:rPr>
              <w:t xml:space="preserve"> by KCC</w:t>
            </w:r>
            <w:r>
              <w:rPr>
                <w:rFonts w:cstheme="minorHAnsi"/>
              </w:rPr>
              <w:t xml:space="preserve"> again. MA, KCC did provide info</w:t>
            </w:r>
            <w:r w:rsidR="00F97CA5">
              <w:rPr>
                <w:rFonts w:cstheme="minorHAnsi"/>
              </w:rPr>
              <w:t>rmation</w:t>
            </w:r>
            <w:r>
              <w:rPr>
                <w:rFonts w:cstheme="minorHAnsi"/>
              </w:rPr>
              <w:t xml:space="preserve"> as soon as they were able to. Cllr Roger Gough is committed to sharing information with partners as soon as possible.</w:t>
            </w:r>
            <w:r w:rsidR="00F97CA5">
              <w:rPr>
                <w:rFonts w:cstheme="minorHAnsi"/>
              </w:rPr>
              <w:t xml:space="preserve"> The EqIA will be done if the proposal is accepted on 10</w:t>
            </w:r>
            <w:r w:rsidR="00F97CA5" w:rsidRPr="00F97CA5">
              <w:rPr>
                <w:rFonts w:cstheme="minorHAnsi"/>
                <w:vertAlign w:val="superscript"/>
              </w:rPr>
              <w:t>th</w:t>
            </w:r>
            <w:r w:rsidR="00F97CA5">
              <w:rPr>
                <w:rFonts w:cstheme="minorHAnsi"/>
              </w:rPr>
              <w:t xml:space="preserve"> February.</w:t>
            </w:r>
          </w:p>
          <w:p w14:paraId="154AAF78" w14:textId="519063B4" w:rsidR="00A947C1" w:rsidRDefault="00A947C1" w:rsidP="002C7DDC">
            <w:pPr>
              <w:rPr>
                <w:rFonts w:cstheme="minorHAnsi"/>
              </w:rPr>
            </w:pPr>
          </w:p>
          <w:p w14:paraId="2B4DDFD0" w14:textId="4C7556F1" w:rsidR="00A947C1" w:rsidRDefault="00A947C1" w:rsidP="002C7DDC">
            <w:pPr>
              <w:rPr>
                <w:rFonts w:cstheme="minorHAnsi"/>
              </w:rPr>
            </w:pPr>
            <w:r>
              <w:rPr>
                <w:rFonts w:cstheme="minorHAnsi"/>
              </w:rPr>
              <w:t>JL How will KCC engage w</w:t>
            </w:r>
            <w:r w:rsidR="00F97CA5">
              <w:rPr>
                <w:rFonts w:cstheme="minorHAnsi"/>
              </w:rPr>
              <w:t>ith us to inform the paper to KC</w:t>
            </w:r>
            <w:r>
              <w:rPr>
                <w:rFonts w:cstheme="minorHAnsi"/>
              </w:rPr>
              <w:t>C council</w:t>
            </w:r>
            <w:r w:rsidR="00F97CA5">
              <w:rPr>
                <w:rFonts w:cstheme="minorHAnsi"/>
              </w:rPr>
              <w:t xml:space="preserve"> meeting?</w:t>
            </w:r>
            <w:r>
              <w:rPr>
                <w:rFonts w:cstheme="minorHAnsi"/>
              </w:rPr>
              <w:t xml:space="preserve"> ZC the paper </w:t>
            </w:r>
            <w:r w:rsidR="00AD5CB0">
              <w:rPr>
                <w:rFonts w:cstheme="minorHAnsi"/>
              </w:rPr>
              <w:t xml:space="preserve">is the overall budget and </w:t>
            </w:r>
            <w:r>
              <w:rPr>
                <w:rFonts w:cstheme="minorHAnsi"/>
              </w:rPr>
              <w:t>will cover a very</w:t>
            </w:r>
            <w:r w:rsidR="00FD7BF8">
              <w:rPr>
                <w:rFonts w:cstheme="minorHAnsi"/>
              </w:rPr>
              <w:t xml:space="preserve"> large number of services</w:t>
            </w:r>
            <w:r w:rsidR="00AD5CB0">
              <w:rPr>
                <w:rFonts w:cstheme="minorHAnsi"/>
              </w:rPr>
              <w:t>. The</w:t>
            </w:r>
            <w:r w:rsidR="00F97CA5">
              <w:rPr>
                <w:rFonts w:cstheme="minorHAnsi"/>
              </w:rPr>
              <w:t xml:space="preserve"> Kent Homeless Connect service</w:t>
            </w:r>
            <w:r>
              <w:rPr>
                <w:rFonts w:cstheme="minorHAnsi"/>
              </w:rPr>
              <w:t xml:space="preserve"> will be on the list of </w:t>
            </w:r>
            <w:r w:rsidR="00AD5CB0">
              <w:rPr>
                <w:rFonts w:cstheme="minorHAnsi"/>
              </w:rPr>
              <w:t xml:space="preserve">proposed </w:t>
            </w:r>
            <w:r>
              <w:rPr>
                <w:rFonts w:cstheme="minorHAnsi"/>
              </w:rPr>
              <w:t xml:space="preserve">budgetary savings. It shows that they intend to make savings on that list of issues. If </w:t>
            </w:r>
            <w:r w:rsidR="00AD5CB0">
              <w:rPr>
                <w:rFonts w:cstheme="minorHAnsi"/>
              </w:rPr>
              <w:t>the proposal is approved</w:t>
            </w:r>
            <w:r>
              <w:rPr>
                <w:rFonts w:cstheme="minorHAnsi"/>
              </w:rPr>
              <w:t xml:space="preserve"> the commissioners will identify the processes</w:t>
            </w:r>
            <w:r w:rsidR="00AD5CB0">
              <w:rPr>
                <w:rFonts w:cstheme="minorHAnsi"/>
              </w:rPr>
              <w:t>,</w:t>
            </w:r>
            <w:r>
              <w:rPr>
                <w:rFonts w:cstheme="minorHAnsi"/>
              </w:rPr>
              <w:t xml:space="preserve"> the costs</w:t>
            </w:r>
            <w:r w:rsidR="00AD5CB0">
              <w:rPr>
                <w:rFonts w:cstheme="minorHAnsi"/>
              </w:rPr>
              <w:t xml:space="preserve">, the </w:t>
            </w:r>
            <w:r w:rsidR="006B775E">
              <w:rPr>
                <w:rFonts w:cstheme="minorHAnsi"/>
              </w:rPr>
              <w:t>timeframe and</w:t>
            </w:r>
            <w:r>
              <w:rPr>
                <w:rFonts w:cstheme="minorHAnsi"/>
              </w:rPr>
              <w:t xml:space="preserve"> ways to achieve it. The report to KCC budget report will show the expectation</w:t>
            </w:r>
            <w:r w:rsidR="00AD5CB0">
              <w:rPr>
                <w:rFonts w:cstheme="minorHAnsi"/>
              </w:rPr>
              <w:t xml:space="preserve"> to support transitional arrangements</w:t>
            </w:r>
            <w:r>
              <w:rPr>
                <w:rFonts w:cstheme="minorHAnsi"/>
              </w:rPr>
              <w:t xml:space="preserve">. </w:t>
            </w:r>
          </w:p>
          <w:p w14:paraId="70217B03" w14:textId="13543322" w:rsidR="00A947C1" w:rsidRDefault="00A947C1" w:rsidP="002C7DDC">
            <w:pPr>
              <w:rPr>
                <w:rFonts w:cstheme="minorHAnsi"/>
              </w:rPr>
            </w:pPr>
          </w:p>
          <w:p w14:paraId="203A5527" w14:textId="79C97F54" w:rsidR="00A947C1" w:rsidRDefault="00A947C1" w:rsidP="002C7DDC">
            <w:pPr>
              <w:rPr>
                <w:rFonts w:cstheme="minorHAnsi"/>
              </w:rPr>
            </w:pPr>
            <w:r>
              <w:rPr>
                <w:rFonts w:cstheme="minorHAnsi"/>
              </w:rPr>
              <w:t>This is a proposal, the areas that have been identified as policy choices are where Kent is a</w:t>
            </w:r>
            <w:r w:rsidR="00F97CA5">
              <w:rPr>
                <w:rFonts w:cstheme="minorHAnsi"/>
              </w:rPr>
              <w:t>n</w:t>
            </w:r>
            <w:r w:rsidR="00AD5CB0">
              <w:rPr>
                <w:rFonts w:cstheme="minorHAnsi"/>
              </w:rPr>
              <w:t xml:space="preserve"> outlier in county councils as o</w:t>
            </w:r>
            <w:r>
              <w:rPr>
                <w:rFonts w:cstheme="minorHAnsi"/>
              </w:rPr>
              <w:t>ther county councils have reduced or stopped these type of services.</w:t>
            </w:r>
          </w:p>
          <w:p w14:paraId="0F16B63F" w14:textId="6E190816" w:rsidR="00A947C1" w:rsidRDefault="00A947C1" w:rsidP="002C7DDC">
            <w:pPr>
              <w:rPr>
                <w:rFonts w:cstheme="minorHAnsi"/>
              </w:rPr>
            </w:pPr>
          </w:p>
          <w:p w14:paraId="5158371E" w14:textId="32CE4A2F" w:rsidR="00A947C1" w:rsidRDefault="00A947C1" w:rsidP="002C7DDC">
            <w:pPr>
              <w:rPr>
                <w:rFonts w:cstheme="minorHAnsi"/>
              </w:rPr>
            </w:pPr>
            <w:r>
              <w:rPr>
                <w:rFonts w:cstheme="minorHAnsi"/>
              </w:rPr>
              <w:t xml:space="preserve">Some clients may have core adult social care needs and they may be transferred, financially to another budget. The EqIA may show that some clients will need provision for longer. These details will be flagged in later months. </w:t>
            </w:r>
          </w:p>
          <w:p w14:paraId="2F00BF59" w14:textId="1A294E68" w:rsidR="00A947C1" w:rsidRDefault="00A947C1" w:rsidP="002C7DDC">
            <w:pPr>
              <w:rPr>
                <w:rFonts w:cstheme="minorHAnsi"/>
              </w:rPr>
            </w:pPr>
          </w:p>
          <w:p w14:paraId="3DB1A10E" w14:textId="55867797" w:rsidR="00A947C1" w:rsidRDefault="00A947C1" w:rsidP="002C7DDC">
            <w:pPr>
              <w:rPr>
                <w:rFonts w:cstheme="minorHAnsi"/>
              </w:rPr>
            </w:pPr>
            <w:r>
              <w:rPr>
                <w:rFonts w:cstheme="minorHAnsi"/>
              </w:rPr>
              <w:t xml:space="preserve">JL from the clients perspective if all services </w:t>
            </w:r>
            <w:r w:rsidR="00AD5CB0">
              <w:rPr>
                <w:rFonts w:cstheme="minorHAnsi"/>
              </w:rPr>
              <w:t xml:space="preserve">track </w:t>
            </w:r>
            <w:r>
              <w:rPr>
                <w:rFonts w:cstheme="minorHAnsi"/>
              </w:rPr>
              <w:t>back to what they must do</w:t>
            </w:r>
            <w:r w:rsidR="00AD5CB0">
              <w:rPr>
                <w:rFonts w:cstheme="minorHAnsi"/>
              </w:rPr>
              <w:t>,</w:t>
            </w:r>
            <w:r>
              <w:rPr>
                <w:rFonts w:cstheme="minorHAnsi"/>
              </w:rPr>
              <w:t xml:space="preserve"> not what they have been doing</w:t>
            </w:r>
            <w:r w:rsidR="00AD5CB0">
              <w:rPr>
                <w:rFonts w:cstheme="minorHAnsi"/>
              </w:rPr>
              <w:t>, they</w:t>
            </w:r>
            <w:r>
              <w:rPr>
                <w:rFonts w:cstheme="minorHAnsi"/>
              </w:rPr>
              <w:t xml:space="preserve"> may receive less support. </w:t>
            </w:r>
          </w:p>
          <w:p w14:paraId="3B51DA7F" w14:textId="3EA2533E" w:rsidR="00A947C1" w:rsidRDefault="00A947C1" w:rsidP="002C7DDC">
            <w:pPr>
              <w:rPr>
                <w:rFonts w:cstheme="minorHAnsi"/>
              </w:rPr>
            </w:pPr>
          </w:p>
          <w:p w14:paraId="74604AD6" w14:textId="467105CB" w:rsidR="00A947C1" w:rsidRDefault="00AD5CB0" w:rsidP="002C7DDC">
            <w:pPr>
              <w:rPr>
                <w:rFonts w:cstheme="minorHAnsi"/>
              </w:rPr>
            </w:pPr>
            <w:r>
              <w:rPr>
                <w:rFonts w:cstheme="minorHAnsi"/>
              </w:rPr>
              <w:t>ZC</w:t>
            </w:r>
            <w:r w:rsidR="00A947C1">
              <w:rPr>
                <w:rFonts w:cstheme="minorHAnsi"/>
              </w:rPr>
              <w:t xml:space="preserve"> will also speak with Health </w:t>
            </w:r>
            <w:r>
              <w:rPr>
                <w:rFonts w:cstheme="minorHAnsi"/>
              </w:rPr>
              <w:t xml:space="preserve">and housing </w:t>
            </w:r>
            <w:r w:rsidR="00A947C1">
              <w:rPr>
                <w:rFonts w:cstheme="minorHAnsi"/>
              </w:rPr>
              <w:t>around ICS and ICPs</w:t>
            </w:r>
            <w:r>
              <w:rPr>
                <w:rFonts w:cstheme="minorHAnsi"/>
              </w:rPr>
              <w:t xml:space="preserve"> which is key around redesigning the services. </w:t>
            </w:r>
            <w:r w:rsidR="00A947C1">
              <w:rPr>
                <w:rFonts w:cstheme="minorHAnsi"/>
              </w:rPr>
              <w:t>Cllr Gough is commit</w:t>
            </w:r>
            <w:r>
              <w:rPr>
                <w:rFonts w:cstheme="minorHAnsi"/>
              </w:rPr>
              <w:t>ted to looking at how to reduce</w:t>
            </w:r>
            <w:r w:rsidR="00A947C1">
              <w:rPr>
                <w:rFonts w:cstheme="minorHAnsi"/>
              </w:rPr>
              <w:t xml:space="preserve"> </w:t>
            </w:r>
            <w:r>
              <w:rPr>
                <w:rFonts w:cstheme="minorHAnsi"/>
              </w:rPr>
              <w:t>t</w:t>
            </w:r>
            <w:r w:rsidR="00A947C1">
              <w:rPr>
                <w:rFonts w:cstheme="minorHAnsi"/>
              </w:rPr>
              <w:t>he impacts on clients and partners.</w:t>
            </w:r>
          </w:p>
          <w:p w14:paraId="6AC04A86" w14:textId="2DFDAB18" w:rsidR="00A947C1" w:rsidRDefault="00A947C1" w:rsidP="002C7DDC">
            <w:pPr>
              <w:rPr>
                <w:rFonts w:cstheme="minorHAnsi"/>
              </w:rPr>
            </w:pPr>
          </w:p>
          <w:p w14:paraId="77998A10" w14:textId="70A9967D" w:rsidR="00A947C1" w:rsidRDefault="00A947C1" w:rsidP="002C7DDC">
            <w:pPr>
              <w:rPr>
                <w:rFonts w:cstheme="minorHAnsi"/>
              </w:rPr>
            </w:pPr>
            <w:r>
              <w:rPr>
                <w:rFonts w:cstheme="minorHAnsi"/>
              </w:rPr>
              <w:t>KCC go</w:t>
            </w:r>
            <w:r w:rsidR="00AD5CB0">
              <w:rPr>
                <w:rFonts w:cstheme="minorHAnsi"/>
              </w:rPr>
              <w:t>t</w:t>
            </w:r>
            <w:r>
              <w:rPr>
                <w:rFonts w:cstheme="minorHAnsi"/>
              </w:rPr>
              <w:t xml:space="preserve"> </w:t>
            </w:r>
            <w:r w:rsidR="00AD5CB0">
              <w:rPr>
                <w:rFonts w:cstheme="minorHAnsi"/>
              </w:rPr>
              <w:t xml:space="preserve">the </w:t>
            </w:r>
            <w:r>
              <w:rPr>
                <w:rFonts w:cstheme="minorHAnsi"/>
              </w:rPr>
              <w:t>final settlement on 16</w:t>
            </w:r>
            <w:r w:rsidRPr="00003A8C">
              <w:rPr>
                <w:rFonts w:cstheme="minorHAnsi"/>
                <w:vertAlign w:val="superscript"/>
              </w:rPr>
              <w:t>th</w:t>
            </w:r>
            <w:r>
              <w:rPr>
                <w:rFonts w:cstheme="minorHAnsi"/>
              </w:rPr>
              <w:t xml:space="preserve"> Dec and then they started looking at which services could be identified. </w:t>
            </w:r>
            <w:r w:rsidR="00AD5CB0">
              <w:rPr>
                <w:rFonts w:cstheme="minorHAnsi"/>
              </w:rPr>
              <w:t>This service was one of the last to be put on the list.</w:t>
            </w:r>
          </w:p>
          <w:p w14:paraId="627208FB" w14:textId="66EA32F0" w:rsidR="00A947C1" w:rsidRDefault="00A947C1" w:rsidP="002C7DDC">
            <w:pPr>
              <w:rPr>
                <w:rFonts w:cstheme="minorHAnsi"/>
              </w:rPr>
            </w:pPr>
          </w:p>
          <w:p w14:paraId="41B10F42" w14:textId="79458665" w:rsidR="00A947C1" w:rsidRDefault="00A947C1" w:rsidP="002C7DDC">
            <w:pPr>
              <w:rPr>
                <w:rFonts w:cstheme="minorHAnsi"/>
              </w:rPr>
            </w:pPr>
            <w:r>
              <w:rPr>
                <w:rFonts w:cstheme="minorHAnsi"/>
              </w:rPr>
              <w:lastRenderedPageBreak/>
              <w:t xml:space="preserve">JL </w:t>
            </w:r>
            <w:r w:rsidR="00AD5CB0">
              <w:rPr>
                <w:rFonts w:cstheme="minorHAnsi"/>
              </w:rPr>
              <w:t xml:space="preserve">asked about the timetable for </w:t>
            </w:r>
            <w:r>
              <w:rPr>
                <w:rFonts w:cstheme="minorHAnsi"/>
              </w:rPr>
              <w:t xml:space="preserve">Young Persons services. Robin Cahill have been working on creating a business case for </w:t>
            </w:r>
            <w:r w:rsidR="00AD5CB0">
              <w:rPr>
                <w:rFonts w:cstheme="minorHAnsi"/>
              </w:rPr>
              <w:t xml:space="preserve">directors </w:t>
            </w:r>
            <w:r w:rsidR="006B775E">
              <w:rPr>
                <w:rFonts w:cstheme="minorHAnsi"/>
              </w:rPr>
              <w:t>regarding commissioning</w:t>
            </w:r>
            <w:r w:rsidR="00AD5CB0">
              <w:rPr>
                <w:rFonts w:cstheme="minorHAnsi"/>
              </w:rPr>
              <w:t xml:space="preserve"> </w:t>
            </w:r>
            <w:r>
              <w:rPr>
                <w:rFonts w:cstheme="minorHAnsi"/>
              </w:rPr>
              <w:t xml:space="preserve">YP services. Then OFSTED announced it may require that all placements </w:t>
            </w:r>
            <w:r w:rsidR="00AD5CB0">
              <w:rPr>
                <w:rFonts w:cstheme="minorHAnsi"/>
              </w:rPr>
              <w:t xml:space="preserve">for 16-17 year olds </w:t>
            </w:r>
            <w:r w:rsidR="00FB30D9">
              <w:rPr>
                <w:rFonts w:cstheme="minorHAnsi"/>
              </w:rPr>
              <w:t>to be</w:t>
            </w:r>
            <w:r>
              <w:rPr>
                <w:rFonts w:cstheme="minorHAnsi"/>
              </w:rPr>
              <w:t xml:space="preserve"> regula</w:t>
            </w:r>
            <w:r w:rsidR="00AD5CB0">
              <w:rPr>
                <w:rFonts w:cstheme="minorHAnsi"/>
              </w:rPr>
              <w:t xml:space="preserve">ted and this could impact </w:t>
            </w:r>
            <w:r w:rsidR="00FB30D9">
              <w:rPr>
                <w:rFonts w:cstheme="minorHAnsi"/>
              </w:rPr>
              <w:t xml:space="preserve">supported </w:t>
            </w:r>
            <w:r w:rsidR="006B775E">
              <w:rPr>
                <w:rFonts w:cstheme="minorHAnsi"/>
              </w:rPr>
              <w:t>accommodation,</w:t>
            </w:r>
            <w:r w:rsidR="00FB30D9">
              <w:rPr>
                <w:rFonts w:cstheme="minorHAnsi"/>
              </w:rPr>
              <w:t xml:space="preserve"> supported lodgings, receptions centres for UASC. </w:t>
            </w:r>
            <w:r>
              <w:rPr>
                <w:rFonts w:cstheme="minorHAnsi"/>
              </w:rPr>
              <w:t>When details are know we will consult with partners.</w:t>
            </w:r>
          </w:p>
          <w:p w14:paraId="548F25A9" w14:textId="2BD330C4" w:rsidR="00A947C1" w:rsidRDefault="00A947C1" w:rsidP="002C7DDC">
            <w:pPr>
              <w:rPr>
                <w:rFonts w:cstheme="minorHAnsi"/>
              </w:rPr>
            </w:pPr>
          </w:p>
          <w:p w14:paraId="49BCBE4D" w14:textId="623E7A54" w:rsidR="00A947C1" w:rsidRDefault="00AD5CB0" w:rsidP="002C7DDC">
            <w:pPr>
              <w:rPr>
                <w:rFonts w:cstheme="minorHAnsi"/>
              </w:rPr>
            </w:pPr>
            <w:r>
              <w:rPr>
                <w:rFonts w:cstheme="minorHAnsi"/>
              </w:rPr>
              <w:t>MA</w:t>
            </w:r>
            <w:r w:rsidR="00A947C1">
              <w:rPr>
                <w:rFonts w:cstheme="minorHAnsi"/>
              </w:rPr>
              <w:t xml:space="preserve"> wanted to know how KHOG would like to engage as a group with KCC. JL yes, will need to have this</w:t>
            </w:r>
            <w:r w:rsidR="00FB30D9">
              <w:rPr>
                <w:rFonts w:cstheme="minorHAnsi"/>
              </w:rPr>
              <w:t xml:space="preserve"> discussion and come back to MA and KCC</w:t>
            </w:r>
            <w:r w:rsidR="00FD7BF8">
              <w:rPr>
                <w:rFonts w:cstheme="minorHAnsi"/>
              </w:rPr>
              <w:t xml:space="preserve"> soon. However, </w:t>
            </w:r>
            <w:r w:rsidR="00BD430A">
              <w:rPr>
                <w:rFonts w:cstheme="minorHAnsi"/>
              </w:rPr>
              <w:t xml:space="preserve">each </w:t>
            </w:r>
            <w:r w:rsidR="00FD7BF8">
              <w:rPr>
                <w:rFonts w:cstheme="minorHAnsi"/>
              </w:rPr>
              <w:t>LA</w:t>
            </w:r>
            <w:r w:rsidR="00BD430A">
              <w:rPr>
                <w:rFonts w:cstheme="minorHAnsi"/>
              </w:rPr>
              <w:t>’</w:t>
            </w:r>
            <w:r w:rsidR="00FD7BF8">
              <w:rPr>
                <w:rFonts w:cstheme="minorHAnsi"/>
              </w:rPr>
              <w:t xml:space="preserve">s initial focus will be to understand the impacts for the vulnerable adults and the organisation and to ensure these are understood throughout the organisation and by Members. </w:t>
            </w:r>
          </w:p>
          <w:p w14:paraId="6CDE06C6" w14:textId="14D98B19" w:rsidR="00A947C1" w:rsidRDefault="00A947C1" w:rsidP="002C7DDC">
            <w:pPr>
              <w:rPr>
                <w:rFonts w:cstheme="minorHAnsi"/>
              </w:rPr>
            </w:pPr>
          </w:p>
          <w:p w14:paraId="78B9E7F7" w14:textId="04021ECB" w:rsidR="00A947C1" w:rsidRDefault="00A947C1" w:rsidP="002C7DDC">
            <w:pPr>
              <w:rPr>
                <w:rFonts w:cstheme="minorHAnsi"/>
              </w:rPr>
            </w:pPr>
            <w:r>
              <w:rPr>
                <w:rFonts w:cstheme="minorHAnsi"/>
              </w:rPr>
              <w:t>Domestic Abuse;</w:t>
            </w:r>
          </w:p>
          <w:p w14:paraId="6063FCC1" w14:textId="4EE488F1" w:rsidR="00A947C1" w:rsidRDefault="00A947C1" w:rsidP="002C7DDC">
            <w:pPr>
              <w:rPr>
                <w:rFonts w:cstheme="minorHAnsi"/>
              </w:rPr>
            </w:pPr>
            <w:r>
              <w:rPr>
                <w:rFonts w:cstheme="minorHAnsi"/>
              </w:rPr>
              <w:t xml:space="preserve">Unfortunately RW was unable to give an update due to time constraints and </w:t>
            </w:r>
            <w:r w:rsidR="00BD430A">
              <w:rPr>
                <w:rFonts w:cstheme="minorHAnsi"/>
              </w:rPr>
              <w:t xml:space="preserve">kindly </w:t>
            </w:r>
            <w:r>
              <w:rPr>
                <w:rFonts w:cstheme="minorHAnsi"/>
              </w:rPr>
              <w:t>provided this update in the Teams chat function;</w:t>
            </w:r>
          </w:p>
          <w:p w14:paraId="0900BE9B" w14:textId="71A5BD3F" w:rsidR="00A947C1" w:rsidRPr="00F4057F" w:rsidRDefault="00A947C1" w:rsidP="002C7DDC">
            <w:pPr>
              <w:rPr>
                <w:rFonts w:cstheme="minorHAnsi"/>
              </w:rPr>
            </w:pPr>
          </w:p>
          <w:p w14:paraId="4FC95053" w14:textId="28D53675" w:rsidR="00A947C1" w:rsidRPr="00F4057F" w:rsidRDefault="00A947C1" w:rsidP="00F4057F">
            <w:pPr>
              <w:pStyle w:val="ListParagraph"/>
              <w:numPr>
                <w:ilvl w:val="0"/>
                <w:numId w:val="17"/>
              </w:numPr>
              <w:rPr>
                <w:rFonts w:cstheme="minorHAnsi"/>
              </w:rPr>
            </w:pPr>
            <w:r w:rsidRPr="00F4057F">
              <w:rPr>
                <w:rFonts w:cstheme="minorHAnsi"/>
              </w:rPr>
              <w:t xml:space="preserve">Needs Assessment now published - </w:t>
            </w:r>
            <w:hyperlink r:id="rId21" w:tgtFrame="_blank" w:tooltip="https://www.kpho.org.uk/health-intelligence/population-groups/domestic-abuse" w:history="1">
              <w:r w:rsidRPr="00F4057F">
                <w:rPr>
                  <w:rStyle w:val="Hyperlink"/>
                  <w:rFonts w:cstheme="minorHAnsi"/>
                </w:rPr>
                <w:t>https://www.kpho.org.uk/health-intelligence/population-groups/domestic-abuse#tab1</w:t>
              </w:r>
            </w:hyperlink>
          </w:p>
          <w:p w14:paraId="791B54F8" w14:textId="44D17653" w:rsidR="00A947C1" w:rsidRPr="00F4057F" w:rsidRDefault="00A947C1" w:rsidP="00F4057F">
            <w:pPr>
              <w:pStyle w:val="ListParagraph"/>
              <w:numPr>
                <w:ilvl w:val="0"/>
                <w:numId w:val="17"/>
              </w:numPr>
              <w:rPr>
                <w:rFonts w:cstheme="minorHAnsi"/>
              </w:rPr>
            </w:pPr>
            <w:r w:rsidRPr="00F4057F">
              <w:rPr>
                <w:rFonts w:cstheme="minorHAnsi"/>
              </w:rPr>
              <w:t xml:space="preserve">Strategy now published - </w:t>
            </w:r>
            <w:hyperlink r:id="rId22" w:tgtFrame="_blank" w:tooltip="https://www.kent.gov.uk/about-the-council/strategies-and-policies/community-safety-and-crime-policies/domestic-abuse-strategy" w:history="1">
              <w:r w:rsidRPr="00F4057F">
                <w:rPr>
                  <w:rStyle w:val="Hyperlink"/>
                  <w:rFonts w:cstheme="minorHAnsi"/>
                </w:rPr>
                <w:t>https://www.kent.gov.uk/about-the-council/strategies-and-policies/community-safety-and-crime-policies/domestic-abuse-strategy</w:t>
              </w:r>
            </w:hyperlink>
          </w:p>
          <w:p w14:paraId="28979F9D" w14:textId="79A7F261" w:rsidR="00A947C1" w:rsidRPr="00F4057F" w:rsidRDefault="00A947C1" w:rsidP="00F4057F">
            <w:pPr>
              <w:pStyle w:val="ListParagraph"/>
              <w:numPr>
                <w:ilvl w:val="0"/>
                <w:numId w:val="17"/>
              </w:numPr>
              <w:rPr>
                <w:rFonts w:cstheme="minorHAnsi"/>
              </w:rPr>
            </w:pPr>
            <w:r w:rsidRPr="00F4057F">
              <w:rPr>
                <w:rFonts w:cstheme="minorHAnsi"/>
              </w:rPr>
              <w:t>KCC Policy team leading on development of Delivery Plan</w:t>
            </w:r>
          </w:p>
          <w:p w14:paraId="5BD304B4" w14:textId="0580D657" w:rsidR="00A947C1" w:rsidRPr="00F4057F" w:rsidRDefault="00A947C1" w:rsidP="00F4057F">
            <w:pPr>
              <w:pStyle w:val="ListParagraph"/>
              <w:numPr>
                <w:ilvl w:val="0"/>
                <w:numId w:val="17"/>
              </w:numPr>
              <w:rPr>
                <w:rFonts w:cstheme="minorHAnsi"/>
              </w:rPr>
            </w:pPr>
            <w:r w:rsidRPr="00F4057F">
              <w:rPr>
                <w:rFonts w:cstheme="minorHAnsi"/>
              </w:rPr>
              <w:t>Still no announcement re 2022/23 new burdens funding but DLUHC reassured yesterday there will be more funding and will announce as soon as they can</w:t>
            </w:r>
          </w:p>
          <w:p w14:paraId="49684FD9" w14:textId="5F829722" w:rsidR="00A947C1" w:rsidRPr="00F4057F" w:rsidRDefault="00A947C1" w:rsidP="00F4057F">
            <w:pPr>
              <w:pStyle w:val="ListParagraph"/>
              <w:numPr>
                <w:ilvl w:val="0"/>
                <w:numId w:val="17"/>
              </w:numPr>
              <w:rPr>
                <w:rFonts w:cstheme="minorHAnsi"/>
              </w:rPr>
            </w:pPr>
            <w:r w:rsidRPr="00F4057F">
              <w:rPr>
                <w:rFonts w:cstheme="minorHAnsi"/>
              </w:rPr>
              <w:t>Work started to formally review the MARAC process and Steering group now established</w:t>
            </w:r>
          </w:p>
          <w:p w14:paraId="41CC053C" w14:textId="1A1D5DA6" w:rsidR="00A947C1" w:rsidRPr="00F4057F" w:rsidRDefault="00A947C1" w:rsidP="00F4057F">
            <w:pPr>
              <w:pStyle w:val="ListParagraph"/>
              <w:numPr>
                <w:ilvl w:val="0"/>
                <w:numId w:val="17"/>
              </w:numPr>
              <w:rPr>
                <w:rFonts w:cstheme="minorHAnsi"/>
              </w:rPr>
            </w:pPr>
            <w:r w:rsidRPr="00F4057F">
              <w:rPr>
                <w:rFonts w:cstheme="minorHAnsi"/>
              </w:rPr>
              <w:t xml:space="preserve">Mockingbird High – Theatre production raising awareness of DA and impact on children had live launch and have virtual sessions if anyone is interested in attending </w:t>
            </w:r>
          </w:p>
          <w:p w14:paraId="4AF19AA0" w14:textId="4ABEFD57" w:rsidR="00A947C1" w:rsidRPr="00F4057F" w:rsidRDefault="00A947C1" w:rsidP="00F4057F">
            <w:pPr>
              <w:pStyle w:val="ListParagraph"/>
              <w:numPr>
                <w:ilvl w:val="0"/>
                <w:numId w:val="17"/>
              </w:numPr>
              <w:rPr>
                <w:rFonts w:cstheme="minorHAnsi"/>
              </w:rPr>
            </w:pPr>
            <w:r w:rsidRPr="00F4057F">
              <w:rPr>
                <w:rFonts w:cstheme="minorHAnsi"/>
              </w:rPr>
              <w:t xml:space="preserve">‘Know See Speak Out’ campaign ran across 16 days of action – achieved total reach of 3.3 </w:t>
            </w:r>
            <w:r w:rsidR="006B775E" w:rsidRPr="00F4057F">
              <w:rPr>
                <w:rFonts w:cstheme="minorHAnsi"/>
              </w:rPr>
              <w:t xml:space="preserve">million! </w:t>
            </w:r>
            <w:r w:rsidRPr="00F4057F">
              <w:rPr>
                <w:rFonts w:cstheme="minorHAnsi"/>
              </w:rPr>
              <w:t>Off the back of this South Eastern have agreed to display our valentines campaign at all train stations</w:t>
            </w:r>
          </w:p>
          <w:p w14:paraId="31C5BF12" w14:textId="4B3AF3B3" w:rsidR="00A947C1" w:rsidRPr="00F4057F" w:rsidRDefault="00A947C1" w:rsidP="00F4057F">
            <w:pPr>
              <w:pStyle w:val="ListParagraph"/>
              <w:numPr>
                <w:ilvl w:val="0"/>
                <w:numId w:val="17"/>
              </w:numPr>
              <w:rPr>
                <w:rFonts w:cstheme="minorHAnsi"/>
              </w:rPr>
            </w:pPr>
            <w:r w:rsidRPr="00F4057F">
              <w:rPr>
                <w:rFonts w:cstheme="minorHAnsi"/>
              </w:rPr>
              <w:t>Spec being developed for next iteration of comms work</w:t>
            </w:r>
          </w:p>
          <w:p w14:paraId="7E5A1AD6" w14:textId="2181B6F0" w:rsidR="00A947C1" w:rsidRDefault="005015D7" w:rsidP="002C7DDC">
            <w:pPr>
              <w:rPr>
                <w:rFonts w:cstheme="minorHAnsi"/>
              </w:rPr>
            </w:pPr>
            <w:hyperlink r:id="rId23" w:anchor="tab1" w:history="1">
              <w:r w:rsidR="00A947C1">
                <w:rPr>
                  <w:rStyle w:val="Hyperlink"/>
                </w:rPr>
                <w:t>Domestic abuse - Kent Public Health Observatory (kpho.org.uk)</w:t>
              </w:r>
            </w:hyperlink>
          </w:p>
          <w:p w14:paraId="72BE6E5B" w14:textId="35E5BE27" w:rsidR="00A947C1" w:rsidRPr="00733643" w:rsidRDefault="00A947C1" w:rsidP="002C7DDC">
            <w:pPr>
              <w:rPr>
                <w:rFonts w:cstheme="minorHAnsi"/>
              </w:rPr>
            </w:pPr>
          </w:p>
        </w:tc>
        <w:tc>
          <w:tcPr>
            <w:tcW w:w="850" w:type="dxa"/>
            <w:shd w:val="clear" w:color="auto" w:fill="auto"/>
          </w:tcPr>
          <w:p w14:paraId="3ECCB2FB" w14:textId="77777777" w:rsidR="00A947C1" w:rsidRDefault="00A947C1" w:rsidP="008669A9">
            <w:pPr>
              <w:jc w:val="both"/>
              <w:rPr>
                <w:rFonts w:cstheme="minorHAnsi"/>
                <w:b/>
              </w:rPr>
            </w:pPr>
          </w:p>
          <w:p w14:paraId="36ABCA5D" w14:textId="77777777" w:rsidR="00F97CA5" w:rsidRDefault="00F97CA5" w:rsidP="008669A9">
            <w:pPr>
              <w:jc w:val="both"/>
              <w:rPr>
                <w:rFonts w:cstheme="minorHAnsi"/>
                <w:b/>
              </w:rPr>
            </w:pPr>
          </w:p>
          <w:p w14:paraId="60B7E371" w14:textId="77777777" w:rsidR="00F97CA5" w:rsidRDefault="00F97CA5" w:rsidP="008669A9">
            <w:pPr>
              <w:jc w:val="both"/>
              <w:rPr>
                <w:rFonts w:cstheme="minorHAnsi"/>
                <w:b/>
              </w:rPr>
            </w:pPr>
          </w:p>
          <w:p w14:paraId="2E65A6BA" w14:textId="77777777" w:rsidR="00F97CA5" w:rsidRDefault="00F97CA5" w:rsidP="008669A9">
            <w:pPr>
              <w:jc w:val="both"/>
              <w:rPr>
                <w:rFonts w:cstheme="minorHAnsi"/>
                <w:b/>
              </w:rPr>
            </w:pPr>
          </w:p>
          <w:p w14:paraId="4EC455FF" w14:textId="77777777" w:rsidR="00F97CA5" w:rsidRDefault="00F97CA5" w:rsidP="008669A9">
            <w:pPr>
              <w:jc w:val="both"/>
              <w:rPr>
                <w:rFonts w:cstheme="minorHAnsi"/>
                <w:b/>
              </w:rPr>
            </w:pPr>
          </w:p>
          <w:p w14:paraId="22D5BFFD" w14:textId="77777777" w:rsidR="00F97CA5" w:rsidRDefault="00F97CA5" w:rsidP="008669A9">
            <w:pPr>
              <w:jc w:val="both"/>
              <w:rPr>
                <w:rFonts w:cstheme="minorHAnsi"/>
                <w:b/>
              </w:rPr>
            </w:pPr>
          </w:p>
          <w:p w14:paraId="6846007B" w14:textId="77777777" w:rsidR="00F97CA5" w:rsidRDefault="00F97CA5" w:rsidP="008669A9">
            <w:pPr>
              <w:jc w:val="both"/>
              <w:rPr>
                <w:rFonts w:cstheme="minorHAnsi"/>
                <w:b/>
              </w:rPr>
            </w:pPr>
          </w:p>
          <w:p w14:paraId="3B8B1144" w14:textId="77777777" w:rsidR="00F97CA5" w:rsidRDefault="00F97CA5" w:rsidP="008669A9">
            <w:pPr>
              <w:jc w:val="both"/>
              <w:rPr>
                <w:rFonts w:cstheme="minorHAnsi"/>
                <w:b/>
              </w:rPr>
            </w:pPr>
          </w:p>
          <w:p w14:paraId="08181EA8" w14:textId="77777777" w:rsidR="00F97CA5" w:rsidRDefault="00F97CA5" w:rsidP="008669A9">
            <w:pPr>
              <w:jc w:val="both"/>
              <w:rPr>
                <w:rFonts w:cstheme="minorHAnsi"/>
                <w:b/>
              </w:rPr>
            </w:pPr>
          </w:p>
          <w:p w14:paraId="2219BF79" w14:textId="77777777" w:rsidR="00F97CA5" w:rsidRDefault="00F97CA5" w:rsidP="008669A9">
            <w:pPr>
              <w:jc w:val="both"/>
              <w:rPr>
                <w:rFonts w:cstheme="minorHAnsi"/>
                <w:b/>
              </w:rPr>
            </w:pPr>
          </w:p>
          <w:p w14:paraId="0D3FA7B4" w14:textId="77777777" w:rsidR="00F97CA5" w:rsidRDefault="00F97CA5" w:rsidP="008669A9">
            <w:pPr>
              <w:jc w:val="both"/>
              <w:rPr>
                <w:rFonts w:cstheme="minorHAnsi"/>
                <w:b/>
              </w:rPr>
            </w:pPr>
          </w:p>
          <w:p w14:paraId="67396325" w14:textId="77777777" w:rsidR="00F97CA5" w:rsidRDefault="00F97CA5" w:rsidP="008669A9">
            <w:pPr>
              <w:jc w:val="both"/>
              <w:rPr>
                <w:rFonts w:cstheme="minorHAnsi"/>
                <w:b/>
              </w:rPr>
            </w:pPr>
          </w:p>
          <w:p w14:paraId="6F23AFD3" w14:textId="77777777" w:rsidR="00F97CA5" w:rsidRDefault="00F97CA5" w:rsidP="008669A9">
            <w:pPr>
              <w:jc w:val="both"/>
              <w:rPr>
                <w:rFonts w:cstheme="minorHAnsi"/>
                <w:b/>
              </w:rPr>
            </w:pPr>
          </w:p>
          <w:p w14:paraId="7958E75B" w14:textId="77777777" w:rsidR="00F97CA5" w:rsidRDefault="00F97CA5" w:rsidP="008669A9">
            <w:pPr>
              <w:jc w:val="both"/>
              <w:rPr>
                <w:rFonts w:cstheme="minorHAnsi"/>
                <w:b/>
              </w:rPr>
            </w:pPr>
          </w:p>
          <w:p w14:paraId="3FA5AA54" w14:textId="77777777" w:rsidR="00F97CA5" w:rsidRDefault="00F97CA5" w:rsidP="008669A9">
            <w:pPr>
              <w:jc w:val="both"/>
              <w:rPr>
                <w:rFonts w:cstheme="minorHAnsi"/>
                <w:b/>
              </w:rPr>
            </w:pPr>
          </w:p>
          <w:p w14:paraId="10DEE0BF" w14:textId="77777777" w:rsidR="00F97CA5" w:rsidRDefault="00F97CA5" w:rsidP="008669A9">
            <w:pPr>
              <w:jc w:val="both"/>
              <w:rPr>
                <w:rFonts w:cstheme="minorHAnsi"/>
                <w:b/>
              </w:rPr>
            </w:pPr>
          </w:p>
          <w:p w14:paraId="56A5DE0D" w14:textId="77777777" w:rsidR="00F97CA5" w:rsidRDefault="00F97CA5" w:rsidP="008669A9">
            <w:pPr>
              <w:jc w:val="both"/>
              <w:rPr>
                <w:rFonts w:cstheme="minorHAnsi"/>
                <w:b/>
              </w:rPr>
            </w:pPr>
          </w:p>
          <w:p w14:paraId="020D788D" w14:textId="77777777" w:rsidR="00F97CA5" w:rsidRDefault="00F97CA5" w:rsidP="008669A9">
            <w:pPr>
              <w:jc w:val="both"/>
              <w:rPr>
                <w:rFonts w:cstheme="minorHAnsi"/>
                <w:b/>
              </w:rPr>
            </w:pPr>
          </w:p>
          <w:p w14:paraId="145EB2A4" w14:textId="77777777" w:rsidR="00F97CA5" w:rsidRDefault="00F97CA5" w:rsidP="008669A9">
            <w:pPr>
              <w:jc w:val="both"/>
              <w:rPr>
                <w:rFonts w:cstheme="minorHAnsi"/>
                <w:b/>
              </w:rPr>
            </w:pPr>
          </w:p>
          <w:p w14:paraId="26A9F141" w14:textId="77777777" w:rsidR="00F97CA5" w:rsidRDefault="00F97CA5" w:rsidP="008669A9">
            <w:pPr>
              <w:jc w:val="both"/>
              <w:rPr>
                <w:rFonts w:cstheme="minorHAnsi"/>
                <w:b/>
              </w:rPr>
            </w:pPr>
          </w:p>
          <w:p w14:paraId="3854E8F6" w14:textId="77777777" w:rsidR="00F97CA5" w:rsidRDefault="00F97CA5" w:rsidP="008669A9">
            <w:pPr>
              <w:jc w:val="both"/>
              <w:rPr>
                <w:rFonts w:cstheme="minorHAnsi"/>
                <w:b/>
              </w:rPr>
            </w:pPr>
          </w:p>
          <w:p w14:paraId="495563E6" w14:textId="77777777" w:rsidR="00F97CA5" w:rsidRDefault="00F97CA5" w:rsidP="008669A9">
            <w:pPr>
              <w:jc w:val="both"/>
              <w:rPr>
                <w:rFonts w:cstheme="minorHAnsi"/>
                <w:b/>
              </w:rPr>
            </w:pPr>
          </w:p>
          <w:p w14:paraId="1BC15917" w14:textId="77777777" w:rsidR="00F97CA5" w:rsidRDefault="00F97CA5" w:rsidP="008669A9">
            <w:pPr>
              <w:jc w:val="both"/>
              <w:rPr>
                <w:rFonts w:cstheme="minorHAnsi"/>
                <w:b/>
              </w:rPr>
            </w:pPr>
          </w:p>
          <w:p w14:paraId="4F8F39F6" w14:textId="77777777" w:rsidR="00F97CA5" w:rsidRDefault="00F97CA5" w:rsidP="008669A9">
            <w:pPr>
              <w:jc w:val="both"/>
              <w:rPr>
                <w:rFonts w:cstheme="minorHAnsi"/>
                <w:b/>
              </w:rPr>
            </w:pPr>
          </w:p>
          <w:p w14:paraId="08179447" w14:textId="77777777" w:rsidR="00F97CA5" w:rsidRDefault="00F97CA5" w:rsidP="008669A9">
            <w:pPr>
              <w:jc w:val="both"/>
              <w:rPr>
                <w:rFonts w:cstheme="minorHAnsi"/>
                <w:b/>
              </w:rPr>
            </w:pPr>
          </w:p>
          <w:p w14:paraId="37023180" w14:textId="77777777" w:rsidR="00F97CA5" w:rsidRDefault="00F97CA5" w:rsidP="008669A9">
            <w:pPr>
              <w:jc w:val="both"/>
              <w:rPr>
                <w:rFonts w:cstheme="minorHAnsi"/>
                <w:b/>
              </w:rPr>
            </w:pPr>
          </w:p>
          <w:p w14:paraId="15066331" w14:textId="77777777" w:rsidR="00F97CA5" w:rsidRDefault="00F97CA5" w:rsidP="008669A9">
            <w:pPr>
              <w:jc w:val="both"/>
              <w:rPr>
                <w:rFonts w:cstheme="minorHAnsi"/>
                <w:b/>
              </w:rPr>
            </w:pPr>
          </w:p>
          <w:p w14:paraId="32D1179D" w14:textId="77777777" w:rsidR="00F97CA5" w:rsidRDefault="00F97CA5" w:rsidP="008669A9">
            <w:pPr>
              <w:jc w:val="both"/>
              <w:rPr>
                <w:rFonts w:cstheme="minorHAnsi"/>
                <w:b/>
              </w:rPr>
            </w:pPr>
          </w:p>
          <w:p w14:paraId="5C4241F2" w14:textId="77777777" w:rsidR="00F97CA5" w:rsidRDefault="00F97CA5" w:rsidP="008669A9">
            <w:pPr>
              <w:jc w:val="both"/>
              <w:rPr>
                <w:rFonts w:cstheme="minorHAnsi"/>
                <w:b/>
              </w:rPr>
            </w:pPr>
          </w:p>
          <w:p w14:paraId="0EAF25FE" w14:textId="77777777" w:rsidR="00F97CA5" w:rsidRDefault="00F97CA5" w:rsidP="008669A9">
            <w:pPr>
              <w:jc w:val="both"/>
              <w:rPr>
                <w:rFonts w:cstheme="minorHAnsi"/>
                <w:b/>
              </w:rPr>
            </w:pPr>
          </w:p>
          <w:p w14:paraId="5C0EC7A2" w14:textId="77777777" w:rsidR="00F97CA5" w:rsidRDefault="00F97CA5" w:rsidP="008669A9">
            <w:pPr>
              <w:jc w:val="both"/>
              <w:rPr>
                <w:rFonts w:cstheme="minorHAnsi"/>
                <w:b/>
              </w:rPr>
            </w:pPr>
          </w:p>
          <w:p w14:paraId="1E439E63" w14:textId="77777777" w:rsidR="00F97CA5" w:rsidRDefault="00F97CA5" w:rsidP="008669A9">
            <w:pPr>
              <w:jc w:val="both"/>
              <w:rPr>
                <w:rFonts w:cstheme="minorHAnsi"/>
                <w:b/>
              </w:rPr>
            </w:pPr>
          </w:p>
          <w:p w14:paraId="744C7C76" w14:textId="77777777" w:rsidR="00F97CA5" w:rsidRDefault="00F97CA5" w:rsidP="008669A9">
            <w:pPr>
              <w:jc w:val="both"/>
              <w:rPr>
                <w:rFonts w:cstheme="minorHAnsi"/>
                <w:b/>
              </w:rPr>
            </w:pPr>
          </w:p>
          <w:p w14:paraId="25AAFC8C" w14:textId="77777777" w:rsidR="00F97CA5" w:rsidRDefault="00F97CA5" w:rsidP="008669A9">
            <w:pPr>
              <w:jc w:val="both"/>
              <w:rPr>
                <w:rFonts w:cstheme="minorHAnsi"/>
                <w:b/>
              </w:rPr>
            </w:pPr>
          </w:p>
          <w:p w14:paraId="3FFCD06A" w14:textId="77777777" w:rsidR="00F97CA5" w:rsidRDefault="00F97CA5" w:rsidP="008669A9">
            <w:pPr>
              <w:jc w:val="both"/>
              <w:rPr>
                <w:rFonts w:cstheme="minorHAnsi"/>
                <w:b/>
              </w:rPr>
            </w:pPr>
          </w:p>
          <w:p w14:paraId="34F398E3" w14:textId="77777777" w:rsidR="00F97CA5" w:rsidRDefault="00F97CA5" w:rsidP="008669A9">
            <w:pPr>
              <w:jc w:val="both"/>
              <w:rPr>
                <w:rFonts w:cstheme="minorHAnsi"/>
                <w:b/>
              </w:rPr>
            </w:pPr>
          </w:p>
          <w:p w14:paraId="6B0A6894" w14:textId="77777777" w:rsidR="00F97CA5" w:rsidRDefault="00F97CA5" w:rsidP="008669A9">
            <w:pPr>
              <w:jc w:val="both"/>
              <w:rPr>
                <w:rFonts w:cstheme="minorHAnsi"/>
                <w:b/>
              </w:rPr>
            </w:pPr>
          </w:p>
          <w:p w14:paraId="2D5A2CF9" w14:textId="77777777" w:rsidR="00F97CA5" w:rsidRDefault="00F97CA5" w:rsidP="008669A9">
            <w:pPr>
              <w:jc w:val="both"/>
              <w:rPr>
                <w:rFonts w:cstheme="minorHAnsi"/>
                <w:b/>
              </w:rPr>
            </w:pPr>
          </w:p>
          <w:p w14:paraId="3F47A0A5" w14:textId="77777777" w:rsidR="00F97CA5" w:rsidRDefault="00F97CA5" w:rsidP="008669A9">
            <w:pPr>
              <w:jc w:val="both"/>
              <w:rPr>
                <w:rFonts w:cstheme="minorHAnsi"/>
                <w:b/>
              </w:rPr>
            </w:pPr>
          </w:p>
          <w:p w14:paraId="6E1D5C87" w14:textId="77777777" w:rsidR="00F97CA5" w:rsidRDefault="00F97CA5" w:rsidP="008669A9">
            <w:pPr>
              <w:jc w:val="both"/>
              <w:rPr>
                <w:rFonts w:cstheme="minorHAnsi"/>
                <w:b/>
              </w:rPr>
            </w:pPr>
          </w:p>
          <w:p w14:paraId="01138326" w14:textId="77777777" w:rsidR="00F97CA5" w:rsidRDefault="00F97CA5" w:rsidP="008669A9">
            <w:pPr>
              <w:jc w:val="both"/>
              <w:rPr>
                <w:rFonts w:cstheme="minorHAnsi"/>
                <w:b/>
              </w:rPr>
            </w:pPr>
          </w:p>
          <w:p w14:paraId="6ABC0D25" w14:textId="77777777" w:rsidR="00F97CA5" w:rsidRDefault="00F97CA5" w:rsidP="008669A9">
            <w:pPr>
              <w:jc w:val="both"/>
              <w:rPr>
                <w:rFonts w:cstheme="minorHAnsi"/>
                <w:b/>
              </w:rPr>
            </w:pPr>
          </w:p>
          <w:p w14:paraId="6B683566" w14:textId="77777777" w:rsidR="00F97CA5" w:rsidRDefault="00F97CA5" w:rsidP="008669A9">
            <w:pPr>
              <w:jc w:val="both"/>
              <w:rPr>
                <w:rFonts w:cstheme="minorHAnsi"/>
                <w:b/>
              </w:rPr>
            </w:pPr>
          </w:p>
          <w:p w14:paraId="483BC58E" w14:textId="77777777" w:rsidR="00F97CA5" w:rsidRDefault="00F97CA5" w:rsidP="008669A9">
            <w:pPr>
              <w:jc w:val="both"/>
              <w:rPr>
                <w:rFonts w:cstheme="minorHAnsi"/>
                <w:b/>
              </w:rPr>
            </w:pPr>
          </w:p>
          <w:p w14:paraId="11B02E35" w14:textId="77777777" w:rsidR="00F97CA5" w:rsidRDefault="00F97CA5" w:rsidP="008669A9">
            <w:pPr>
              <w:jc w:val="both"/>
              <w:rPr>
                <w:rFonts w:cstheme="minorHAnsi"/>
                <w:b/>
              </w:rPr>
            </w:pPr>
          </w:p>
          <w:p w14:paraId="041D6F85" w14:textId="77777777" w:rsidR="00F97CA5" w:rsidRDefault="00F97CA5" w:rsidP="008669A9">
            <w:pPr>
              <w:jc w:val="both"/>
              <w:rPr>
                <w:rFonts w:cstheme="minorHAnsi"/>
                <w:b/>
              </w:rPr>
            </w:pPr>
          </w:p>
          <w:p w14:paraId="02B118FE" w14:textId="77777777" w:rsidR="00F97CA5" w:rsidRDefault="00F97CA5" w:rsidP="008669A9">
            <w:pPr>
              <w:jc w:val="both"/>
              <w:rPr>
                <w:rFonts w:cstheme="minorHAnsi"/>
                <w:b/>
              </w:rPr>
            </w:pPr>
          </w:p>
          <w:p w14:paraId="6367E8D9" w14:textId="77777777" w:rsidR="00F97CA5" w:rsidRDefault="00F97CA5" w:rsidP="008669A9">
            <w:pPr>
              <w:jc w:val="both"/>
              <w:rPr>
                <w:rFonts w:cstheme="minorHAnsi"/>
                <w:b/>
              </w:rPr>
            </w:pPr>
          </w:p>
          <w:p w14:paraId="14026302" w14:textId="77777777" w:rsidR="00F97CA5" w:rsidRDefault="00F97CA5" w:rsidP="008669A9">
            <w:pPr>
              <w:jc w:val="both"/>
              <w:rPr>
                <w:rFonts w:cstheme="minorHAnsi"/>
                <w:b/>
              </w:rPr>
            </w:pPr>
          </w:p>
          <w:p w14:paraId="7859D8CB" w14:textId="77777777" w:rsidR="00F97CA5" w:rsidRDefault="00F97CA5" w:rsidP="008669A9">
            <w:pPr>
              <w:jc w:val="both"/>
              <w:rPr>
                <w:rFonts w:cstheme="minorHAnsi"/>
                <w:b/>
              </w:rPr>
            </w:pPr>
          </w:p>
          <w:p w14:paraId="7E66B934" w14:textId="77777777" w:rsidR="00F97CA5" w:rsidRDefault="00F97CA5" w:rsidP="008669A9">
            <w:pPr>
              <w:jc w:val="both"/>
              <w:rPr>
                <w:rFonts w:cstheme="minorHAnsi"/>
                <w:b/>
              </w:rPr>
            </w:pPr>
          </w:p>
          <w:p w14:paraId="3F3B4326" w14:textId="77777777" w:rsidR="00F97CA5" w:rsidRDefault="00F97CA5" w:rsidP="008669A9">
            <w:pPr>
              <w:jc w:val="both"/>
              <w:rPr>
                <w:rFonts w:cstheme="minorHAnsi"/>
                <w:b/>
              </w:rPr>
            </w:pPr>
          </w:p>
          <w:p w14:paraId="18A22549" w14:textId="77777777" w:rsidR="00F97CA5" w:rsidRDefault="00F97CA5" w:rsidP="008669A9">
            <w:pPr>
              <w:jc w:val="both"/>
              <w:rPr>
                <w:rFonts w:cstheme="minorHAnsi"/>
                <w:b/>
              </w:rPr>
            </w:pPr>
          </w:p>
          <w:p w14:paraId="68DD5CEA" w14:textId="77777777" w:rsidR="00F97CA5" w:rsidRDefault="00F97CA5" w:rsidP="008669A9">
            <w:pPr>
              <w:jc w:val="both"/>
              <w:rPr>
                <w:rFonts w:cstheme="minorHAnsi"/>
                <w:b/>
              </w:rPr>
            </w:pPr>
          </w:p>
          <w:p w14:paraId="4920B705" w14:textId="77777777" w:rsidR="00F97CA5" w:rsidRDefault="00F97CA5" w:rsidP="008669A9">
            <w:pPr>
              <w:jc w:val="both"/>
              <w:rPr>
                <w:rFonts w:cstheme="minorHAnsi"/>
                <w:b/>
              </w:rPr>
            </w:pPr>
          </w:p>
          <w:p w14:paraId="6E01EB58" w14:textId="77777777" w:rsidR="00F97CA5" w:rsidRDefault="00F97CA5" w:rsidP="008669A9">
            <w:pPr>
              <w:jc w:val="both"/>
              <w:rPr>
                <w:rFonts w:cstheme="minorHAnsi"/>
                <w:b/>
              </w:rPr>
            </w:pPr>
          </w:p>
          <w:p w14:paraId="44ED0528" w14:textId="77777777" w:rsidR="00F97CA5" w:rsidRDefault="00F97CA5" w:rsidP="008669A9">
            <w:pPr>
              <w:jc w:val="both"/>
              <w:rPr>
                <w:rFonts w:cstheme="minorHAnsi"/>
                <w:b/>
              </w:rPr>
            </w:pPr>
          </w:p>
          <w:p w14:paraId="48018B89" w14:textId="77777777" w:rsidR="00F97CA5" w:rsidRDefault="00F97CA5" w:rsidP="008669A9">
            <w:pPr>
              <w:jc w:val="both"/>
              <w:rPr>
                <w:rFonts w:cstheme="minorHAnsi"/>
                <w:b/>
              </w:rPr>
            </w:pPr>
          </w:p>
          <w:p w14:paraId="192B18AA" w14:textId="77777777" w:rsidR="00F97CA5" w:rsidRDefault="00F97CA5" w:rsidP="008669A9">
            <w:pPr>
              <w:jc w:val="both"/>
              <w:rPr>
                <w:rFonts w:cstheme="minorHAnsi"/>
                <w:b/>
              </w:rPr>
            </w:pPr>
          </w:p>
          <w:p w14:paraId="1CD4D6B6" w14:textId="77777777" w:rsidR="00F97CA5" w:rsidRDefault="00F97CA5" w:rsidP="008669A9">
            <w:pPr>
              <w:jc w:val="both"/>
              <w:rPr>
                <w:rFonts w:cstheme="minorHAnsi"/>
                <w:b/>
              </w:rPr>
            </w:pPr>
          </w:p>
          <w:p w14:paraId="3E1AFD2A" w14:textId="77777777" w:rsidR="00F97CA5" w:rsidRDefault="00F97CA5" w:rsidP="008669A9">
            <w:pPr>
              <w:jc w:val="both"/>
              <w:rPr>
                <w:rFonts w:cstheme="minorHAnsi"/>
                <w:b/>
              </w:rPr>
            </w:pPr>
          </w:p>
          <w:p w14:paraId="58D032C6" w14:textId="77777777" w:rsidR="00F97CA5" w:rsidRDefault="00F97CA5" w:rsidP="008669A9">
            <w:pPr>
              <w:jc w:val="both"/>
              <w:rPr>
                <w:rFonts w:cstheme="minorHAnsi"/>
                <w:b/>
              </w:rPr>
            </w:pPr>
          </w:p>
          <w:p w14:paraId="10A238E3" w14:textId="77777777" w:rsidR="00F97CA5" w:rsidRDefault="00F97CA5" w:rsidP="008669A9">
            <w:pPr>
              <w:jc w:val="both"/>
              <w:rPr>
                <w:rFonts w:cstheme="minorHAnsi"/>
                <w:b/>
              </w:rPr>
            </w:pPr>
          </w:p>
          <w:p w14:paraId="45F7B770" w14:textId="77777777" w:rsidR="00F97CA5" w:rsidRDefault="00F97CA5" w:rsidP="008669A9">
            <w:pPr>
              <w:jc w:val="both"/>
              <w:rPr>
                <w:rFonts w:cstheme="minorHAnsi"/>
                <w:b/>
              </w:rPr>
            </w:pPr>
          </w:p>
          <w:p w14:paraId="7F5F14CA" w14:textId="77777777" w:rsidR="00F97CA5" w:rsidRDefault="00F97CA5" w:rsidP="008669A9">
            <w:pPr>
              <w:jc w:val="both"/>
              <w:rPr>
                <w:rFonts w:cstheme="minorHAnsi"/>
                <w:b/>
              </w:rPr>
            </w:pPr>
          </w:p>
          <w:p w14:paraId="75D8CF02" w14:textId="77777777" w:rsidR="00F97CA5" w:rsidRDefault="00F97CA5" w:rsidP="008669A9">
            <w:pPr>
              <w:jc w:val="both"/>
              <w:rPr>
                <w:rFonts w:cstheme="minorHAnsi"/>
                <w:b/>
              </w:rPr>
            </w:pPr>
          </w:p>
          <w:p w14:paraId="3E5F595B" w14:textId="77777777" w:rsidR="00F97CA5" w:rsidRDefault="00F97CA5" w:rsidP="008669A9">
            <w:pPr>
              <w:jc w:val="both"/>
              <w:rPr>
                <w:rFonts w:cstheme="minorHAnsi"/>
                <w:b/>
              </w:rPr>
            </w:pPr>
          </w:p>
          <w:p w14:paraId="0C9FE902" w14:textId="77777777" w:rsidR="00F97CA5" w:rsidRDefault="00F97CA5" w:rsidP="008669A9">
            <w:pPr>
              <w:jc w:val="both"/>
              <w:rPr>
                <w:rFonts w:cstheme="minorHAnsi"/>
                <w:b/>
              </w:rPr>
            </w:pPr>
          </w:p>
          <w:p w14:paraId="06A630AC" w14:textId="77777777" w:rsidR="00F97CA5" w:rsidRDefault="00F97CA5" w:rsidP="008669A9">
            <w:pPr>
              <w:jc w:val="both"/>
              <w:rPr>
                <w:rFonts w:cstheme="minorHAnsi"/>
                <w:b/>
              </w:rPr>
            </w:pPr>
          </w:p>
          <w:p w14:paraId="57A052B0" w14:textId="77777777" w:rsidR="00F97CA5" w:rsidRDefault="00F97CA5" w:rsidP="008669A9">
            <w:pPr>
              <w:jc w:val="both"/>
              <w:rPr>
                <w:rFonts w:cstheme="minorHAnsi"/>
                <w:b/>
              </w:rPr>
            </w:pPr>
          </w:p>
          <w:p w14:paraId="0BE48AF9" w14:textId="77777777" w:rsidR="00F97CA5" w:rsidRDefault="00F97CA5" w:rsidP="008669A9">
            <w:pPr>
              <w:jc w:val="both"/>
              <w:rPr>
                <w:rFonts w:cstheme="minorHAnsi"/>
                <w:b/>
              </w:rPr>
            </w:pPr>
          </w:p>
          <w:p w14:paraId="1D20BE3E" w14:textId="77777777" w:rsidR="00F97CA5" w:rsidRDefault="00F97CA5" w:rsidP="008669A9">
            <w:pPr>
              <w:jc w:val="both"/>
              <w:rPr>
                <w:rFonts w:cstheme="minorHAnsi"/>
                <w:b/>
              </w:rPr>
            </w:pPr>
          </w:p>
          <w:p w14:paraId="5900B47F" w14:textId="77777777" w:rsidR="00F97CA5" w:rsidRDefault="00F97CA5" w:rsidP="008669A9">
            <w:pPr>
              <w:jc w:val="both"/>
              <w:rPr>
                <w:rFonts w:cstheme="minorHAnsi"/>
                <w:b/>
              </w:rPr>
            </w:pPr>
          </w:p>
          <w:p w14:paraId="237BCFC7" w14:textId="77777777" w:rsidR="00F97CA5" w:rsidRDefault="00F97CA5" w:rsidP="008669A9">
            <w:pPr>
              <w:jc w:val="both"/>
              <w:rPr>
                <w:rFonts w:cstheme="minorHAnsi"/>
                <w:b/>
              </w:rPr>
            </w:pPr>
          </w:p>
          <w:p w14:paraId="28AC0C9B" w14:textId="77777777" w:rsidR="00F97CA5" w:rsidRDefault="00F97CA5" w:rsidP="008669A9">
            <w:pPr>
              <w:jc w:val="both"/>
              <w:rPr>
                <w:rFonts w:cstheme="minorHAnsi"/>
                <w:b/>
              </w:rPr>
            </w:pPr>
          </w:p>
          <w:p w14:paraId="3DFCF24E" w14:textId="77777777" w:rsidR="00F97CA5" w:rsidRDefault="00F97CA5" w:rsidP="008669A9">
            <w:pPr>
              <w:jc w:val="both"/>
              <w:rPr>
                <w:rFonts w:cstheme="minorHAnsi"/>
                <w:b/>
              </w:rPr>
            </w:pPr>
            <w:r>
              <w:rPr>
                <w:rFonts w:cstheme="minorHAnsi"/>
                <w:b/>
              </w:rPr>
              <w:t>MA</w:t>
            </w:r>
          </w:p>
          <w:p w14:paraId="1E30382F" w14:textId="77777777" w:rsidR="00FB30D9" w:rsidRDefault="00FB30D9" w:rsidP="008669A9">
            <w:pPr>
              <w:jc w:val="both"/>
              <w:rPr>
                <w:rFonts w:cstheme="minorHAnsi"/>
                <w:b/>
              </w:rPr>
            </w:pPr>
          </w:p>
          <w:p w14:paraId="072B8A7D" w14:textId="77777777" w:rsidR="00FB30D9" w:rsidRDefault="00FB30D9" w:rsidP="008669A9">
            <w:pPr>
              <w:jc w:val="both"/>
              <w:rPr>
                <w:rFonts w:cstheme="minorHAnsi"/>
                <w:b/>
              </w:rPr>
            </w:pPr>
          </w:p>
          <w:p w14:paraId="446DCC04" w14:textId="77777777" w:rsidR="00FB30D9" w:rsidRDefault="00FB30D9" w:rsidP="008669A9">
            <w:pPr>
              <w:jc w:val="both"/>
              <w:rPr>
                <w:rFonts w:cstheme="minorHAnsi"/>
                <w:b/>
              </w:rPr>
            </w:pPr>
          </w:p>
          <w:p w14:paraId="0C2068C0" w14:textId="77777777" w:rsidR="00FB30D9" w:rsidRDefault="00FB30D9" w:rsidP="008669A9">
            <w:pPr>
              <w:jc w:val="both"/>
              <w:rPr>
                <w:rFonts w:cstheme="minorHAnsi"/>
                <w:b/>
              </w:rPr>
            </w:pPr>
          </w:p>
          <w:p w14:paraId="07036E6C" w14:textId="77777777" w:rsidR="00FB30D9" w:rsidRDefault="00FB30D9" w:rsidP="008669A9">
            <w:pPr>
              <w:jc w:val="both"/>
              <w:rPr>
                <w:rFonts w:cstheme="minorHAnsi"/>
                <w:b/>
              </w:rPr>
            </w:pPr>
          </w:p>
          <w:p w14:paraId="1FA81A8D" w14:textId="77777777" w:rsidR="00FB30D9" w:rsidRDefault="00FB30D9" w:rsidP="008669A9">
            <w:pPr>
              <w:jc w:val="both"/>
              <w:rPr>
                <w:rFonts w:cstheme="minorHAnsi"/>
                <w:b/>
              </w:rPr>
            </w:pPr>
          </w:p>
          <w:p w14:paraId="154730B0" w14:textId="77777777" w:rsidR="00FB30D9" w:rsidRDefault="00FB30D9" w:rsidP="008669A9">
            <w:pPr>
              <w:jc w:val="both"/>
              <w:rPr>
                <w:rFonts w:cstheme="minorHAnsi"/>
                <w:b/>
              </w:rPr>
            </w:pPr>
          </w:p>
          <w:p w14:paraId="12F282A7" w14:textId="77777777" w:rsidR="00FB30D9" w:rsidRDefault="00FB30D9" w:rsidP="008669A9">
            <w:pPr>
              <w:jc w:val="both"/>
              <w:rPr>
                <w:rFonts w:cstheme="minorHAnsi"/>
                <w:b/>
              </w:rPr>
            </w:pPr>
          </w:p>
          <w:p w14:paraId="4811395A" w14:textId="77777777" w:rsidR="00FB30D9" w:rsidRDefault="00FB30D9" w:rsidP="008669A9">
            <w:pPr>
              <w:jc w:val="both"/>
              <w:rPr>
                <w:rFonts w:cstheme="minorHAnsi"/>
                <w:b/>
              </w:rPr>
            </w:pPr>
          </w:p>
          <w:p w14:paraId="2D0D9D33" w14:textId="77777777" w:rsidR="00FB30D9" w:rsidRDefault="00FB30D9" w:rsidP="008669A9">
            <w:pPr>
              <w:jc w:val="both"/>
              <w:rPr>
                <w:rFonts w:cstheme="minorHAnsi"/>
                <w:b/>
              </w:rPr>
            </w:pPr>
          </w:p>
          <w:p w14:paraId="30020791" w14:textId="77777777" w:rsidR="00FB30D9" w:rsidRDefault="00FB30D9" w:rsidP="008669A9">
            <w:pPr>
              <w:jc w:val="both"/>
              <w:rPr>
                <w:rFonts w:cstheme="minorHAnsi"/>
                <w:b/>
              </w:rPr>
            </w:pPr>
          </w:p>
          <w:p w14:paraId="68C4F000" w14:textId="77777777" w:rsidR="00FB30D9" w:rsidRDefault="00FB30D9" w:rsidP="008669A9">
            <w:pPr>
              <w:jc w:val="both"/>
              <w:rPr>
                <w:rFonts w:cstheme="minorHAnsi"/>
                <w:b/>
              </w:rPr>
            </w:pPr>
          </w:p>
          <w:p w14:paraId="09080D65" w14:textId="77777777" w:rsidR="00FB30D9" w:rsidRDefault="00FB30D9" w:rsidP="008669A9">
            <w:pPr>
              <w:jc w:val="both"/>
              <w:rPr>
                <w:rFonts w:cstheme="minorHAnsi"/>
                <w:b/>
              </w:rPr>
            </w:pPr>
          </w:p>
          <w:p w14:paraId="30A510DF" w14:textId="77777777" w:rsidR="00FB30D9" w:rsidRDefault="00FB30D9" w:rsidP="008669A9">
            <w:pPr>
              <w:jc w:val="both"/>
              <w:rPr>
                <w:rFonts w:cstheme="minorHAnsi"/>
                <w:b/>
              </w:rPr>
            </w:pPr>
          </w:p>
          <w:p w14:paraId="1688271E" w14:textId="77777777" w:rsidR="00FB30D9" w:rsidRDefault="00FB30D9" w:rsidP="008669A9">
            <w:pPr>
              <w:jc w:val="both"/>
              <w:rPr>
                <w:rFonts w:cstheme="minorHAnsi"/>
                <w:b/>
              </w:rPr>
            </w:pPr>
          </w:p>
          <w:p w14:paraId="5358DE71" w14:textId="77777777" w:rsidR="00FB30D9" w:rsidRDefault="00FB30D9" w:rsidP="008669A9">
            <w:pPr>
              <w:jc w:val="both"/>
              <w:rPr>
                <w:rFonts w:cstheme="minorHAnsi"/>
                <w:b/>
              </w:rPr>
            </w:pPr>
          </w:p>
          <w:p w14:paraId="6F672696" w14:textId="77777777" w:rsidR="00FB30D9" w:rsidRDefault="00FB30D9" w:rsidP="008669A9">
            <w:pPr>
              <w:jc w:val="both"/>
              <w:rPr>
                <w:rFonts w:cstheme="minorHAnsi"/>
                <w:b/>
              </w:rPr>
            </w:pPr>
          </w:p>
          <w:p w14:paraId="544B726D" w14:textId="77777777" w:rsidR="00FB30D9" w:rsidRDefault="00FB30D9" w:rsidP="008669A9">
            <w:pPr>
              <w:jc w:val="both"/>
              <w:rPr>
                <w:rFonts w:cstheme="minorHAnsi"/>
                <w:b/>
              </w:rPr>
            </w:pPr>
          </w:p>
          <w:p w14:paraId="2D4F0557" w14:textId="77777777" w:rsidR="00FB30D9" w:rsidRDefault="00FB30D9" w:rsidP="008669A9">
            <w:pPr>
              <w:jc w:val="both"/>
              <w:rPr>
                <w:rFonts w:cstheme="minorHAnsi"/>
                <w:b/>
              </w:rPr>
            </w:pPr>
          </w:p>
          <w:p w14:paraId="20D21B35" w14:textId="77777777" w:rsidR="00FB30D9" w:rsidRDefault="00FB30D9" w:rsidP="008669A9">
            <w:pPr>
              <w:jc w:val="both"/>
              <w:rPr>
                <w:rFonts w:cstheme="minorHAnsi"/>
                <w:b/>
              </w:rPr>
            </w:pPr>
          </w:p>
          <w:p w14:paraId="7BE9AE49" w14:textId="77777777" w:rsidR="00FB30D9" w:rsidRDefault="00FB30D9" w:rsidP="008669A9">
            <w:pPr>
              <w:jc w:val="both"/>
              <w:rPr>
                <w:rFonts w:cstheme="minorHAnsi"/>
                <w:b/>
              </w:rPr>
            </w:pPr>
          </w:p>
          <w:p w14:paraId="68B5F07E" w14:textId="77777777" w:rsidR="00FB30D9" w:rsidRDefault="00FB30D9" w:rsidP="008669A9">
            <w:pPr>
              <w:jc w:val="both"/>
              <w:rPr>
                <w:rFonts w:cstheme="minorHAnsi"/>
                <w:b/>
              </w:rPr>
            </w:pPr>
          </w:p>
          <w:p w14:paraId="55FBC7A8" w14:textId="77777777" w:rsidR="00FB30D9" w:rsidRDefault="00FB30D9" w:rsidP="008669A9">
            <w:pPr>
              <w:jc w:val="both"/>
              <w:rPr>
                <w:rFonts w:cstheme="minorHAnsi"/>
                <w:b/>
              </w:rPr>
            </w:pPr>
          </w:p>
          <w:p w14:paraId="0ABB90D6" w14:textId="77777777" w:rsidR="00FB30D9" w:rsidRDefault="00FB30D9" w:rsidP="008669A9">
            <w:pPr>
              <w:jc w:val="both"/>
              <w:rPr>
                <w:rFonts w:cstheme="minorHAnsi"/>
                <w:b/>
              </w:rPr>
            </w:pPr>
          </w:p>
          <w:p w14:paraId="28536B50" w14:textId="77777777" w:rsidR="00FB30D9" w:rsidRDefault="00FB30D9" w:rsidP="008669A9">
            <w:pPr>
              <w:jc w:val="both"/>
              <w:rPr>
                <w:rFonts w:cstheme="minorHAnsi"/>
                <w:b/>
              </w:rPr>
            </w:pPr>
          </w:p>
          <w:p w14:paraId="3F5D7B6A" w14:textId="77777777" w:rsidR="00FB30D9" w:rsidRDefault="00FB30D9" w:rsidP="008669A9">
            <w:pPr>
              <w:jc w:val="both"/>
              <w:rPr>
                <w:rFonts w:cstheme="minorHAnsi"/>
                <w:b/>
              </w:rPr>
            </w:pPr>
          </w:p>
          <w:p w14:paraId="5070877F" w14:textId="77777777" w:rsidR="00FB30D9" w:rsidRDefault="00FB30D9" w:rsidP="008669A9">
            <w:pPr>
              <w:jc w:val="both"/>
              <w:rPr>
                <w:rFonts w:cstheme="minorHAnsi"/>
                <w:b/>
              </w:rPr>
            </w:pPr>
          </w:p>
          <w:p w14:paraId="4E9916E6" w14:textId="77777777" w:rsidR="00FB30D9" w:rsidRDefault="00FB30D9" w:rsidP="008669A9">
            <w:pPr>
              <w:jc w:val="both"/>
              <w:rPr>
                <w:rFonts w:cstheme="minorHAnsi"/>
                <w:b/>
              </w:rPr>
            </w:pPr>
          </w:p>
          <w:p w14:paraId="506C4262" w14:textId="77777777" w:rsidR="00FB30D9" w:rsidRDefault="00FB30D9" w:rsidP="008669A9">
            <w:pPr>
              <w:jc w:val="both"/>
              <w:rPr>
                <w:rFonts w:cstheme="minorHAnsi"/>
                <w:b/>
              </w:rPr>
            </w:pPr>
          </w:p>
          <w:p w14:paraId="724DAB65" w14:textId="77777777" w:rsidR="00FB30D9" w:rsidRDefault="00FB30D9" w:rsidP="008669A9">
            <w:pPr>
              <w:jc w:val="both"/>
              <w:rPr>
                <w:rFonts w:cstheme="minorHAnsi"/>
                <w:b/>
              </w:rPr>
            </w:pPr>
          </w:p>
          <w:p w14:paraId="0F97C20D" w14:textId="77777777" w:rsidR="00FB30D9" w:rsidRDefault="00FB30D9" w:rsidP="008669A9">
            <w:pPr>
              <w:jc w:val="both"/>
              <w:rPr>
                <w:rFonts w:cstheme="minorHAnsi"/>
                <w:b/>
              </w:rPr>
            </w:pPr>
          </w:p>
          <w:p w14:paraId="48240D82" w14:textId="77777777" w:rsidR="00FB30D9" w:rsidRDefault="00FB30D9" w:rsidP="008669A9">
            <w:pPr>
              <w:jc w:val="both"/>
              <w:rPr>
                <w:rFonts w:cstheme="minorHAnsi"/>
                <w:b/>
              </w:rPr>
            </w:pPr>
          </w:p>
          <w:p w14:paraId="703EDFDD" w14:textId="77777777" w:rsidR="00FB30D9" w:rsidRDefault="00FB30D9" w:rsidP="008669A9">
            <w:pPr>
              <w:jc w:val="both"/>
              <w:rPr>
                <w:rFonts w:cstheme="minorHAnsi"/>
                <w:b/>
              </w:rPr>
            </w:pPr>
          </w:p>
          <w:p w14:paraId="46E766E2" w14:textId="77777777" w:rsidR="00FB30D9" w:rsidRDefault="00FB30D9" w:rsidP="008669A9">
            <w:pPr>
              <w:jc w:val="both"/>
              <w:rPr>
                <w:rFonts w:cstheme="minorHAnsi"/>
                <w:b/>
              </w:rPr>
            </w:pPr>
          </w:p>
          <w:p w14:paraId="39436118" w14:textId="77777777" w:rsidR="00FB30D9" w:rsidRDefault="00FB30D9" w:rsidP="008669A9">
            <w:pPr>
              <w:jc w:val="both"/>
              <w:rPr>
                <w:rFonts w:cstheme="minorHAnsi"/>
                <w:b/>
              </w:rPr>
            </w:pPr>
          </w:p>
          <w:p w14:paraId="0EBC3A66" w14:textId="77777777" w:rsidR="00FB30D9" w:rsidRDefault="00FB30D9" w:rsidP="008669A9">
            <w:pPr>
              <w:jc w:val="both"/>
              <w:rPr>
                <w:rFonts w:cstheme="minorHAnsi"/>
                <w:b/>
              </w:rPr>
            </w:pPr>
          </w:p>
          <w:p w14:paraId="78335BF7" w14:textId="77777777" w:rsidR="00FB30D9" w:rsidRDefault="00FB30D9" w:rsidP="008669A9">
            <w:pPr>
              <w:jc w:val="both"/>
              <w:rPr>
                <w:rFonts w:cstheme="minorHAnsi"/>
                <w:b/>
              </w:rPr>
            </w:pPr>
          </w:p>
          <w:p w14:paraId="75263918" w14:textId="77777777" w:rsidR="00FB30D9" w:rsidRDefault="00FB30D9" w:rsidP="008669A9">
            <w:pPr>
              <w:jc w:val="both"/>
              <w:rPr>
                <w:rFonts w:cstheme="minorHAnsi"/>
                <w:b/>
              </w:rPr>
            </w:pPr>
          </w:p>
          <w:p w14:paraId="41D6F1C5" w14:textId="77777777" w:rsidR="00FB30D9" w:rsidRDefault="00FB30D9" w:rsidP="008669A9">
            <w:pPr>
              <w:jc w:val="both"/>
              <w:rPr>
                <w:rFonts w:cstheme="minorHAnsi"/>
                <w:b/>
              </w:rPr>
            </w:pPr>
          </w:p>
          <w:p w14:paraId="0F447188" w14:textId="77777777" w:rsidR="00FB30D9" w:rsidRDefault="00FB30D9" w:rsidP="008669A9">
            <w:pPr>
              <w:jc w:val="both"/>
              <w:rPr>
                <w:rFonts w:cstheme="minorHAnsi"/>
                <w:b/>
              </w:rPr>
            </w:pPr>
          </w:p>
          <w:p w14:paraId="648442B5" w14:textId="77777777" w:rsidR="00FB30D9" w:rsidRDefault="00FB30D9" w:rsidP="008669A9">
            <w:pPr>
              <w:jc w:val="both"/>
              <w:rPr>
                <w:rFonts w:cstheme="minorHAnsi"/>
                <w:b/>
              </w:rPr>
            </w:pPr>
          </w:p>
          <w:p w14:paraId="0DF86F0B" w14:textId="77777777" w:rsidR="00FB30D9" w:rsidRDefault="00FB30D9" w:rsidP="008669A9">
            <w:pPr>
              <w:jc w:val="both"/>
              <w:rPr>
                <w:rFonts w:cstheme="minorHAnsi"/>
                <w:b/>
              </w:rPr>
            </w:pPr>
          </w:p>
          <w:p w14:paraId="13BCD9D9" w14:textId="77777777" w:rsidR="00FB30D9" w:rsidRDefault="00FB30D9" w:rsidP="008669A9">
            <w:pPr>
              <w:jc w:val="both"/>
              <w:rPr>
                <w:rFonts w:cstheme="minorHAnsi"/>
                <w:b/>
              </w:rPr>
            </w:pPr>
          </w:p>
          <w:p w14:paraId="507B7476" w14:textId="77777777" w:rsidR="00FB30D9" w:rsidRDefault="00FB30D9" w:rsidP="008669A9">
            <w:pPr>
              <w:jc w:val="both"/>
              <w:rPr>
                <w:rFonts w:cstheme="minorHAnsi"/>
                <w:b/>
              </w:rPr>
            </w:pPr>
          </w:p>
          <w:p w14:paraId="0369EDEC" w14:textId="1E146F85" w:rsidR="00FB30D9" w:rsidRDefault="00FB30D9" w:rsidP="008669A9">
            <w:pPr>
              <w:jc w:val="both"/>
              <w:rPr>
                <w:rFonts w:cstheme="minorHAnsi"/>
                <w:b/>
              </w:rPr>
            </w:pPr>
            <w:r>
              <w:rPr>
                <w:rFonts w:cstheme="minorHAnsi"/>
                <w:b/>
              </w:rPr>
              <w:t>All</w:t>
            </w:r>
          </w:p>
          <w:p w14:paraId="4C285A71" w14:textId="77777777" w:rsidR="00FB30D9" w:rsidRDefault="00FB30D9" w:rsidP="008669A9">
            <w:pPr>
              <w:jc w:val="both"/>
              <w:rPr>
                <w:rFonts w:cstheme="minorHAnsi"/>
                <w:b/>
              </w:rPr>
            </w:pPr>
          </w:p>
          <w:p w14:paraId="29C184E1" w14:textId="4EB68C11" w:rsidR="00FB30D9" w:rsidRPr="00E42263" w:rsidRDefault="00FB30D9" w:rsidP="008669A9">
            <w:pPr>
              <w:jc w:val="both"/>
              <w:rPr>
                <w:rFonts w:cstheme="minorHAnsi"/>
                <w:b/>
              </w:rPr>
            </w:pPr>
          </w:p>
        </w:tc>
        <w:tc>
          <w:tcPr>
            <w:tcW w:w="3402" w:type="dxa"/>
            <w:shd w:val="clear" w:color="auto" w:fill="auto"/>
          </w:tcPr>
          <w:p w14:paraId="01078519" w14:textId="77777777" w:rsidR="00A947C1" w:rsidRDefault="00A947C1" w:rsidP="00426F3D">
            <w:pPr>
              <w:jc w:val="both"/>
              <w:rPr>
                <w:rFonts w:cstheme="minorHAnsi"/>
                <w:b/>
                <w:color w:val="FF0000"/>
              </w:rPr>
            </w:pPr>
          </w:p>
          <w:p w14:paraId="64B53837" w14:textId="77777777" w:rsidR="00F97CA5" w:rsidRDefault="00F97CA5" w:rsidP="00426F3D">
            <w:pPr>
              <w:jc w:val="both"/>
              <w:rPr>
                <w:rFonts w:cstheme="minorHAnsi"/>
                <w:b/>
                <w:color w:val="FF0000"/>
              </w:rPr>
            </w:pPr>
          </w:p>
          <w:p w14:paraId="6DDB964C" w14:textId="77777777" w:rsidR="00F97CA5" w:rsidRDefault="00F97CA5" w:rsidP="00426F3D">
            <w:pPr>
              <w:jc w:val="both"/>
              <w:rPr>
                <w:rFonts w:cstheme="minorHAnsi"/>
                <w:b/>
                <w:color w:val="FF0000"/>
              </w:rPr>
            </w:pPr>
          </w:p>
          <w:p w14:paraId="4F7B2A53" w14:textId="77777777" w:rsidR="00F97CA5" w:rsidRDefault="00F97CA5" w:rsidP="00426F3D">
            <w:pPr>
              <w:jc w:val="both"/>
              <w:rPr>
                <w:rFonts w:cstheme="minorHAnsi"/>
                <w:b/>
                <w:color w:val="FF0000"/>
              </w:rPr>
            </w:pPr>
          </w:p>
          <w:p w14:paraId="11ABAD92" w14:textId="77777777" w:rsidR="00F97CA5" w:rsidRDefault="00F97CA5" w:rsidP="00426F3D">
            <w:pPr>
              <w:jc w:val="both"/>
              <w:rPr>
                <w:rFonts w:cstheme="minorHAnsi"/>
                <w:b/>
                <w:color w:val="FF0000"/>
              </w:rPr>
            </w:pPr>
          </w:p>
          <w:p w14:paraId="3B5D68CD" w14:textId="77777777" w:rsidR="00F97CA5" w:rsidRDefault="00F97CA5" w:rsidP="00426F3D">
            <w:pPr>
              <w:jc w:val="both"/>
              <w:rPr>
                <w:rFonts w:cstheme="minorHAnsi"/>
                <w:b/>
                <w:color w:val="FF0000"/>
              </w:rPr>
            </w:pPr>
          </w:p>
          <w:p w14:paraId="5BC7B22E" w14:textId="77777777" w:rsidR="00F97CA5" w:rsidRDefault="00F97CA5" w:rsidP="00426F3D">
            <w:pPr>
              <w:jc w:val="both"/>
              <w:rPr>
                <w:rFonts w:cstheme="minorHAnsi"/>
                <w:b/>
                <w:color w:val="FF0000"/>
              </w:rPr>
            </w:pPr>
          </w:p>
          <w:p w14:paraId="56758820" w14:textId="77777777" w:rsidR="00F97CA5" w:rsidRDefault="00F97CA5" w:rsidP="00426F3D">
            <w:pPr>
              <w:jc w:val="both"/>
              <w:rPr>
                <w:rFonts w:cstheme="minorHAnsi"/>
                <w:b/>
                <w:color w:val="FF0000"/>
              </w:rPr>
            </w:pPr>
          </w:p>
          <w:p w14:paraId="230FA3AD" w14:textId="77777777" w:rsidR="00F97CA5" w:rsidRDefault="00F97CA5" w:rsidP="00426F3D">
            <w:pPr>
              <w:jc w:val="both"/>
              <w:rPr>
                <w:rFonts w:cstheme="minorHAnsi"/>
                <w:b/>
                <w:color w:val="FF0000"/>
              </w:rPr>
            </w:pPr>
          </w:p>
          <w:p w14:paraId="60319AB0" w14:textId="77777777" w:rsidR="00F97CA5" w:rsidRDefault="00F97CA5" w:rsidP="00426F3D">
            <w:pPr>
              <w:jc w:val="both"/>
              <w:rPr>
                <w:rFonts w:cstheme="minorHAnsi"/>
                <w:b/>
                <w:color w:val="FF0000"/>
              </w:rPr>
            </w:pPr>
          </w:p>
          <w:p w14:paraId="565EE478" w14:textId="77777777" w:rsidR="00F97CA5" w:rsidRDefault="00F97CA5" w:rsidP="00426F3D">
            <w:pPr>
              <w:jc w:val="both"/>
              <w:rPr>
                <w:rFonts w:cstheme="minorHAnsi"/>
                <w:b/>
                <w:color w:val="FF0000"/>
              </w:rPr>
            </w:pPr>
          </w:p>
          <w:p w14:paraId="6FF37967" w14:textId="77777777" w:rsidR="00F97CA5" w:rsidRDefault="00F97CA5" w:rsidP="00426F3D">
            <w:pPr>
              <w:jc w:val="both"/>
              <w:rPr>
                <w:rFonts w:cstheme="minorHAnsi"/>
                <w:b/>
                <w:color w:val="FF0000"/>
              </w:rPr>
            </w:pPr>
          </w:p>
          <w:p w14:paraId="1198051C" w14:textId="77777777" w:rsidR="00F97CA5" w:rsidRDefault="00F97CA5" w:rsidP="00426F3D">
            <w:pPr>
              <w:jc w:val="both"/>
              <w:rPr>
                <w:rFonts w:cstheme="minorHAnsi"/>
                <w:b/>
                <w:color w:val="FF0000"/>
              </w:rPr>
            </w:pPr>
          </w:p>
          <w:p w14:paraId="2AD0585E" w14:textId="77777777" w:rsidR="00F97CA5" w:rsidRDefault="00F97CA5" w:rsidP="00426F3D">
            <w:pPr>
              <w:jc w:val="both"/>
              <w:rPr>
                <w:rFonts w:cstheme="minorHAnsi"/>
                <w:b/>
                <w:color w:val="FF0000"/>
              </w:rPr>
            </w:pPr>
          </w:p>
          <w:p w14:paraId="7C750CFC" w14:textId="77777777" w:rsidR="00F97CA5" w:rsidRDefault="00F97CA5" w:rsidP="00426F3D">
            <w:pPr>
              <w:jc w:val="both"/>
              <w:rPr>
                <w:rFonts w:cstheme="minorHAnsi"/>
                <w:b/>
                <w:color w:val="FF0000"/>
              </w:rPr>
            </w:pPr>
          </w:p>
          <w:p w14:paraId="62B83156" w14:textId="77777777" w:rsidR="00F97CA5" w:rsidRDefault="00F97CA5" w:rsidP="00426F3D">
            <w:pPr>
              <w:jc w:val="both"/>
              <w:rPr>
                <w:rFonts w:cstheme="minorHAnsi"/>
                <w:b/>
                <w:color w:val="FF0000"/>
              </w:rPr>
            </w:pPr>
          </w:p>
          <w:p w14:paraId="39BFCDC9" w14:textId="77777777" w:rsidR="00F97CA5" w:rsidRDefault="00F97CA5" w:rsidP="00426F3D">
            <w:pPr>
              <w:jc w:val="both"/>
              <w:rPr>
                <w:rFonts w:cstheme="minorHAnsi"/>
                <w:b/>
                <w:color w:val="FF0000"/>
              </w:rPr>
            </w:pPr>
          </w:p>
          <w:p w14:paraId="58FB1912" w14:textId="77777777" w:rsidR="00F97CA5" w:rsidRDefault="00F97CA5" w:rsidP="00426F3D">
            <w:pPr>
              <w:jc w:val="both"/>
              <w:rPr>
                <w:rFonts w:cstheme="minorHAnsi"/>
                <w:b/>
                <w:color w:val="FF0000"/>
              </w:rPr>
            </w:pPr>
          </w:p>
          <w:p w14:paraId="5D558A31" w14:textId="77777777" w:rsidR="00F97CA5" w:rsidRDefault="00F97CA5" w:rsidP="00426F3D">
            <w:pPr>
              <w:jc w:val="both"/>
              <w:rPr>
                <w:rFonts w:cstheme="minorHAnsi"/>
                <w:b/>
                <w:color w:val="FF0000"/>
              </w:rPr>
            </w:pPr>
          </w:p>
          <w:p w14:paraId="198CF32A" w14:textId="77777777" w:rsidR="00F97CA5" w:rsidRDefault="00F97CA5" w:rsidP="00426F3D">
            <w:pPr>
              <w:jc w:val="both"/>
              <w:rPr>
                <w:rFonts w:cstheme="minorHAnsi"/>
                <w:b/>
                <w:color w:val="FF0000"/>
              </w:rPr>
            </w:pPr>
          </w:p>
          <w:p w14:paraId="44950AF7" w14:textId="77777777" w:rsidR="00F97CA5" w:rsidRDefault="00F97CA5" w:rsidP="00426F3D">
            <w:pPr>
              <w:jc w:val="both"/>
              <w:rPr>
                <w:rFonts w:cstheme="minorHAnsi"/>
                <w:b/>
                <w:color w:val="FF0000"/>
              </w:rPr>
            </w:pPr>
          </w:p>
          <w:p w14:paraId="7C1EF50C" w14:textId="77777777" w:rsidR="00F97CA5" w:rsidRDefault="00F97CA5" w:rsidP="00426F3D">
            <w:pPr>
              <w:jc w:val="both"/>
              <w:rPr>
                <w:rFonts w:cstheme="minorHAnsi"/>
                <w:b/>
                <w:color w:val="FF0000"/>
              </w:rPr>
            </w:pPr>
          </w:p>
          <w:p w14:paraId="3A69C704" w14:textId="77777777" w:rsidR="00F97CA5" w:rsidRDefault="00F97CA5" w:rsidP="00426F3D">
            <w:pPr>
              <w:jc w:val="both"/>
              <w:rPr>
                <w:rFonts w:cstheme="minorHAnsi"/>
                <w:b/>
                <w:color w:val="FF0000"/>
              </w:rPr>
            </w:pPr>
          </w:p>
          <w:p w14:paraId="7CF29E3A" w14:textId="77777777" w:rsidR="00F97CA5" w:rsidRDefault="00F97CA5" w:rsidP="00426F3D">
            <w:pPr>
              <w:jc w:val="both"/>
              <w:rPr>
                <w:rFonts w:cstheme="minorHAnsi"/>
                <w:b/>
                <w:color w:val="FF0000"/>
              </w:rPr>
            </w:pPr>
          </w:p>
          <w:p w14:paraId="01AEAF0C" w14:textId="77777777" w:rsidR="00F97CA5" w:rsidRDefault="00F97CA5" w:rsidP="00426F3D">
            <w:pPr>
              <w:jc w:val="both"/>
              <w:rPr>
                <w:rFonts w:cstheme="minorHAnsi"/>
                <w:b/>
                <w:color w:val="FF0000"/>
              </w:rPr>
            </w:pPr>
          </w:p>
          <w:p w14:paraId="3574CE69" w14:textId="77777777" w:rsidR="00F97CA5" w:rsidRDefault="00F97CA5" w:rsidP="00426F3D">
            <w:pPr>
              <w:jc w:val="both"/>
              <w:rPr>
                <w:rFonts w:cstheme="minorHAnsi"/>
                <w:b/>
                <w:color w:val="FF0000"/>
              </w:rPr>
            </w:pPr>
          </w:p>
          <w:p w14:paraId="4E6C7335" w14:textId="77777777" w:rsidR="00F97CA5" w:rsidRDefault="00F97CA5" w:rsidP="00426F3D">
            <w:pPr>
              <w:jc w:val="both"/>
              <w:rPr>
                <w:rFonts w:cstheme="minorHAnsi"/>
                <w:b/>
                <w:color w:val="FF0000"/>
              </w:rPr>
            </w:pPr>
          </w:p>
          <w:p w14:paraId="1BE08A13" w14:textId="77777777" w:rsidR="00F97CA5" w:rsidRDefault="00F97CA5" w:rsidP="00426F3D">
            <w:pPr>
              <w:jc w:val="both"/>
              <w:rPr>
                <w:rFonts w:cstheme="minorHAnsi"/>
                <w:b/>
                <w:color w:val="FF0000"/>
              </w:rPr>
            </w:pPr>
          </w:p>
          <w:p w14:paraId="37689105" w14:textId="77777777" w:rsidR="00F97CA5" w:rsidRDefault="00F97CA5" w:rsidP="00426F3D">
            <w:pPr>
              <w:jc w:val="both"/>
              <w:rPr>
                <w:rFonts w:cstheme="minorHAnsi"/>
                <w:b/>
                <w:color w:val="FF0000"/>
              </w:rPr>
            </w:pPr>
          </w:p>
          <w:p w14:paraId="2F1E5CA9" w14:textId="77777777" w:rsidR="00F97CA5" w:rsidRDefault="00F97CA5" w:rsidP="00426F3D">
            <w:pPr>
              <w:jc w:val="both"/>
              <w:rPr>
                <w:rFonts w:cstheme="minorHAnsi"/>
                <w:b/>
                <w:color w:val="FF0000"/>
              </w:rPr>
            </w:pPr>
          </w:p>
          <w:p w14:paraId="78D3A20C" w14:textId="77777777" w:rsidR="00F97CA5" w:rsidRDefault="00F97CA5" w:rsidP="00426F3D">
            <w:pPr>
              <w:jc w:val="both"/>
              <w:rPr>
                <w:rFonts w:cstheme="minorHAnsi"/>
                <w:b/>
                <w:color w:val="FF0000"/>
              </w:rPr>
            </w:pPr>
          </w:p>
          <w:p w14:paraId="52117A3F" w14:textId="77777777" w:rsidR="00F97CA5" w:rsidRDefault="00F97CA5" w:rsidP="00426F3D">
            <w:pPr>
              <w:jc w:val="both"/>
              <w:rPr>
                <w:rFonts w:cstheme="minorHAnsi"/>
                <w:b/>
                <w:color w:val="FF0000"/>
              </w:rPr>
            </w:pPr>
          </w:p>
          <w:p w14:paraId="29B0F3B4" w14:textId="77777777" w:rsidR="00F97CA5" w:rsidRDefault="00F97CA5" w:rsidP="00426F3D">
            <w:pPr>
              <w:jc w:val="both"/>
              <w:rPr>
                <w:rFonts w:cstheme="minorHAnsi"/>
                <w:b/>
                <w:color w:val="FF0000"/>
              </w:rPr>
            </w:pPr>
          </w:p>
          <w:p w14:paraId="2331A474" w14:textId="77777777" w:rsidR="00F97CA5" w:rsidRDefault="00F97CA5" w:rsidP="00426F3D">
            <w:pPr>
              <w:jc w:val="both"/>
              <w:rPr>
                <w:rFonts w:cstheme="minorHAnsi"/>
                <w:b/>
                <w:color w:val="FF0000"/>
              </w:rPr>
            </w:pPr>
          </w:p>
          <w:p w14:paraId="4314AB62" w14:textId="77777777" w:rsidR="00F97CA5" w:rsidRDefault="00F97CA5" w:rsidP="00426F3D">
            <w:pPr>
              <w:jc w:val="both"/>
              <w:rPr>
                <w:rFonts w:cstheme="minorHAnsi"/>
                <w:b/>
                <w:color w:val="FF0000"/>
              </w:rPr>
            </w:pPr>
          </w:p>
          <w:p w14:paraId="4D413A7E" w14:textId="77777777" w:rsidR="00F97CA5" w:rsidRDefault="00F97CA5" w:rsidP="00426F3D">
            <w:pPr>
              <w:jc w:val="both"/>
              <w:rPr>
                <w:rFonts w:cstheme="minorHAnsi"/>
                <w:b/>
                <w:color w:val="FF0000"/>
              </w:rPr>
            </w:pPr>
          </w:p>
          <w:p w14:paraId="35EE7352" w14:textId="77777777" w:rsidR="00F97CA5" w:rsidRDefault="00F97CA5" w:rsidP="00426F3D">
            <w:pPr>
              <w:jc w:val="both"/>
              <w:rPr>
                <w:rFonts w:cstheme="minorHAnsi"/>
                <w:b/>
                <w:color w:val="FF0000"/>
              </w:rPr>
            </w:pPr>
          </w:p>
          <w:p w14:paraId="0E197BEF" w14:textId="77777777" w:rsidR="00F97CA5" w:rsidRDefault="00F97CA5" w:rsidP="00426F3D">
            <w:pPr>
              <w:jc w:val="both"/>
              <w:rPr>
                <w:rFonts w:cstheme="minorHAnsi"/>
                <w:b/>
                <w:color w:val="FF0000"/>
              </w:rPr>
            </w:pPr>
          </w:p>
          <w:p w14:paraId="083720EF" w14:textId="77777777" w:rsidR="00F97CA5" w:rsidRDefault="00F97CA5" w:rsidP="00426F3D">
            <w:pPr>
              <w:jc w:val="both"/>
              <w:rPr>
                <w:rFonts w:cstheme="minorHAnsi"/>
                <w:b/>
                <w:color w:val="FF0000"/>
              </w:rPr>
            </w:pPr>
          </w:p>
          <w:p w14:paraId="56BAB92A" w14:textId="77777777" w:rsidR="00F97CA5" w:rsidRDefault="00F97CA5" w:rsidP="00426F3D">
            <w:pPr>
              <w:jc w:val="both"/>
              <w:rPr>
                <w:rFonts w:cstheme="minorHAnsi"/>
                <w:b/>
                <w:color w:val="FF0000"/>
              </w:rPr>
            </w:pPr>
          </w:p>
          <w:p w14:paraId="678BFDBF" w14:textId="77777777" w:rsidR="00F97CA5" w:rsidRDefault="00F97CA5" w:rsidP="00426F3D">
            <w:pPr>
              <w:jc w:val="both"/>
              <w:rPr>
                <w:rFonts w:cstheme="minorHAnsi"/>
                <w:b/>
                <w:color w:val="FF0000"/>
              </w:rPr>
            </w:pPr>
          </w:p>
          <w:p w14:paraId="135B94FD" w14:textId="77777777" w:rsidR="00F97CA5" w:rsidRDefault="00F97CA5" w:rsidP="00426F3D">
            <w:pPr>
              <w:jc w:val="both"/>
              <w:rPr>
                <w:rFonts w:cstheme="minorHAnsi"/>
                <w:b/>
                <w:color w:val="FF0000"/>
              </w:rPr>
            </w:pPr>
          </w:p>
          <w:p w14:paraId="39029385" w14:textId="77777777" w:rsidR="00F97CA5" w:rsidRDefault="00F97CA5" w:rsidP="00426F3D">
            <w:pPr>
              <w:jc w:val="both"/>
              <w:rPr>
                <w:rFonts w:cstheme="minorHAnsi"/>
                <w:b/>
                <w:color w:val="FF0000"/>
              </w:rPr>
            </w:pPr>
          </w:p>
          <w:p w14:paraId="0FC46F71" w14:textId="77777777" w:rsidR="00F97CA5" w:rsidRDefault="00F97CA5" w:rsidP="00426F3D">
            <w:pPr>
              <w:jc w:val="both"/>
              <w:rPr>
                <w:rFonts w:cstheme="minorHAnsi"/>
                <w:b/>
                <w:color w:val="FF0000"/>
              </w:rPr>
            </w:pPr>
          </w:p>
          <w:p w14:paraId="0D8173C0" w14:textId="77777777" w:rsidR="00F97CA5" w:rsidRDefault="00F97CA5" w:rsidP="00426F3D">
            <w:pPr>
              <w:jc w:val="both"/>
              <w:rPr>
                <w:rFonts w:cstheme="minorHAnsi"/>
                <w:b/>
                <w:color w:val="FF0000"/>
              </w:rPr>
            </w:pPr>
          </w:p>
          <w:p w14:paraId="36EE053D" w14:textId="77777777" w:rsidR="00F97CA5" w:rsidRDefault="00F97CA5" w:rsidP="00426F3D">
            <w:pPr>
              <w:jc w:val="both"/>
              <w:rPr>
                <w:rFonts w:cstheme="minorHAnsi"/>
                <w:b/>
                <w:color w:val="FF0000"/>
              </w:rPr>
            </w:pPr>
          </w:p>
          <w:p w14:paraId="52688847" w14:textId="77777777" w:rsidR="00F97CA5" w:rsidRDefault="00F97CA5" w:rsidP="00426F3D">
            <w:pPr>
              <w:jc w:val="both"/>
              <w:rPr>
                <w:rFonts w:cstheme="minorHAnsi"/>
                <w:b/>
                <w:color w:val="FF0000"/>
              </w:rPr>
            </w:pPr>
          </w:p>
          <w:p w14:paraId="58147C7F" w14:textId="77777777" w:rsidR="00F97CA5" w:rsidRDefault="00F97CA5" w:rsidP="00426F3D">
            <w:pPr>
              <w:jc w:val="both"/>
              <w:rPr>
                <w:rFonts w:cstheme="minorHAnsi"/>
                <w:b/>
                <w:color w:val="FF0000"/>
              </w:rPr>
            </w:pPr>
          </w:p>
          <w:p w14:paraId="2F16F91C" w14:textId="77777777" w:rsidR="00F97CA5" w:rsidRDefault="00F97CA5" w:rsidP="00426F3D">
            <w:pPr>
              <w:jc w:val="both"/>
              <w:rPr>
                <w:rFonts w:cstheme="minorHAnsi"/>
                <w:b/>
                <w:color w:val="FF0000"/>
              </w:rPr>
            </w:pPr>
          </w:p>
          <w:p w14:paraId="2237BE30" w14:textId="77777777" w:rsidR="00F97CA5" w:rsidRDefault="00F97CA5" w:rsidP="00426F3D">
            <w:pPr>
              <w:jc w:val="both"/>
              <w:rPr>
                <w:rFonts w:cstheme="minorHAnsi"/>
                <w:b/>
                <w:color w:val="FF0000"/>
              </w:rPr>
            </w:pPr>
          </w:p>
          <w:p w14:paraId="7EB5C726" w14:textId="77777777" w:rsidR="00F97CA5" w:rsidRDefault="00F97CA5" w:rsidP="00426F3D">
            <w:pPr>
              <w:jc w:val="both"/>
              <w:rPr>
                <w:rFonts w:cstheme="minorHAnsi"/>
                <w:b/>
                <w:color w:val="FF0000"/>
              </w:rPr>
            </w:pPr>
          </w:p>
          <w:p w14:paraId="2BBAEFBA" w14:textId="77777777" w:rsidR="00F97CA5" w:rsidRDefault="00F97CA5" w:rsidP="00426F3D">
            <w:pPr>
              <w:jc w:val="both"/>
              <w:rPr>
                <w:rFonts w:cstheme="minorHAnsi"/>
                <w:b/>
                <w:color w:val="FF0000"/>
              </w:rPr>
            </w:pPr>
          </w:p>
          <w:p w14:paraId="73FDD108" w14:textId="77777777" w:rsidR="00F97CA5" w:rsidRDefault="00F97CA5" w:rsidP="00426F3D">
            <w:pPr>
              <w:jc w:val="both"/>
              <w:rPr>
                <w:rFonts w:cstheme="minorHAnsi"/>
                <w:b/>
                <w:color w:val="FF0000"/>
              </w:rPr>
            </w:pPr>
          </w:p>
          <w:p w14:paraId="0AC3F187" w14:textId="77777777" w:rsidR="00F97CA5" w:rsidRDefault="00F97CA5" w:rsidP="00426F3D">
            <w:pPr>
              <w:jc w:val="both"/>
              <w:rPr>
                <w:rFonts w:cstheme="minorHAnsi"/>
                <w:b/>
                <w:color w:val="FF0000"/>
              </w:rPr>
            </w:pPr>
          </w:p>
          <w:p w14:paraId="1CA6CB32" w14:textId="77777777" w:rsidR="00F97CA5" w:rsidRDefault="00F97CA5" w:rsidP="00426F3D">
            <w:pPr>
              <w:jc w:val="both"/>
              <w:rPr>
                <w:rFonts w:cstheme="minorHAnsi"/>
                <w:b/>
                <w:color w:val="FF0000"/>
              </w:rPr>
            </w:pPr>
          </w:p>
          <w:p w14:paraId="0A2A175C" w14:textId="77777777" w:rsidR="00F97CA5" w:rsidRDefault="00F97CA5" w:rsidP="00426F3D">
            <w:pPr>
              <w:jc w:val="both"/>
              <w:rPr>
                <w:rFonts w:cstheme="minorHAnsi"/>
                <w:b/>
                <w:color w:val="FF0000"/>
              </w:rPr>
            </w:pPr>
          </w:p>
          <w:p w14:paraId="2C2CD438" w14:textId="77777777" w:rsidR="00F97CA5" w:rsidRDefault="00F97CA5" w:rsidP="00426F3D">
            <w:pPr>
              <w:jc w:val="both"/>
              <w:rPr>
                <w:rFonts w:cstheme="minorHAnsi"/>
                <w:b/>
                <w:color w:val="FF0000"/>
              </w:rPr>
            </w:pPr>
          </w:p>
          <w:p w14:paraId="26561C9B" w14:textId="77777777" w:rsidR="00F97CA5" w:rsidRDefault="00F97CA5" w:rsidP="00426F3D">
            <w:pPr>
              <w:jc w:val="both"/>
              <w:rPr>
                <w:rFonts w:cstheme="minorHAnsi"/>
                <w:b/>
                <w:color w:val="FF0000"/>
              </w:rPr>
            </w:pPr>
          </w:p>
          <w:p w14:paraId="0C6B781E" w14:textId="77777777" w:rsidR="00F97CA5" w:rsidRDefault="00F97CA5" w:rsidP="00426F3D">
            <w:pPr>
              <w:jc w:val="both"/>
              <w:rPr>
                <w:rFonts w:cstheme="minorHAnsi"/>
                <w:b/>
                <w:color w:val="FF0000"/>
              </w:rPr>
            </w:pPr>
          </w:p>
          <w:p w14:paraId="5C22FA48" w14:textId="77777777" w:rsidR="00F97CA5" w:rsidRDefault="00F97CA5" w:rsidP="00426F3D">
            <w:pPr>
              <w:jc w:val="both"/>
              <w:rPr>
                <w:rFonts w:cstheme="minorHAnsi"/>
                <w:b/>
                <w:color w:val="FF0000"/>
              </w:rPr>
            </w:pPr>
          </w:p>
          <w:p w14:paraId="526CD77A" w14:textId="77777777" w:rsidR="00F97CA5" w:rsidRDefault="00F97CA5" w:rsidP="00426F3D">
            <w:pPr>
              <w:jc w:val="both"/>
              <w:rPr>
                <w:rFonts w:cstheme="minorHAnsi"/>
                <w:b/>
                <w:color w:val="FF0000"/>
              </w:rPr>
            </w:pPr>
          </w:p>
          <w:p w14:paraId="0BC77DF0" w14:textId="77777777" w:rsidR="00F97CA5" w:rsidRDefault="00F97CA5" w:rsidP="00426F3D">
            <w:pPr>
              <w:jc w:val="both"/>
              <w:rPr>
                <w:rFonts w:cstheme="minorHAnsi"/>
                <w:b/>
                <w:color w:val="FF0000"/>
              </w:rPr>
            </w:pPr>
          </w:p>
          <w:p w14:paraId="67A5A298" w14:textId="77777777" w:rsidR="00F97CA5" w:rsidRDefault="00F97CA5" w:rsidP="00426F3D">
            <w:pPr>
              <w:jc w:val="both"/>
              <w:rPr>
                <w:rFonts w:cstheme="minorHAnsi"/>
                <w:b/>
                <w:color w:val="FF0000"/>
              </w:rPr>
            </w:pPr>
          </w:p>
          <w:p w14:paraId="27F6168A" w14:textId="77777777" w:rsidR="00F97CA5" w:rsidRDefault="00F97CA5" w:rsidP="00426F3D">
            <w:pPr>
              <w:jc w:val="both"/>
              <w:rPr>
                <w:rFonts w:cstheme="minorHAnsi"/>
                <w:b/>
                <w:color w:val="FF0000"/>
              </w:rPr>
            </w:pPr>
          </w:p>
          <w:p w14:paraId="2D1B97B6" w14:textId="77777777" w:rsidR="00F97CA5" w:rsidRDefault="00F97CA5" w:rsidP="00426F3D">
            <w:pPr>
              <w:jc w:val="both"/>
              <w:rPr>
                <w:rFonts w:cstheme="minorHAnsi"/>
                <w:b/>
                <w:color w:val="FF0000"/>
              </w:rPr>
            </w:pPr>
          </w:p>
          <w:p w14:paraId="735D4000" w14:textId="77777777" w:rsidR="00F97CA5" w:rsidRDefault="00F97CA5" w:rsidP="00426F3D">
            <w:pPr>
              <w:jc w:val="both"/>
              <w:rPr>
                <w:rFonts w:cstheme="minorHAnsi"/>
                <w:b/>
                <w:color w:val="FF0000"/>
              </w:rPr>
            </w:pPr>
          </w:p>
          <w:p w14:paraId="0D4AB949" w14:textId="77777777" w:rsidR="00F97CA5" w:rsidRDefault="00F97CA5" w:rsidP="00426F3D">
            <w:pPr>
              <w:jc w:val="both"/>
              <w:rPr>
                <w:rFonts w:cstheme="minorHAnsi"/>
                <w:b/>
                <w:color w:val="FF0000"/>
              </w:rPr>
            </w:pPr>
          </w:p>
          <w:p w14:paraId="67847CB5" w14:textId="77777777" w:rsidR="00F97CA5" w:rsidRDefault="00F97CA5" w:rsidP="00426F3D">
            <w:pPr>
              <w:jc w:val="both"/>
              <w:rPr>
                <w:rFonts w:cstheme="minorHAnsi"/>
                <w:b/>
                <w:color w:val="FF0000"/>
              </w:rPr>
            </w:pPr>
          </w:p>
          <w:p w14:paraId="598C0689" w14:textId="77777777" w:rsidR="00F97CA5" w:rsidRDefault="00F97CA5" w:rsidP="00426F3D">
            <w:pPr>
              <w:jc w:val="both"/>
              <w:rPr>
                <w:rFonts w:cstheme="minorHAnsi"/>
                <w:b/>
                <w:color w:val="FF0000"/>
              </w:rPr>
            </w:pPr>
          </w:p>
          <w:p w14:paraId="5812B59A" w14:textId="77777777" w:rsidR="00F97CA5" w:rsidRDefault="00F97CA5" w:rsidP="00426F3D">
            <w:pPr>
              <w:jc w:val="both"/>
              <w:rPr>
                <w:rFonts w:cstheme="minorHAnsi"/>
                <w:b/>
                <w:color w:val="FF0000"/>
              </w:rPr>
            </w:pPr>
          </w:p>
          <w:p w14:paraId="5186022E" w14:textId="77777777" w:rsidR="00F97CA5" w:rsidRDefault="00F97CA5" w:rsidP="00426F3D">
            <w:pPr>
              <w:jc w:val="both"/>
              <w:rPr>
                <w:rFonts w:cstheme="minorHAnsi"/>
                <w:b/>
                <w:color w:val="FF0000"/>
              </w:rPr>
            </w:pPr>
          </w:p>
          <w:p w14:paraId="631964E7" w14:textId="77777777" w:rsidR="00F97CA5" w:rsidRDefault="00F97CA5" w:rsidP="00426F3D">
            <w:pPr>
              <w:jc w:val="both"/>
              <w:rPr>
                <w:rFonts w:cstheme="minorHAnsi"/>
                <w:b/>
                <w:color w:val="FF0000"/>
              </w:rPr>
            </w:pPr>
          </w:p>
          <w:p w14:paraId="2738D48C" w14:textId="77777777" w:rsidR="00F97CA5" w:rsidRDefault="00F97CA5" w:rsidP="00426F3D">
            <w:pPr>
              <w:jc w:val="both"/>
              <w:rPr>
                <w:rFonts w:cstheme="minorHAnsi"/>
                <w:b/>
                <w:color w:val="FF0000"/>
              </w:rPr>
            </w:pPr>
          </w:p>
          <w:p w14:paraId="5CD2131D" w14:textId="77777777" w:rsidR="00F97CA5" w:rsidRDefault="00F97CA5" w:rsidP="00426F3D">
            <w:pPr>
              <w:jc w:val="both"/>
              <w:rPr>
                <w:rFonts w:cstheme="minorHAnsi"/>
                <w:b/>
                <w:color w:val="FF0000"/>
              </w:rPr>
            </w:pPr>
          </w:p>
          <w:p w14:paraId="2D9F9C4E" w14:textId="77777777" w:rsidR="00F97CA5" w:rsidRDefault="00F97CA5" w:rsidP="00426F3D">
            <w:pPr>
              <w:jc w:val="both"/>
              <w:rPr>
                <w:rFonts w:cstheme="minorHAnsi"/>
                <w:b/>
                <w:color w:val="FF0000"/>
              </w:rPr>
            </w:pPr>
          </w:p>
          <w:p w14:paraId="18623E72" w14:textId="523E30E8" w:rsidR="00F97CA5" w:rsidRDefault="00F97CA5" w:rsidP="00426F3D">
            <w:pPr>
              <w:jc w:val="both"/>
              <w:rPr>
                <w:rFonts w:cstheme="minorHAnsi"/>
                <w:b/>
                <w:color w:val="FF0000"/>
              </w:rPr>
            </w:pPr>
            <w:r>
              <w:rPr>
                <w:rFonts w:cstheme="minorHAnsi"/>
                <w:b/>
                <w:color w:val="FF0000"/>
              </w:rPr>
              <w:t>Liaise with AC to make contact with DLUHC</w:t>
            </w:r>
          </w:p>
          <w:p w14:paraId="36E71FA8" w14:textId="20325793" w:rsidR="00FB30D9" w:rsidRDefault="00FB30D9" w:rsidP="00426F3D">
            <w:pPr>
              <w:jc w:val="both"/>
              <w:rPr>
                <w:rFonts w:cstheme="minorHAnsi"/>
                <w:b/>
                <w:color w:val="FF0000"/>
              </w:rPr>
            </w:pPr>
          </w:p>
          <w:p w14:paraId="46566A8F" w14:textId="5B8CCBA0" w:rsidR="00FB30D9" w:rsidRDefault="00FB30D9" w:rsidP="00426F3D">
            <w:pPr>
              <w:jc w:val="both"/>
              <w:rPr>
                <w:rFonts w:cstheme="minorHAnsi"/>
                <w:b/>
                <w:color w:val="FF0000"/>
              </w:rPr>
            </w:pPr>
          </w:p>
          <w:p w14:paraId="436C9F7A" w14:textId="07B45435" w:rsidR="00FB30D9" w:rsidRDefault="00FB30D9" w:rsidP="00426F3D">
            <w:pPr>
              <w:jc w:val="both"/>
              <w:rPr>
                <w:rFonts w:cstheme="minorHAnsi"/>
                <w:b/>
                <w:color w:val="FF0000"/>
              </w:rPr>
            </w:pPr>
          </w:p>
          <w:p w14:paraId="2C0F23B6" w14:textId="21F5B19D" w:rsidR="00FB30D9" w:rsidRDefault="00FB30D9" w:rsidP="00426F3D">
            <w:pPr>
              <w:jc w:val="both"/>
              <w:rPr>
                <w:rFonts w:cstheme="minorHAnsi"/>
                <w:b/>
                <w:color w:val="FF0000"/>
              </w:rPr>
            </w:pPr>
          </w:p>
          <w:p w14:paraId="69AB99DE" w14:textId="70C26D8D" w:rsidR="00FB30D9" w:rsidRDefault="00FB30D9" w:rsidP="00426F3D">
            <w:pPr>
              <w:jc w:val="both"/>
              <w:rPr>
                <w:rFonts w:cstheme="minorHAnsi"/>
                <w:b/>
                <w:color w:val="FF0000"/>
              </w:rPr>
            </w:pPr>
          </w:p>
          <w:p w14:paraId="6DF1B5A1" w14:textId="028C7657" w:rsidR="00FB30D9" w:rsidRDefault="00FB30D9" w:rsidP="00426F3D">
            <w:pPr>
              <w:jc w:val="both"/>
              <w:rPr>
                <w:rFonts w:cstheme="minorHAnsi"/>
                <w:b/>
                <w:color w:val="FF0000"/>
              </w:rPr>
            </w:pPr>
          </w:p>
          <w:p w14:paraId="61A4A592" w14:textId="3CEBA821" w:rsidR="00FB30D9" w:rsidRDefault="00FB30D9" w:rsidP="00426F3D">
            <w:pPr>
              <w:jc w:val="both"/>
              <w:rPr>
                <w:rFonts w:cstheme="minorHAnsi"/>
                <w:b/>
                <w:color w:val="FF0000"/>
              </w:rPr>
            </w:pPr>
          </w:p>
          <w:p w14:paraId="379DD913" w14:textId="135B88E8" w:rsidR="00FB30D9" w:rsidRDefault="00FB30D9" w:rsidP="00426F3D">
            <w:pPr>
              <w:jc w:val="both"/>
              <w:rPr>
                <w:rFonts w:cstheme="minorHAnsi"/>
                <w:b/>
                <w:color w:val="FF0000"/>
              </w:rPr>
            </w:pPr>
          </w:p>
          <w:p w14:paraId="399FEE85" w14:textId="385526FD" w:rsidR="00FB30D9" w:rsidRDefault="00FB30D9" w:rsidP="00426F3D">
            <w:pPr>
              <w:jc w:val="both"/>
              <w:rPr>
                <w:rFonts w:cstheme="minorHAnsi"/>
                <w:b/>
                <w:color w:val="FF0000"/>
              </w:rPr>
            </w:pPr>
          </w:p>
          <w:p w14:paraId="35C58A68" w14:textId="67397F4B" w:rsidR="00FB30D9" w:rsidRDefault="00FB30D9" w:rsidP="00426F3D">
            <w:pPr>
              <w:jc w:val="both"/>
              <w:rPr>
                <w:rFonts w:cstheme="minorHAnsi"/>
                <w:b/>
                <w:color w:val="FF0000"/>
              </w:rPr>
            </w:pPr>
          </w:p>
          <w:p w14:paraId="23D55BBB" w14:textId="5C87AA25" w:rsidR="00FB30D9" w:rsidRDefault="00FB30D9" w:rsidP="00426F3D">
            <w:pPr>
              <w:jc w:val="both"/>
              <w:rPr>
                <w:rFonts w:cstheme="minorHAnsi"/>
                <w:b/>
                <w:color w:val="FF0000"/>
              </w:rPr>
            </w:pPr>
          </w:p>
          <w:p w14:paraId="5B973F42" w14:textId="5B1D1371" w:rsidR="00FB30D9" w:rsidRDefault="00FB30D9" w:rsidP="00426F3D">
            <w:pPr>
              <w:jc w:val="both"/>
              <w:rPr>
                <w:rFonts w:cstheme="minorHAnsi"/>
                <w:b/>
                <w:color w:val="FF0000"/>
              </w:rPr>
            </w:pPr>
          </w:p>
          <w:p w14:paraId="057FC2A0" w14:textId="2E0A2173" w:rsidR="00FB30D9" w:rsidRDefault="00FB30D9" w:rsidP="00426F3D">
            <w:pPr>
              <w:jc w:val="both"/>
              <w:rPr>
                <w:rFonts w:cstheme="minorHAnsi"/>
                <w:b/>
                <w:color w:val="FF0000"/>
              </w:rPr>
            </w:pPr>
          </w:p>
          <w:p w14:paraId="55B1F432" w14:textId="3AC87270" w:rsidR="00FB30D9" w:rsidRDefault="00FB30D9" w:rsidP="00426F3D">
            <w:pPr>
              <w:jc w:val="both"/>
              <w:rPr>
                <w:rFonts w:cstheme="minorHAnsi"/>
                <w:b/>
                <w:color w:val="FF0000"/>
              </w:rPr>
            </w:pPr>
          </w:p>
          <w:p w14:paraId="36DAFA2C" w14:textId="2FB5BC45" w:rsidR="00FB30D9" w:rsidRDefault="00FB30D9" w:rsidP="00426F3D">
            <w:pPr>
              <w:jc w:val="both"/>
              <w:rPr>
                <w:rFonts w:cstheme="minorHAnsi"/>
                <w:b/>
                <w:color w:val="FF0000"/>
              </w:rPr>
            </w:pPr>
          </w:p>
          <w:p w14:paraId="6A0481B3" w14:textId="00CB0727" w:rsidR="00FB30D9" w:rsidRDefault="00FB30D9" w:rsidP="00426F3D">
            <w:pPr>
              <w:jc w:val="both"/>
              <w:rPr>
                <w:rFonts w:cstheme="minorHAnsi"/>
                <w:b/>
                <w:color w:val="FF0000"/>
              </w:rPr>
            </w:pPr>
          </w:p>
          <w:p w14:paraId="07DE13E0" w14:textId="0FB07C49" w:rsidR="00FB30D9" w:rsidRDefault="00FB30D9" w:rsidP="00426F3D">
            <w:pPr>
              <w:jc w:val="both"/>
              <w:rPr>
                <w:rFonts w:cstheme="minorHAnsi"/>
                <w:b/>
                <w:color w:val="FF0000"/>
              </w:rPr>
            </w:pPr>
          </w:p>
          <w:p w14:paraId="009CC55B" w14:textId="15C4E2D1" w:rsidR="00FB30D9" w:rsidRDefault="00FB30D9" w:rsidP="00426F3D">
            <w:pPr>
              <w:jc w:val="both"/>
              <w:rPr>
                <w:rFonts w:cstheme="minorHAnsi"/>
                <w:b/>
                <w:color w:val="FF0000"/>
              </w:rPr>
            </w:pPr>
          </w:p>
          <w:p w14:paraId="3D3E2B64" w14:textId="757B7FC8" w:rsidR="00FB30D9" w:rsidRDefault="00FB30D9" w:rsidP="00426F3D">
            <w:pPr>
              <w:jc w:val="both"/>
              <w:rPr>
                <w:rFonts w:cstheme="minorHAnsi"/>
                <w:b/>
                <w:color w:val="FF0000"/>
              </w:rPr>
            </w:pPr>
          </w:p>
          <w:p w14:paraId="1DE21B90" w14:textId="3C975B94" w:rsidR="00FB30D9" w:rsidRDefault="00FB30D9" w:rsidP="00426F3D">
            <w:pPr>
              <w:jc w:val="both"/>
              <w:rPr>
                <w:rFonts w:cstheme="minorHAnsi"/>
                <w:b/>
                <w:color w:val="FF0000"/>
              </w:rPr>
            </w:pPr>
          </w:p>
          <w:p w14:paraId="15A10932" w14:textId="1BD2A72A" w:rsidR="00FB30D9" w:rsidRDefault="00FB30D9" w:rsidP="00426F3D">
            <w:pPr>
              <w:jc w:val="both"/>
              <w:rPr>
                <w:rFonts w:cstheme="minorHAnsi"/>
                <w:b/>
                <w:color w:val="FF0000"/>
              </w:rPr>
            </w:pPr>
          </w:p>
          <w:p w14:paraId="7B63B56B" w14:textId="0001F11C" w:rsidR="00FB30D9" w:rsidRDefault="00FB30D9" w:rsidP="00426F3D">
            <w:pPr>
              <w:jc w:val="both"/>
              <w:rPr>
                <w:rFonts w:cstheme="minorHAnsi"/>
                <w:b/>
                <w:color w:val="FF0000"/>
              </w:rPr>
            </w:pPr>
          </w:p>
          <w:p w14:paraId="658B659C" w14:textId="17DA96A2" w:rsidR="00FB30D9" w:rsidRDefault="00FB30D9" w:rsidP="00426F3D">
            <w:pPr>
              <w:jc w:val="both"/>
              <w:rPr>
                <w:rFonts w:cstheme="minorHAnsi"/>
                <w:b/>
                <w:color w:val="FF0000"/>
              </w:rPr>
            </w:pPr>
          </w:p>
          <w:p w14:paraId="37D18D9C" w14:textId="1BB8DC44" w:rsidR="00FB30D9" w:rsidRDefault="00FB30D9" w:rsidP="00426F3D">
            <w:pPr>
              <w:jc w:val="both"/>
              <w:rPr>
                <w:rFonts w:cstheme="minorHAnsi"/>
                <w:b/>
                <w:color w:val="FF0000"/>
              </w:rPr>
            </w:pPr>
          </w:p>
          <w:p w14:paraId="1DE6E78F" w14:textId="07D7D603" w:rsidR="00FB30D9" w:rsidRDefault="00FB30D9" w:rsidP="00426F3D">
            <w:pPr>
              <w:jc w:val="both"/>
              <w:rPr>
                <w:rFonts w:cstheme="minorHAnsi"/>
                <w:b/>
                <w:color w:val="FF0000"/>
              </w:rPr>
            </w:pPr>
          </w:p>
          <w:p w14:paraId="7E39E6BC" w14:textId="47CB40BF" w:rsidR="00FB30D9" w:rsidRDefault="00FB30D9" w:rsidP="00426F3D">
            <w:pPr>
              <w:jc w:val="both"/>
              <w:rPr>
                <w:rFonts w:cstheme="minorHAnsi"/>
                <w:b/>
                <w:color w:val="FF0000"/>
              </w:rPr>
            </w:pPr>
          </w:p>
          <w:p w14:paraId="5B7FB122" w14:textId="56EAA316" w:rsidR="00FB30D9" w:rsidRDefault="00FB30D9" w:rsidP="00426F3D">
            <w:pPr>
              <w:jc w:val="both"/>
              <w:rPr>
                <w:rFonts w:cstheme="minorHAnsi"/>
                <w:b/>
                <w:color w:val="FF0000"/>
              </w:rPr>
            </w:pPr>
          </w:p>
          <w:p w14:paraId="027F71BE" w14:textId="501CE6FB" w:rsidR="00FB30D9" w:rsidRDefault="00FB30D9" w:rsidP="00426F3D">
            <w:pPr>
              <w:jc w:val="both"/>
              <w:rPr>
                <w:rFonts w:cstheme="minorHAnsi"/>
                <w:b/>
                <w:color w:val="FF0000"/>
              </w:rPr>
            </w:pPr>
          </w:p>
          <w:p w14:paraId="7FD61581" w14:textId="1F46606C" w:rsidR="00FB30D9" w:rsidRDefault="00FB30D9" w:rsidP="00426F3D">
            <w:pPr>
              <w:jc w:val="both"/>
              <w:rPr>
                <w:rFonts w:cstheme="minorHAnsi"/>
                <w:b/>
                <w:color w:val="FF0000"/>
              </w:rPr>
            </w:pPr>
          </w:p>
          <w:p w14:paraId="69EDCB8D" w14:textId="17415C6B" w:rsidR="00FB30D9" w:rsidRDefault="00FB30D9" w:rsidP="00426F3D">
            <w:pPr>
              <w:jc w:val="both"/>
              <w:rPr>
                <w:rFonts w:cstheme="minorHAnsi"/>
                <w:b/>
                <w:color w:val="FF0000"/>
              </w:rPr>
            </w:pPr>
          </w:p>
          <w:p w14:paraId="41833CF4" w14:textId="5073D9C5" w:rsidR="00FB30D9" w:rsidRDefault="00FB30D9" w:rsidP="00426F3D">
            <w:pPr>
              <w:jc w:val="both"/>
              <w:rPr>
                <w:rFonts w:cstheme="minorHAnsi"/>
                <w:b/>
                <w:color w:val="FF0000"/>
              </w:rPr>
            </w:pPr>
          </w:p>
          <w:p w14:paraId="0776402C" w14:textId="39FDBC2E" w:rsidR="00FB30D9" w:rsidRDefault="00FB30D9" w:rsidP="00426F3D">
            <w:pPr>
              <w:jc w:val="both"/>
              <w:rPr>
                <w:rFonts w:cstheme="minorHAnsi"/>
                <w:b/>
                <w:color w:val="FF0000"/>
              </w:rPr>
            </w:pPr>
          </w:p>
          <w:p w14:paraId="56291171" w14:textId="518A14C1" w:rsidR="00FB30D9" w:rsidRDefault="00FB30D9" w:rsidP="00426F3D">
            <w:pPr>
              <w:jc w:val="both"/>
              <w:rPr>
                <w:rFonts w:cstheme="minorHAnsi"/>
                <w:b/>
                <w:color w:val="FF0000"/>
              </w:rPr>
            </w:pPr>
          </w:p>
          <w:p w14:paraId="394B14D1" w14:textId="5FB7F3B0" w:rsidR="00FB30D9" w:rsidRDefault="00FB30D9" w:rsidP="00426F3D">
            <w:pPr>
              <w:jc w:val="both"/>
              <w:rPr>
                <w:rFonts w:cstheme="minorHAnsi"/>
                <w:b/>
                <w:color w:val="FF0000"/>
              </w:rPr>
            </w:pPr>
          </w:p>
          <w:p w14:paraId="2F0C9EC0" w14:textId="111FD3A5" w:rsidR="00FB30D9" w:rsidRDefault="00FB30D9" w:rsidP="00426F3D">
            <w:pPr>
              <w:jc w:val="both"/>
              <w:rPr>
                <w:rFonts w:cstheme="minorHAnsi"/>
                <w:b/>
                <w:color w:val="FF0000"/>
              </w:rPr>
            </w:pPr>
          </w:p>
          <w:p w14:paraId="0D071399" w14:textId="221A59C1" w:rsidR="00FB30D9" w:rsidRDefault="00FB30D9" w:rsidP="00426F3D">
            <w:pPr>
              <w:jc w:val="both"/>
              <w:rPr>
                <w:rFonts w:cstheme="minorHAnsi"/>
                <w:b/>
                <w:color w:val="FF0000"/>
              </w:rPr>
            </w:pPr>
          </w:p>
          <w:p w14:paraId="67F21541" w14:textId="328F877D" w:rsidR="00FB30D9" w:rsidRDefault="00FB30D9" w:rsidP="00426F3D">
            <w:pPr>
              <w:jc w:val="both"/>
              <w:rPr>
                <w:rFonts w:cstheme="minorHAnsi"/>
                <w:b/>
                <w:color w:val="FF0000"/>
              </w:rPr>
            </w:pPr>
          </w:p>
          <w:p w14:paraId="474D99E1" w14:textId="4BFC55E0" w:rsidR="00FB30D9" w:rsidRDefault="00FB30D9" w:rsidP="00426F3D">
            <w:pPr>
              <w:jc w:val="both"/>
              <w:rPr>
                <w:rFonts w:cstheme="minorHAnsi"/>
                <w:b/>
                <w:color w:val="FF0000"/>
              </w:rPr>
            </w:pPr>
          </w:p>
          <w:p w14:paraId="2A774C97" w14:textId="1B25555E" w:rsidR="00FB30D9" w:rsidRDefault="00FB30D9" w:rsidP="00426F3D">
            <w:pPr>
              <w:jc w:val="both"/>
              <w:rPr>
                <w:rFonts w:cstheme="minorHAnsi"/>
                <w:b/>
                <w:color w:val="FF0000"/>
              </w:rPr>
            </w:pPr>
          </w:p>
          <w:p w14:paraId="0248A66F" w14:textId="591E834F" w:rsidR="00FB30D9" w:rsidRDefault="00FB30D9" w:rsidP="00426F3D">
            <w:pPr>
              <w:jc w:val="both"/>
              <w:rPr>
                <w:rFonts w:cstheme="minorHAnsi"/>
                <w:b/>
                <w:color w:val="FF0000"/>
              </w:rPr>
            </w:pPr>
          </w:p>
          <w:p w14:paraId="02A0437F" w14:textId="4E2D20C3" w:rsidR="00FB30D9" w:rsidRDefault="00FB30D9" w:rsidP="00426F3D">
            <w:pPr>
              <w:jc w:val="both"/>
              <w:rPr>
                <w:rFonts w:cstheme="minorHAnsi"/>
                <w:b/>
                <w:color w:val="FF0000"/>
              </w:rPr>
            </w:pPr>
          </w:p>
          <w:p w14:paraId="344EA6EB" w14:textId="0C588D55" w:rsidR="00FB30D9" w:rsidRDefault="00FB30D9" w:rsidP="00426F3D">
            <w:pPr>
              <w:jc w:val="both"/>
              <w:rPr>
                <w:rFonts w:cstheme="minorHAnsi"/>
                <w:b/>
                <w:color w:val="FF0000"/>
              </w:rPr>
            </w:pPr>
          </w:p>
          <w:p w14:paraId="3C32AEDD" w14:textId="63D7DBEC" w:rsidR="00FB30D9" w:rsidRDefault="00FB30D9" w:rsidP="00426F3D">
            <w:pPr>
              <w:jc w:val="both"/>
              <w:rPr>
                <w:rFonts w:cstheme="minorHAnsi"/>
                <w:b/>
                <w:color w:val="FF0000"/>
              </w:rPr>
            </w:pPr>
          </w:p>
          <w:p w14:paraId="6B1CE285" w14:textId="2C9BF00D" w:rsidR="00FB30D9" w:rsidRDefault="00FB30D9" w:rsidP="00426F3D">
            <w:pPr>
              <w:jc w:val="both"/>
              <w:rPr>
                <w:rFonts w:cstheme="minorHAnsi"/>
                <w:b/>
                <w:color w:val="FF0000"/>
              </w:rPr>
            </w:pPr>
            <w:r>
              <w:rPr>
                <w:rFonts w:cstheme="minorHAnsi"/>
                <w:b/>
                <w:color w:val="FF0000"/>
              </w:rPr>
              <w:t>Consider how KHOG would like to work with KCC on this matter</w:t>
            </w:r>
          </w:p>
          <w:p w14:paraId="0171B104" w14:textId="77777777" w:rsidR="00FB30D9" w:rsidRDefault="00FB30D9" w:rsidP="00426F3D">
            <w:pPr>
              <w:jc w:val="both"/>
              <w:rPr>
                <w:rFonts w:cstheme="minorHAnsi"/>
                <w:b/>
                <w:color w:val="FF0000"/>
              </w:rPr>
            </w:pPr>
          </w:p>
          <w:p w14:paraId="001364D6" w14:textId="2C3C179A" w:rsidR="00F97CA5" w:rsidRPr="00E42263" w:rsidRDefault="00F97CA5" w:rsidP="00426F3D">
            <w:pPr>
              <w:jc w:val="both"/>
              <w:rPr>
                <w:rFonts w:cstheme="minorHAnsi"/>
                <w:b/>
                <w:color w:val="FF0000"/>
              </w:rPr>
            </w:pPr>
          </w:p>
        </w:tc>
      </w:tr>
      <w:tr w:rsidR="00A947C1" w:rsidRPr="00E42263" w14:paraId="67CFA741" w14:textId="77777777" w:rsidTr="00A947C1">
        <w:tc>
          <w:tcPr>
            <w:tcW w:w="1560" w:type="dxa"/>
          </w:tcPr>
          <w:p w14:paraId="288A2BD5" w14:textId="3D9B6F6A" w:rsidR="00A947C1" w:rsidRDefault="00A947C1" w:rsidP="00426F3D">
            <w:pPr>
              <w:rPr>
                <w:rFonts w:ascii="Verdana" w:hAnsi="Verdana"/>
                <w:sz w:val="18"/>
                <w:szCs w:val="18"/>
              </w:rPr>
            </w:pPr>
            <w:r>
              <w:rPr>
                <w:rFonts w:ascii="Verdana" w:hAnsi="Verdana"/>
                <w:sz w:val="18"/>
                <w:szCs w:val="18"/>
              </w:rPr>
              <w:lastRenderedPageBreak/>
              <w:t>Urgent National Policy or Case Law</w:t>
            </w:r>
          </w:p>
        </w:tc>
        <w:tc>
          <w:tcPr>
            <w:tcW w:w="9214" w:type="dxa"/>
            <w:shd w:val="clear" w:color="auto" w:fill="auto"/>
          </w:tcPr>
          <w:p w14:paraId="7AD2A73E" w14:textId="0B428398" w:rsidR="00FB30D9" w:rsidRDefault="00FB30D9" w:rsidP="008D5530">
            <w:pPr>
              <w:rPr>
                <w:rFonts w:ascii="Verdana" w:hAnsi="Verdana"/>
                <w:sz w:val="18"/>
                <w:szCs w:val="18"/>
              </w:rPr>
            </w:pPr>
            <w:r>
              <w:rPr>
                <w:rFonts w:ascii="Verdana" w:hAnsi="Verdana"/>
                <w:sz w:val="18"/>
                <w:szCs w:val="18"/>
              </w:rPr>
              <w:t xml:space="preserve">Two cases </w:t>
            </w:r>
            <w:r w:rsidR="006D659C">
              <w:rPr>
                <w:rFonts w:ascii="Verdana" w:hAnsi="Verdana"/>
                <w:sz w:val="18"/>
                <w:szCs w:val="18"/>
              </w:rPr>
              <w:t xml:space="preserve">are </w:t>
            </w:r>
            <w:r>
              <w:rPr>
                <w:rFonts w:ascii="Verdana" w:hAnsi="Verdana"/>
                <w:sz w:val="18"/>
                <w:szCs w:val="18"/>
              </w:rPr>
              <w:t xml:space="preserve">listed on AHAS </w:t>
            </w:r>
            <w:hyperlink r:id="rId24" w:history="1">
              <w:r>
                <w:rPr>
                  <w:rStyle w:val="Hyperlink"/>
                </w:rPr>
                <w:t>info@ahas.org.uk</w:t>
              </w:r>
            </w:hyperlink>
            <w:r w:rsidR="00BD430A">
              <w:rPr>
                <w:rStyle w:val="Hyperlink"/>
              </w:rPr>
              <w:t xml:space="preserve"> </w:t>
            </w:r>
            <w:r w:rsidR="00BD430A">
              <w:rPr>
                <w:rFonts w:ascii="Verdana" w:hAnsi="Verdana"/>
                <w:sz w:val="18"/>
                <w:szCs w:val="18"/>
              </w:rPr>
              <w:t>JL will forward to HM to circulate</w:t>
            </w:r>
          </w:p>
          <w:p w14:paraId="46510246" w14:textId="4B72B5FA" w:rsidR="00A947C1" w:rsidRDefault="00A947C1" w:rsidP="008D5530">
            <w:pPr>
              <w:rPr>
                <w:rFonts w:ascii="Verdana" w:hAnsi="Verdana"/>
                <w:sz w:val="18"/>
                <w:szCs w:val="18"/>
              </w:rPr>
            </w:pPr>
          </w:p>
          <w:p w14:paraId="57C04C9D" w14:textId="042B8BAD" w:rsidR="00A947C1" w:rsidRDefault="00FB30D9" w:rsidP="00FB30D9">
            <w:pPr>
              <w:rPr>
                <w:rFonts w:ascii="Verdana" w:hAnsi="Verdana"/>
                <w:sz w:val="18"/>
                <w:szCs w:val="18"/>
              </w:rPr>
            </w:pPr>
            <w:r>
              <w:rPr>
                <w:rFonts w:ascii="Verdana" w:hAnsi="Verdana"/>
                <w:sz w:val="18"/>
                <w:szCs w:val="18"/>
              </w:rPr>
              <w:t>There is a letter to LHAs on supporting DA survivors. JL will forward to HM to circulate</w:t>
            </w:r>
          </w:p>
        </w:tc>
        <w:tc>
          <w:tcPr>
            <w:tcW w:w="850" w:type="dxa"/>
            <w:shd w:val="clear" w:color="auto" w:fill="auto"/>
          </w:tcPr>
          <w:p w14:paraId="1A20F8FE" w14:textId="77777777" w:rsidR="00A947C1" w:rsidRDefault="00FB30D9" w:rsidP="008669A9">
            <w:pPr>
              <w:jc w:val="both"/>
              <w:rPr>
                <w:rFonts w:cstheme="minorHAnsi"/>
                <w:b/>
              </w:rPr>
            </w:pPr>
            <w:r>
              <w:rPr>
                <w:rFonts w:cstheme="minorHAnsi"/>
                <w:b/>
              </w:rPr>
              <w:t>HM</w:t>
            </w:r>
          </w:p>
          <w:p w14:paraId="2D065A9E" w14:textId="77777777" w:rsidR="00FB30D9" w:rsidRDefault="00FB30D9" w:rsidP="008669A9">
            <w:pPr>
              <w:jc w:val="both"/>
              <w:rPr>
                <w:rFonts w:cstheme="minorHAnsi"/>
                <w:b/>
              </w:rPr>
            </w:pPr>
          </w:p>
          <w:p w14:paraId="73044948" w14:textId="76B317A7" w:rsidR="00FB30D9" w:rsidRPr="00E42263" w:rsidRDefault="00FB30D9" w:rsidP="008669A9">
            <w:pPr>
              <w:jc w:val="both"/>
              <w:rPr>
                <w:rFonts w:cstheme="minorHAnsi"/>
                <w:b/>
              </w:rPr>
            </w:pPr>
            <w:r>
              <w:rPr>
                <w:rFonts w:cstheme="minorHAnsi"/>
                <w:b/>
              </w:rPr>
              <w:t>HM</w:t>
            </w:r>
          </w:p>
        </w:tc>
        <w:tc>
          <w:tcPr>
            <w:tcW w:w="3402" w:type="dxa"/>
            <w:shd w:val="clear" w:color="auto" w:fill="auto"/>
          </w:tcPr>
          <w:p w14:paraId="25086988" w14:textId="77777777" w:rsidR="00A947C1" w:rsidRDefault="00FB30D9" w:rsidP="00426F3D">
            <w:pPr>
              <w:jc w:val="both"/>
              <w:rPr>
                <w:rFonts w:cstheme="minorHAnsi"/>
                <w:b/>
                <w:color w:val="FF0000"/>
              </w:rPr>
            </w:pPr>
            <w:r>
              <w:rPr>
                <w:rFonts w:cstheme="minorHAnsi"/>
                <w:b/>
                <w:color w:val="FF0000"/>
              </w:rPr>
              <w:t>Circulate when received from JL</w:t>
            </w:r>
          </w:p>
          <w:p w14:paraId="4F24890B" w14:textId="77777777" w:rsidR="00FB30D9" w:rsidRDefault="00FB30D9" w:rsidP="00426F3D">
            <w:pPr>
              <w:jc w:val="both"/>
              <w:rPr>
                <w:rFonts w:cstheme="minorHAnsi"/>
                <w:b/>
                <w:color w:val="FF0000"/>
              </w:rPr>
            </w:pPr>
          </w:p>
          <w:p w14:paraId="067C40D4" w14:textId="766AD9E2" w:rsidR="00FB30D9" w:rsidRPr="00E42263" w:rsidRDefault="00FB30D9" w:rsidP="00426F3D">
            <w:pPr>
              <w:jc w:val="both"/>
              <w:rPr>
                <w:rFonts w:cstheme="minorHAnsi"/>
                <w:b/>
                <w:color w:val="FF0000"/>
              </w:rPr>
            </w:pPr>
            <w:r>
              <w:rPr>
                <w:rFonts w:cstheme="minorHAnsi"/>
                <w:b/>
                <w:color w:val="FF0000"/>
              </w:rPr>
              <w:t>Circulate when received from JL</w:t>
            </w:r>
          </w:p>
        </w:tc>
      </w:tr>
      <w:tr w:rsidR="00A947C1" w:rsidRPr="00E42263" w14:paraId="661786D1" w14:textId="77777777" w:rsidTr="00A947C1">
        <w:tc>
          <w:tcPr>
            <w:tcW w:w="1560" w:type="dxa"/>
          </w:tcPr>
          <w:p w14:paraId="561B0C34" w14:textId="313AA7D3" w:rsidR="00A947C1" w:rsidRPr="00733643" w:rsidRDefault="00A947C1" w:rsidP="009E49FB">
            <w:pPr>
              <w:rPr>
                <w:rFonts w:cstheme="minorHAnsi"/>
              </w:rPr>
            </w:pPr>
            <w:r>
              <w:rPr>
                <w:rFonts w:cstheme="minorHAnsi"/>
              </w:rPr>
              <w:lastRenderedPageBreak/>
              <w:t>AOB</w:t>
            </w:r>
          </w:p>
        </w:tc>
        <w:tc>
          <w:tcPr>
            <w:tcW w:w="9214" w:type="dxa"/>
            <w:shd w:val="clear" w:color="auto" w:fill="auto"/>
          </w:tcPr>
          <w:p w14:paraId="66B0127C" w14:textId="05773630" w:rsidR="00A947C1" w:rsidRPr="00733643" w:rsidRDefault="00FB30D9" w:rsidP="008C018D">
            <w:pPr>
              <w:jc w:val="both"/>
              <w:rPr>
                <w:rFonts w:cstheme="minorHAnsi"/>
              </w:rPr>
            </w:pPr>
            <w:r>
              <w:rPr>
                <w:rFonts w:cstheme="minorHAnsi"/>
              </w:rPr>
              <w:t>Date of next meeting is 10</w:t>
            </w:r>
            <w:r w:rsidRPr="00FB30D9">
              <w:rPr>
                <w:rFonts w:cstheme="minorHAnsi"/>
                <w:vertAlign w:val="superscript"/>
              </w:rPr>
              <w:t>th</w:t>
            </w:r>
            <w:r>
              <w:rPr>
                <w:rFonts w:cstheme="minorHAnsi"/>
              </w:rPr>
              <w:t xml:space="preserve"> March. This will be via Teams and we hope to offer</w:t>
            </w:r>
            <w:r w:rsidR="00BD430A">
              <w:rPr>
                <w:rFonts w:cstheme="minorHAnsi"/>
              </w:rPr>
              <w:t xml:space="preserve"> blended meetings after this March</w:t>
            </w:r>
            <w:r>
              <w:rPr>
                <w:rFonts w:cstheme="minorHAnsi"/>
              </w:rPr>
              <w:t xml:space="preserve">. </w:t>
            </w:r>
          </w:p>
        </w:tc>
        <w:tc>
          <w:tcPr>
            <w:tcW w:w="850" w:type="dxa"/>
            <w:shd w:val="clear" w:color="auto" w:fill="auto"/>
          </w:tcPr>
          <w:p w14:paraId="304436C9" w14:textId="15C6B06A" w:rsidR="00A947C1" w:rsidRPr="00E42263" w:rsidRDefault="00A947C1" w:rsidP="00454E00">
            <w:pPr>
              <w:rPr>
                <w:rFonts w:cstheme="minorHAnsi"/>
                <w:b/>
              </w:rPr>
            </w:pPr>
          </w:p>
        </w:tc>
        <w:tc>
          <w:tcPr>
            <w:tcW w:w="3402" w:type="dxa"/>
            <w:shd w:val="clear" w:color="auto" w:fill="auto"/>
          </w:tcPr>
          <w:p w14:paraId="43F6974F" w14:textId="7A931A56" w:rsidR="00A947C1" w:rsidRPr="00E42263" w:rsidRDefault="00A947C1" w:rsidP="00205AB1">
            <w:pPr>
              <w:jc w:val="both"/>
              <w:rPr>
                <w:rFonts w:cstheme="minorHAnsi"/>
                <w:b/>
                <w:color w:val="FF000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25"/>
      <w:footerReference w:type="default" r:id="rId2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6F1C64" w:rsidRDefault="006F1C64" w:rsidP="001D0582">
      <w:pPr>
        <w:spacing w:after="0" w:line="240" w:lineRule="auto"/>
      </w:pPr>
      <w:r>
        <w:separator/>
      </w:r>
    </w:p>
  </w:endnote>
  <w:endnote w:type="continuationSeparator" w:id="0">
    <w:p w14:paraId="32837837" w14:textId="77777777" w:rsidR="006F1C64" w:rsidRDefault="006F1C6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03ADF70" w:rsidR="006F1C64" w:rsidRDefault="006F1C64">
        <w:pPr>
          <w:pStyle w:val="Footer"/>
          <w:jc w:val="center"/>
        </w:pPr>
        <w:r>
          <w:fldChar w:fldCharType="begin"/>
        </w:r>
        <w:r>
          <w:instrText xml:space="preserve"> PAGE   \* MERGEFORMAT </w:instrText>
        </w:r>
        <w:r>
          <w:fldChar w:fldCharType="separate"/>
        </w:r>
        <w:r w:rsidR="005015D7">
          <w:rPr>
            <w:noProof/>
          </w:rPr>
          <w:t>11</w:t>
        </w:r>
        <w:r>
          <w:rPr>
            <w:noProof/>
          </w:rPr>
          <w:fldChar w:fldCharType="end"/>
        </w:r>
      </w:p>
    </w:sdtContent>
  </w:sdt>
  <w:p w14:paraId="110FFD37" w14:textId="77777777" w:rsidR="006F1C64" w:rsidRDefault="006F1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6F1C64" w:rsidRDefault="006F1C64" w:rsidP="001D0582">
      <w:pPr>
        <w:spacing w:after="0" w:line="240" w:lineRule="auto"/>
      </w:pPr>
      <w:r>
        <w:separator/>
      </w:r>
    </w:p>
  </w:footnote>
  <w:footnote w:type="continuationSeparator" w:id="0">
    <w:p w14:paraId="59F89132" w14:textId="77777777" w:rsidR="006F1C64" w:rsidRDefault="006F1C6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290B1FF7" w:rsidR="006F1C64" w:rsidRPr="00264669" w:rsidRDefault="006F1C64">
    <w:pPr>
      <w:pStyle w:val="Header"/>
      <w:rPr>
        <w:b/>
      </w:rPr>
    </w:pPr>
    <w:r>
      <w:rPr>
        <w:b/>
      </w:rPr>
      <w:t xml:space="preserve">Draft Kent Housing Options Group </w:t>
    </w:r>
    <w:sdt>
      <w:sdtPr>
        <w:rPr>
          <w:b/>
        </w:rPr>
        <w:id w:val="-1988850070"/>
        <w:docPartObj>
          <w:docPartGallery w:val="Watermarks"/>
          <w:docPartUnique/>
        </w:docPartObj>
      </w:sdtPr>
      <w:sdtEndPr/>
      <w:sdtContent>
        <w:r w:rsidR="005015D7">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27 January 2022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2"/>
  </w:num>
  <w:num w:numId="4">
    <w:abstractNumId w:val="14"/>
  </w:num>
  <w:num w:numId="5">
    <w:abstractNumId w:val="5"/>
  </w:num>
  <w:num w:numId="6">
    <w:abstractNumId w:val="12"/>
  </w:num>
  <w:num w:numId="7">
    <w:abstractNumId w:val="3"/>
  </w:num>
  <w:num w:numId="8">
    <w:abstractNumId w:val="9"/>
  </w:num>
  <w:num w:numId="9">
    <w:abstractNumId w:val="0"/>
  </w:num>
  <w:num w:numId="10">
    <w:abstractNumId w:val="7"/>
  </w:num>
  <w:num w:numId="11">
    <w:abstractNumId w:val="4"/>
  </w:num>
  <w:num w:numId="12">
    <w:abstractNumId w:val="10"/>
  </w:num>
  <w:num w:numId="13">
    <w:abstractNumId w:val="11"/>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2955"/>
    <w:rsid w:val="0001496E"/>
    <w:rsid w:val="00020283"/>
    <w:rsid w:val="00020716"/>
    <w:rsid w:val="00021BCC"/>
    <w:rsid w:val="00026288"/>
    <w:rsid w:val="000279B1"/>
    <w:rsid w:val="00031DE3"/>
    <w:rsid w:val="00031DE6"/>
    <w:rsid w:val="00031EC0"/>
    <w:rsid w:val="00035F95"/>
    <w:rsid w:val="00037E13"/>
    <w:rsid w:val="00040551"/>
    <w:rsid w:val="000406EE"/>
    <w:rsid w:val="00051D05"/>
    <w:rsid w:val="00052289"/>
    <w:rsid w:val="00052496"/>
    <w:rsid w:val="00056457"/>
    <w:rsid w:val="000564F4"/>
    <w:rsid w:val="000566D7"/>
    <w:rsid w:val="00056AE7"/>
    <w:rsid w:val="00061235"/>
    <w:rsid w:val="00061BD1"/>
    <w:rsid w:val="000624FA"/>
    <w:rsid w:val="00062F79"/>
    <w:rsid w:val="00064A20"/>
    <w:rsid w:val="00071C68"/>
    <w:rsid w:val="000735BA"/>
    <w:rsid w:val="00075D2B"/>
    <w:rsid w:val="000767B7"/>
    <w:rsid w:val="000778DD"/>
    <w:rsid w:val="00080CC5"/>
    <w:rsid w:val="0008129C"/>
    <w:rsid w:val="00081C12"/>
    <w:rsid w:val="00085473"/>
    <w:rsid w:val="000871E7"/>
    <w:rsid w:val="000874CE"/>
    <w:rsid w:val="00087D03"/>
    <w:rsid w:val="0009046E"/>
    <w:rsid w:val="00090600"/>
    <w:rsid w:val="00091CE3"/>
    <w:rsid w:val="00093115"/>
    <w:rsid w:val="00094D7E"/>
    <w:rsid w:val="0009691C"/>
    <w:rsid w:val="000A08C6"/>
    <w:rsid w:val="000A3E23"/>
    <w:rsid w:val="000A651E"/>
    <w:rsid w:val="000A7E2C"/>
    <w:rsid w:val="000B222C"/>
    <w:rsid w:val="000B4C89"/>
    <w:rsid w:val="000B54B8"/>
    <w:rsid w:val="000B5B47"/>
    <w:rsid w:val="000C11F7"/>
    <w:rsid w:val="000C31B1"/>
    <w:rsid w:val="000C5446"/>
    <w:rsid w:val="000C5D16"/>
    <w:rsid w:val="000C680D"/>
    <w:rsid w:val="000C73A5"/>
    <w:rsid w:val="000D1026"/>
    <w:rsid w:val="000D2F8E"/>
    <w:rsid w:val="000D3173"/>
    <w:rsid w:val="000D3894"/>
    <w:rsid w:val="000D7219"/>
    <w:rsid w:val="000D7642"/>
    <w:rsid w:val="000E1ABA"/>
    <w:rsid w:val="000E1DD6"/>
    <w:rsid w:val="000E57C5"/>
    <w:rsid w:val="000E6197"/>
    <w:rsid w:val="000F08FB"/>
    <w:rsid w:val="000F2F1D"/>
    <w:rsid w:val="000F45E9"/>
    <w:rsid w:val="000F4EEA"/>
    <w:rsid w:val="000F5104"/>
    <w:rsid w:val="000F61E8"/>
    <w:rsid w:val="000F6F35"/>
    <w:rsid w:val="000F7C27"/>
    <w:rsid w:val="0010119D"/>
    <w:rsid w:val="00103555"/>
    <w:rsid w:val="00103E4A"/>
    <w:rsid w:val="00104544"/>
    <w:rsid w:val="00104815"/>
    <w:rsid w:val="00105208"/>
    <w:rsid w:val="00106D8C"/>
    <w:rsid w:val="0011025C"/>
    <w:rsid w:val="00110C77"/>
    <w:rsid w:val="00111B2B"/>
    <w:rsid w:val="0011261D"/>
    <w:rsid w:val="00112C6A"/>
    <w:rsid w:val="00115F2B"/>
    <w:rsid w:val="00120E1F"/>
    <w:rsid w:val="00122697"/>
    <w:rsid w:val="00123CA3"/>
    <w:rsid w:val="00124F1C"/>
    <w:rsid w:val="00125D02"/>
    <w:rsid w:val="00125D4C"/>
    <w:rsid w:val="001262F3"/>
    <w:rsid w:val="0012715A"/>
    <w:rsid w:val="00130227"/>
    <w:rsid w:val="00130B92"/>
    <w:rsid w:val="001325F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B9E"/>
    <w:rsid w:val="0016325A"/>
    <w:rsid w:val="00164913"/>
    <w:rsid w:val="00165673"/>
    <w:rsid w:val="00166F7D"/>
    <w:rsid w:val="001679F0"/>
    <w:rsid w:val="00167E41"/>
    <w:rsid w:val="00170DAC"/>
    <w:rsid w:val="00176801"/>
    <w:rsid w:val="0018042B"/>
    <w:rsid w:val="00181F41"/>
    <w:rsid w:val="00182B57"/>
    <w:rsid w:val="00182CF3"/>
    <w:rsid w:val="0018436B"/>
    <w:rsid w:val="001845AD"/>
    <w:rsid w:val="00185168"/>
    <w:rsid w:val="00187898"/>
    <w:rsid w:val="00187F84"/>
    <w:rsid w:val="00195333"/>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225"/>
    <w:rsid w:val="001D5A29"/>
    <w:rsid w:val="001D78C0"/>
    <w:rsid w:val="001E0E85"/>
    <w:rsid w:val="001E1A44"/>
    <w:rsid w:val="001E4B9E"/>
    <w:rsid w:val="001E7873"/>
    <w:rsid w:val="001F00E7"/>
    <w:rsid w:val="001F15A2"/>
    <w:rsid w:val="001F1855"/>
    <w:rsid w:val="001F399C"/>
    <w:rsid w:val="001F406A"/>
    <w:rsid w:val="001F687A"/>
    <w:rsid w:val="00200B68"/>
    <w:rsid w:val="00201504"/>
    <w:rsid w:val="00202464"/>
    <w:rsid w:val="002036A2"/>
    <w:rsid w:val="00203947"/>
    <w:rsid w:val="002039E9"/>
    <w:rsid w:val="00205AB1"/>
    <w:rsid w:val="0021081A"/>
    <w:rsid w:val="0021299A"/>
    <w:rsid w:val="00213709"/>
    <w:rsid w:val="002147E0"/>
    <w:rsid w:val="00222548"/>
    <w:rsid w:val="0022435F"/>
    <w:rsid w:val="00224669"/>
    <w:rsid w:val="00225B30"/>
    <w:rsid w:val="0023103A"/>
    <w:rsid w:val="00231434"/>
    <w:rsid w:val="00235BE7"/>
    <w:rsid w:val="00240141"/>
    <w:rsid w:val="00241E67"/>
    <w:rsid w:val="00243F41"/>
    <w:rsid w:val="0024400D"/>
    <w:rsid w:val="00247B44"/>
    <w:rsid w:val="00251DE6"/>
    <w:rsid w:val="00252846"/>
    <w:rsid w:val="002528F5"/>
    <w:rsid w:val="00252D55"/>
    <w:rsid w:val="00254C98"/>
    <w:rsid w:val="002550E8"/>
    <w:rsid w:val="00255DF5"/>
    <w:rsid w:val="002615C8"/>
    <w:rsid w:val="00261D00"/>
    <w:rsid w:val="00261DD6"/>
    <w:rsid w:val="00264669"/>
    <w:rsid w:val="002664D0"/>
    <w:rsid w:val="002672C5"/>
    <w:rsid w:val="0027034E"/>
    <w:rsid w:val="0027373A"/>
    <w:rsid w:val="002742D2"/>
    <w:rsid w:val="0027468E"/>
    <w:rsid w:val="00274D16"/>
    <w:rsid w:val="00276FDC"/>
    <w:rsid w:val="002778C1"/>
    <w:rsid w:val="00281C53"/>
    <w:rsid w:val="00282AB7"/>
    <w:rsid w:val="00284C0C"/>
    <w:rsid w:val="00285E0B"/>
    <w:rsid w:val="00287523"/>
    <w:rsid w:val="00290DDA"/>
    <w:rsid w:val="00292EB0"/>
    <w:rsid w:val="00293C7B"/>
    <w:rsid w:val="0029660B"/>
    <w:rsid w:val="002A04A7"/>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F3E48"/>
    <w:rsid w:val="002F5226"/>
    <w:rsid w:val="002F5241"/>
    <w:rsid w:val="002F602F"/>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4FDD"/>
    <w:rsid w:val="003651B3"/>
    <w:rsid w:val="00365443"/>
    <w:rsid w:val="003767FE"/>
    <w:rsid w:val="0038010B"/>
    <w:rsid w:val="00380367"/>
    <w:rsid w:val="003805C2"/>
    <w:rsid w:val="003841D0"/>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6981"/>
    <w:rsid w:val="003C02B1"/>
    <w:rsid w:val="003C17C2"/>
    <w:rsid w:val="003C2892"/>
    <w:rsid w:val="003C3BFF"/>
    <w:rsid w:val="003C4E1E"/>
    <w:rsid w:val="003C5FDA"/>
    <w:rsid w:val="003D3980"/>
    <w:rsid w:val="003D7D3A"/>
    <w:rsid w:val="003E065E"/>
    <w:rsid w:val="003E3984"/>
    <w:rsid w:val="003F3350"/>
    <w:rsid w:val="003F4791"/>
    <w:rsid w:val="003F4CC2"/>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3172B"/>
    <w:rsid w:val="004323B6"/>
    <w:rsid w:val="00432F07"/>
    <w:rsid w:val="00433611"/>
    <w:rsid w:val="004361D4"/>
    <w:rsid w:val="00436C56"/>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E3F"/>
    <w:rsid w:val="00454E00"/>
    <w:rsid w:val="004558CD"/>
    <w:rsid w:val="004612A1"/>
    <w:rsid w:val="00462B1D"/>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B05ED"/>
    <w:rsid w:val="004B0937"/>
    <w:rsid w:val="004B0BAA"/>
    <w:rsid w:val="004B1412"/>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89"/>
    <w:rsid w:val="004E48B8"/>
    <w:rsid w:val="004E5798"/>
    <w:rsid w:val="004F12C7"/>
    <w:rsid w:val="004F3279"/>
    <w:rsid w:val="005015D7"/>
    <w:rsid w:val="005052DD"/>
    <w:rsid w:val="00507FBF"/>
    <w:rsid w:val="00510A65"/>
    <w:rsid w:val="00511E5E"/>
    <w:rsid w:val="00514165"/>
    <w:rsid w:val="00516FB1"/>
    <w:rsid w:val="005179D7"/>
    <w:rsid w:val="005217C1"/>
    <w:rsid w:val="00521852"/>
    <w:rsid w:val="0052288E"/>
    <w:rsid w:val="005233B2"/>
    <w:rsid w:val="00526D65"/>
    <w:rsid w:val="00527061"/>
    <w:rsid w:val="0053334D"/>
    <w:rsid w:val="00534808"/>
    <w:rsid w:val="00534D15"/>
    <w:rsid w:val="00535839"/>
    <w:rsid w:val="00535D4D"/>
    <w:rsid w:val="00536AC2"/>
    <w:rsid w:val="00540DC7"/>
    <w:rsid w:val="0054107B"/>
    <w:rsid w:val="00541A7E"/>
    <w:rsid w:val="005421A3"/>
    <w:rsid w:val="005427B0"/>
    <w:rsid w:val="00542E92"/>
    <w:rsid w:val="00542FA6"/>
    <w:rsid w:val="00543109"/>
    <w:rsid w:val="00543D2C"/>
    <w:rsid w:val="005462D1"/>
    <w:rsid w:val="005524E2"/>
    <w:rsid w:val="00552F8D"/>
    <w:rsid w:val="00561E1C"/>
    <w:rsid w:val="0056464F"/>
    <w:rsid w:val="00565E65"/>
    <w:rsid w:val="00567F7C"/>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3904"/>
    <w:rsid w:val="005F412B"/>
    <w:rsid w:val="005F4F00"/>
    <w:rsid w:val="005F512F"/>
    <w:rsid w:val="005F5283"/>
    <w:rsid w:val="005F7A78"/>
    <w:rsid w:val="00601117"/>
    <w:rsid w:val="006029C3"/>
    <w:rsid w:val="0060494E"/>
    <w:rsid w:val="00604C73"/>
    <w:rsid w:val="006059D2"/>
    <w:rsid w:val="0060724F"/>
    <w:rsid w:val="00607F00"/>
    <w:rsid w:val="00610D6E"/>
    <w:rsid w:val="00612097"/>
    <w:rsid w:val="0061242E"/>
    <w:rsid w:val="00614883"/>
    <w:rsid w:val="0061520B"/>
    <w:rsid w:val="006167D1"/>
    <w:rsid w:val="006202F2"/>
    <w:rsid w:val="00622C9C"/>
    <w:rsid w:val="006267AD"/>
    <w:rsid w:val="00631572"/>
    <w:rsid w:val="00632AE4"/>
    <w:rsid w:val="00633F20"/>
    <w:rsid w:val="00635340"/>
    <w:rsid w:val="00641215"/>
    <w:rsid w:val="00641D7C"/>
    <w:rsid w:val="00644EA6"/>
    <w:rsid w:val="0064548E"/>
    <w:rsid w:val="00646B80"/>
    <w:rsid w:val="00647CA0"/>
    <w:rsid w:val="00647DCD"/>
    <w:rsid w:val="00650BDC"/>
    <w:rsid w:val="00650D94"/>
    <w:rsid w:val="00651D7A"/>
    <w:rsid w:val="00653A6A"/>
    <w:rsid w:val="006556BA"/>
    <w:rsid w:val="006573EE"/>
    <w:rsid w:val="00663CCF"/>
    <w:rsid w:val="00665893"/>
    <w:rsid w:val="006668AE"/>
    <w:rsid w:val="00667B34"/>
    <w:rsid w:val="0067090E"/>
    <w:rsid w:val="0067369A"/>
    <w:rsid w:val="00674E7B"/>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B087B"/>
    <w:rsid w:val="006B672B"/>
    <w:rsid w:val="006B775E"/>
    <w:rsid w:val="006C2E89"/>
    <w:rsid w:val="006C2EBB"/>
    <w:rsid w:val="006C34AE"/>
    <w:rsid w:val="006C456B"/>
    <w:rsid w:val="006C5C2B"/>
    <w:rsid w:val="006C635E"/>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557"/>
    <w:rsid w:val="0071764F"/>
    <w:rsid w:val="007177B5"/>
    <w:rsid w:val="00717AEF"/>
    <w:rsid w:val="00720F9C"/>
    <w:rsid w:val="007238AC"/>
    <w:rsid w:val="0072528E"/>
    <w:rsid w:val="007330A4"/>
    <w:rsid w:val="00733643"/>
    <w:rsid w:val="00734603"/>
    <w:rsid w:val="00734D32"/>
    <w:rsid w:val="00734D65"/>
    <w:rsid w:val="00735129"/>
    <w:rsid w:val="00736071"/>
    <w:rsid w:val="00736BBC"/>
    <w:rsid w:val="00736D0D"/>
    <w:rsid w:val="00737FBB"/>
    <w:rsid w:val="00741E23"/>
    <w:rsid w:val="0074213B"/>
    <w:rsid w:val="00743FF6"/>
    <w:rsid w:val="00745BAC"/>
    <w:rsid w:val="007466C4"/>
    <w:rsid w:val="00750F98"/>
    <w:rsid w:val="00751108"/>
    <w:rsid w:val="00753F14"/>
    <w:rsid w:val="00754167"/>
    <w:rsid w:val="007541FB"/>
    <w:rsid w:val="007548E1"/>
    <w:rsid w:val="00754D2D"/>
    <w:rsid w:val="00755D98"/>
    <w:rsid w:val="0075752D"/>
    <w:rsid w:val="007612D0"/>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603"/>
    <w:rsid w:val="007B323F"/>
    <w:rsid w:val="007B67F9"/>
    <w:rsid w:val="007B729E"/>
    <w:rsid w:val="007C2A71"/>
    <w:rsid w:val="007C36D4"/>
    <w:rsid w:val="007C47C8"/>
    <w:rsid w:val="007C6822"/>
    <w:rsid w:val="007D12F2"/>
    <w:rsid w:val="007D3984"/>
    <w:rsid w:val="007D4404"/>
    <w:rsid w:val="007D4416"/>
    <w:rsid w:val="007D4AD6"/>
    <w:rsid w:val="007D670B"/>
    <w:rsid w:val="007D68B3"/>
    <w:rsid w:val="007D7032"/>
    <w:rsid w:val="007E10D1"/>
    <w:rsid w:val="007E4B26"/>
    <w:rsid w:val="007E51BF"/>
    <w:rsid w:val="007E69E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1D19"/>
    <w:rsid w:val="00821FD2"/>
    <w:rsid w:val="008248DB"/>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48F"/>
    <w:rsid w:val="0086276E"/>
    <w:rsid w:val="00862B63"/>
    <w:rsid w:val="00863010"/>
    <w:rsid w:val="00864C71"/>
    <w:rsid w:val="008669A9"/>
    <w:rsid w:val="008704AF"/>
    <w:rsid w:val="0087181E"/>
    <w:rsid w:val="00871A17"/>
    <w:rsid w:val="008733FD"/>
    <w:rsid w:val="008741B9"/>
    <w:rsid w:val="008812E7"/>
    <w:rsid w:val="0088213F"/>
    <w:rsid w:val="00882B6F"/>
    <w:rsid w:val="00883DB8"/>
    <w:rsid w:val="0088401D"/>
    <w:rsid w:val="00884433"/>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5CC9"/>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581"/>
    <w:rsid w:val="00960571"/>
    <w:rsid w:val="009646D7"/>
    <w:rsid w:val="00964A13"/>
    <w:rsid w:val="00965254"/>
    <w:rsid w:val="00967D9D"/>
    <w:rsid w:val="00976E41"/>
    <w:rsid w:val="00981A4C"/>
    <w:rsid w:val="00981FF8"/>
    <w:rsid w:val="00982049"/>
    <w:rsid w:val="00982CE2"/>
    <w:rsid w:val="0098362C"/>
    <w:rsid w:val="0098697A"/>
    <w:rsid w:val="00986BBC"/>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2F99"/>
    <w:rsid w:val="009C2FFC"/>
    <w:rsid w:val="009C412E"/>
    <w:rsid w:val="009C4262"/>
    <w:rsid w:val="009C548C"/>
    <w:rsid w:val="009C5ABD"/>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732B"/>
    <w:rsid w:val="009F047F"/>
    <w:rsid w:val="009F2480"/>
    <w:rsid w:val="009F37C0"/>
    <w:rsid w:val="009F6EFA"/>
    <w:rsid w:val="00A01750"/>
    <w:rsid w:val="00A02477"/>
    <w:rsid w:val="00A041DA"/>
    <w:rsid w:val="00A05B1A"/>
    <w:rsid w:val="00A05E24"/>
    <w:rsid w:val="00A12778"/>
    <w:rsid w:val="00A1338E"/>
    <w:rsid w:val="00A241F7"/>
    <w:rsid w:val="00A24E5F"/>
    <w:rsid w:val="00A2502B"/>
    <w:rsid w:val="00A25C3D"/>
    <w:rsid w:val="00A3083F"/>
    <w:rsid w:val="00A31FFE"/>
    <w:rsid w:val="00A32FA1"/>
    <w:rsid w:val="00A3360E"/>
    <w:rsid w:val="00A341F0"/>
    <w:rsid w:val="00A358BC"/>
    <w:rsid w:val="00A41B69"/>
    <w:rsid w:val="00A442E1"/>
    <w:rsid w:val="00A444E4"/>
    <w:rsid w:val="00A452BE"/>
    <w:rsid w:val="00A52535"/>
    <w:rsid w:val="00A52DBB"/>
    <w:rsid w:val="00A5743A"/>
    <w:rsid w:val="00A5766E"/>
    <w:rsid w:val="00A6042F"/>
    <w:rsid w:val="00A61FB7"/>
    <w:rsid w:val="00A64210"/>
    <w:rsid w:val="00A64732"/>
    <w:rsid w:val="00A64752"/>
    <w:rsid w:val="00A67D6B"/>
    <w:rsid w:val="00A74FDB"/>
    <w:rsid w:val="00A75068"/>
    <w:rsid w:val="00A75210"/>
    <w:rsid w:val="00A77391"/>
    <w:rsid w:val="00A77AB0"/>
    <w:rsid w:val="00A77F5E"/>
    <w:rsid w:val="00A87C6C"/>
    <w:rsid w:val="00A91826"/>
    <w:rsid w:val="00A91E04"/>
    <w:rsid w:val="00A92D24"/>
    <w:rsid w:val="00A9440C"/>
    <w:rsid w:val="00A94617"/>
    <w:rsid w:val="00A947C1"/>
    <w:rsid w:val="00A96EDB"/>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5827"/>
    <w:rsid w:val="00AE7410"/>
    <w:rsid w:val="00AF3B0C"/>
    <w:rsid w:val="00AF4308"/>
    <w:rsid w:val="00AF537A"/>
    <w:rsid w:val="00AF5388"/>
    <w:rsid w:val="00B01AF2"/>
    <w:rsid w:val="00B037EB"/>
    <w:rsid w:val="00B06C1F"/>
    <w:rsid w:val="00B12065"/>
    <w:rsid w:val="00B17CEA"/>
    <w:rsid w:val="00B21776"/>
    <w:rsid w:val="00B223B5"/>
    <w:rsid w:val="00B228AF"/>
    <w:rsid w:val="00B22E92"/>
    <w:rsid w:val="00B24E64"/>
    <w:rsid w:val="00B25021"/>
    <w:rsid w:val="00B25E02"/>
    <w:rsid w:val="00B26D32"/>
    <w:rsid w:val="00B3068A"/>
    <w:rsid w:val="00B31D8A"/>
    <w:rsid w:val="00B3345C"/>
    <w:rsid w:val="00B342EE"/>
    <w:rsid w:val="00B3491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519F"/>
    <w:rsid w:val="00BA7C08"/>
    <w:rsid w:val="00BB0F15"/>
    <w:rsid w:val="00BB1648"/>
    <w:rsid w:val="00BB3A3B"/>
    <w:rsid w:val="00BB3C27"/>
    <w:rsid w:val="00BB4BD1"/>
    <w:rsid w:val="00BB5327"/>
    <w:rsid w:val="00BB652C"/>
    <w:rsid w:val="00BB730B"/>
    <w:rsid w:val="00BB731A"/>
    <w:rsid w:val="00BB7E25"/>
    <w:rsid w:val="00BC0ECD"/>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FBC"/>
    <w:rsid w:val="00C059B9"/>
    <w:rsid w:val="00C14B63"/>
    <w:rsid w:val="00C166F9"/>
    <w:rsid w:val="00C22AE3"/>
    <w:rsid w:val="00C26706"/>
    <w:rsid w:val="00C274BB"/>
    <w:rsid w:val="00C27852"/>
    <w:rsid w:val="00C33E85"/>
    <w:rsid w:val="00C35551"/>
    <w:rsid w:val="00C42029"/>
    <w:rsid w:val="00C42CFA"/>
    <w:rsid w:val="00C4590A"/>
    <w:rsid w:val="00C46B03"/>
    <w:rsid w:val="00C473CC"/>
    <w:rsid w:val="00C51436"/>
    <w:rsid w:val="00C536B5"/>
    <w:rsid w:val="00C544BC"/>
    <w:rsid w:val="00C5631B"/>
    <w:rsid w:val="00C571A1"/>
    <w:rsid w:val="00C606DB"/>
    <w:rsid w:val="00C60D48"/>
    <w:rsid w:val="00C65BDB"/>
    <w:rsid w:val="00C66676"/>
    <w:rsid w:val="00C677A9"/>
    <w:rsid w:val="00C70A53"/>
    <w:rsid w:val="00C70D27"/>
    <w:rsid w:val="00C74662"/>
    <w:rsid w:val="00C76D2D"/>
    <w:rsid w:val="00C775CC"/>
    <w:rsid w:val="00C778CC"/>
    <w:rsid w:val="00C824D2"/>
    <w:rsid w:val="00C86927"/>
    <w:rsid w:val="00C86BD6"/>
    <w:rsid w:val="00C873FB"/>
    <w:rsid w:val="00C87A6C"/>
    <w:rsid w:val="00C90A7B"/>
    <w:rsid w:val="00C91A4B"/>
    <w:rsid w:val="00C91FD1"/>
    <w:rsid w:val="00C9401D"/>
    <w:rsid w:val="00C94895"/>
    <w:rsid w:val="00C97E4B"/>
    <w:rsid w:val="00CA0F94"/>
    <w:rsid w:val="00CA1D7A"/>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7D37"/>
    <w:rsid w:val="00D17D44"/>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5219"/>
    <w:rsid w:val="00D45A86"/>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4120"/>
    <w:rsid w:val="00D84231"/>
    <w:rsid w:val="00D84EA9"/>
    <w:rsid w:val="00D871E0"/>
    <w:rsid w:val="00D87693"/>
    <w:rsid w:val="00D87E91"/>
    <w:rsid w:val="00D90331"/>
    <w:rsid w:val="00D90E15"/>
    <w:rsid w:val="00D9188B"/>
    <w:rsid w:val="00D91A32"/>
    <w:rsid w:val="00D91E19"/>
    <w:rsid w:val="00D94421"/>
    <w:rsid w:val="00D94C92"/>
    <w:rsid w:val="00D95B8C"/>
    <w:rsid w:val="00D96F1E"/>
    <w:rsid w:val="00DA06AA"/>
    <w:rsid w:val="00DA1229"/>
    <w:rsid w:val="00DA1A3C"/>
    <w:rsid w:val="00DA1D4D"/>
    <w:rsid w:val="00DA51C5"/>
    <w:rsid w:val="00DA5DAF"/>
    <w:rsid w:val="00DA5EA6"/>
    <w:rsid w:val="00DA7261"/>
    <w:rsid w:val="00DB1819"/>
    <w:rsid w:val="00DB1DA3"/>
    <w:rsid w:val="00DB2E6D"/>
    <w:rsid w:val="00DB6552"/>
    <w:rsid w:val="00DC0C1B"/>
    <w:rsid w:val="00DC1938"/>
    <w:rsid w:val="00DC208F"/>
    <w:rsid w:val="00DC214D"/>
    <w:rsid w:val="00DC2DDD"/>
    <w:rsid w:val="00DC5278"/>
    <w:rsid w:val="00DC53FA"/>
    <w:rsid w:val="00DC540A"/>
    <w:rsid w:val="00DC683B"/>
    <w:rsid w:val="00DC71AE"/>
    <w:rsid w:val="00DD031C"/>
    <w:rsid w:val="00DD2A12"/>
    <w:rsid w:val="00DD2CB2"/>
    <w:rsid w:val="00DD3C36"/>
    <w:rsid w:val="00DD4308"/>
    <w:rsid w:val="00DD4BE4"/>
    <w:rsid w:val="00DD6361"/>
    <w:rsid w:val="00DD775D"/>
    <w:rsid w:val="00DD7F1C"/>
    <w:rsid w:val="00DE3126"/>
    <w:rsid w:val="00DE31BD"/>
    <w:rsid w:val="00DE3A94"/>
    <w:rsid w:val="00DE4DF6"/>
    <w:rsid w:val="00DF015F"/>
    <w:rsid w:val="00DF0A40"/>
    <w:rsid w:val="00DF2FAC"/>
    <w:rsid w:val="00DF47CB"/>
    <w:rsid w:val="00DF515C"/>
    <w:rsid w:val="00DF5A67"/>
    <w:rsid w:val="00DF6E08"/>
    <w:rsid w:val="00E02FF5"/>
    <w:rsid w:val="00E04630"/>
    <w:rsid w:val="00E04780"/>
    <w:rsid w:val="00E128D7"/>
    <w:rsid w:val="00E132A6"/>
    <w:rsid w:val="00E143E8"/>
    <w:rsid w:val="00E15B10"/>
    <w:rsid w:val="00E20069"/>
    <w:rsid w:val="00E207C1"/>
    <w:rsid w:val="00E2138B"/>
    <w:rsid w:val="00E21560"/>
    <w:rsid w:val="00E238E9"/>
    <w:rsid w:val="00E25DAC"/>
    <w:rsid w:val="00E26344"/>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5039F"/>
    <w:rsid w:val="00E50C57"/>
    <w:rsid w:val="00E510EA"/>
    <w:rsid w:val="00E51CC8"/>
    <w:rsid w:val="00E5419A"/>
    <w:rsid w:val="00E54376"/>
    <w:rsid w:val="00E54B9E"/>
    <w:rsid w:val="00E5674A"/>
    <w:rsid w:val="00E60CF5"/>
    <w:rsid w:val="00E61F28"/>
    <w:rsid w:val="00E627CC"/>
    <w:rsid w:val="00E62BA2"/>
    <w:rsid w:val="00E63CA6"/>
    <w:rsid w:val="00E663E8"/>
    <w:rsid w:val="00E66FC1"/>
    <w:rsid w:val="00E70AD9"/>
    <w:rsid w:val="00E76BF3"/>
    <w:rsid w:val="00E805A7"/>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D11CA"/>
    <w:rsid w:val="00ED12D0"/>
    <w:rsid w:val="00ED2FEC"/>
    <w:rsid w:val="00ED37D8"/>
    <w:rsid w:val="00ED381E"/>
    <w:rsid w:val="00ED5C0C"/>
    <w:rsid w:val="00ED5DE0"/>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8B5"/>
    <w:rsid w:val="00F41D29"/>
    <w:rsid w:val="00F43D11"/>
    <w:rsid w:val="00F4651E"/>
    <w:rsid w:val="00F4695A"/>
    <w:rsid w:val="00F47175"/>
    <w:rsid w:val="00F506C4"/>
    <w:rsid w:val="00F51148"/>
    <w:rsid w:val="00F513B0"/>
    <w:rsid w:val="00F547D0"/>
    <w:rsid w:val="00F5503C"/>
    <w:rsid w:val="00F557F7"/>
    <w:rsid w:val="00F6164E"/>
    <w:rsid w:val="00F6254F"/>
    <w:rsid w:val="00F64E91"/>
    <w:rsid w:val="00F67D21"/>
    <w:rsid w:val="00F706E2"/>
    <w:rsid w:val="00F7110B"/>
    <w:rsid w:val="00F7118B"/>
    <w:rsid w:val="00F72A3A"/>
    <w:rsid w:val="00F76478"/>
    <w:rsid w:val="00F8366F"/>
    <w:rsid w:val="00F87203"/>
    <w:rsid w:val="00F8765B"/>
    <w:rsid w:val="00F87B20"/>
    <w:rsid w:val="00F87CBC"/>
    <w:rsid w:val="00F923D8"/>
    <w:rsid w:val="00F924FD"/>
    <w:rsid w:val="00F92BA3"/>
    <w:rsid w:val="00F96F70"/>
    <w:rsid w:val="00F97CA5"/>
    <w:rsid w:val="00FA2BF4"/>
    <w:rsid w:val="00FA3F4C"/>
    <w:rsid w:val="00FA4977"/>
    <w:rsid w:val="00FA5FAC"/>
    <w:rsid w:val="00FB113B"/>
    <w:rsid w:val="00FB1732"/>
    <w:rsid w:val="00FB1E41"/>
    <w:rsid w:val="00FB30D9"/>
    <w:rsid w:val="00FB3AB9"/>
    <w:rsid w:val="00FB5370"/>
    <w:rsid w:val="00FC12F9"/>
    <w:rsid w:val="00FC3396"/>
    <w:rsid w:val="00FC4BD8"/>
    <w:rsid w:val="00FC4C7B"/>
    <w:rsid w:val="00FC77BF"/>
    <w:rsid w:val="00FC77C1"/>
    <w:rsid w:val="00FD0BFC"/>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dluhc-rsi-2022-2025-application-webinar-tickets-247170231817" TargetMode="External"/><Relationship Id="rId18" Type="http://schemas.openxmlformats.org/officeDocument/2006/relationships/hyperlink" Target="http://www.supportforkentlandlords.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pho.org.uk/health-intelligence/population-groups/domestic-abuse" TargetMode="External"/><Relationship Id="rId7" Type="http://schemas.openxmlformats.org/officeDocument/2006/relationships/settings" Target="settings.xml"/><Relationship Id="rId12" Type="http://schemas.openxmlformats.org/officeDocument/2006/relationships/hyperlink" Target="https://teams.microsoft.com/registration/aeKo-hEIOEWC500pAJIZvw,vnyvniRnBkW6pvwYuwdr5w,Br5G6BlzAUKz6QCp_T1Kag,FxZZD6Xz1UeNV6CCTZI7KA,efIXQTHI90eFkrSQVmdPfQ,sV8VVktJAUy0E_wzLogAKA?mode=read&amp;tenantId=faa8e269-0811-4538-82e7-4d29009219bf" TargetMode="External"/><Relationship Id="rId17" Type="http://schemas.openxmlformats.org/officeDocument/2006/relationships/hyperlink" Target="https://twitter.com/KentHsgGrou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kent-housing-group" TargetMode="External"/><Relationship Id="rId20" Type="http://schemas.openxmlformats.org/officeDocument/2006/relationships/hyperlink" Target="mailto:Max.guest@ken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tatistics/statutory-homelessness-in-england-july-to-september-2021" TargetMode="External"/><Relationship Id="rId24" Type="http://schemas.openxmlformats.org/officeDocument/2006/relationships/hyperlink" Target="mailto:info@ahas.org.uk" TargetMode="External"/><Relationship Id="rId5" Type="http://schemas.openxmlformats.org/officeDocument/2006/relationships/numbering" Target="numbering.xml"/><Relationship Id="rId15" Type="http://schemas.openxmlformats.org/officeDocument/2006/relationships/hyperlink" Target="https://www.facebook.com/VoiceofHousinginKent" TargetMode="External"/><Relationship Id="rId23" Type="http://schemas.openxmlformats.org/officeDocument/2006/relationships/hyperlink" Target="https://www.kpho.org.uk/health-intelligence/population-groups/domestic-abu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uke.edwards@ken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king@nrla.org.uk" TargetMode="External"/><Relationship Id="rId22" Type="http://schemas.openxmlformats.org/officeDocument/2006/relationships/hyperlink" Target="https://www.kent.gov.uk/about-the-council/strategies-and-policies/community-safety-and-crime-policies/domestic-abuse-strateg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de81c19-0895-4efc-b747-8c9e5bcc3cf2"/>
    <ds:schemaRef ds:uri="http://www.w3.org/XML/1998/namespace"/>
    <ds:schemaRef ds:uri="http://purl.org/dc/elements/1.1/"/>
  </ds:schemaRefs>
</ds:datastoreItem>
</file>

<file path=customXml/itemProps4.xml><?xml version="1.0" encoding="utf-8"?>
<ds:datastoreItem xmlns:ds="http://schemas.openxmlformats.org/officeDocument/2006/customXml" ds:itemID="{CBD3C276-FCA4-4A83-BAA2-C8F1305D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11</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21</cp:revision>
  <cp:lastPrinted>2020-01-29T14:29:00Z</cp:lastPrinted>
  <dcterms:created xsi:type="dcterms:W3CDTF">2022-01-10T14:43:00Z</dcterms:created>
  <dcterms:modified xsi:type="dcterms:W3CDTF">2022-01-31T13:36:00Z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