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DF" w:rsidRPr="007B6612" w:rsidRDefault="007B6612">
      <w:pPr>
        <w:rPr>
          <w:b/>
        </w:rPr>
      </w:pPr>
      <w:bookmarkStart w:id="0" w:name="_GoBack"/>
      <w:bookmarkEnd w:id="0"/>
      <w:r w:rsidRPr="007B6612">
        <w:rPr>
          <w:b/>
        </w:rPr>
        <w:t>Update for KHOG- DA Reciprocal Project</w:t>
      </w:r>
    </w:p>
    <w:p w:rsidR="007B6612" w:rsidRDefault="007B6612">
      <w:pPr>
        <w:rPr>
          <w:b/>
        </w:rPr>
      </w:pPr>
      <w:r w:rsidRPr="007B6612">
        <w:rPr>
          <w:b/>
        </w:rPr>
        <w:t>16/05/2022</w:t>
      </w:r>
    </w:p>
    <w:p w:rsidR="007B6612" w:rsidRDefault="007B6612">
      <w:r>
        <w:t xml:space="preserve">Review meeting rescheduled for the 16 May due to project team availability. Progress has been made on the Memorandum of Understanding (MOU) and we are in the process of finalising the referral form and a document to accompany the MOU which has further clarity on key considerations such as tenure type, arrears etc. </w:t>
      </w:r>
    </w:p>
    <w:p w:rsidR="007B6612" w:rsidRDefault="007B6612">
      <w:r>
        <w:t xml:space="preserve">The next meeting is scheduled for the 8 June where we will focus on the final document which is the monitoring log. The main issue currently is identifying how the local coordinator role will work. We don’t expect this post will be full time but it is difficult to ascertain this until the scheme is up and running. We are hoping that one of the representatives from the project team, organisation can absorb this or we enter into a rota which is not ideal due to consistency. </w:t>
      </w:r>
    </w:p>
    <w:p w:rsidR="007B6612" w:rsidRPr="007B6612" w:rsidRDefault="007B6612">
      <w:r>
        <w:t>A presentation of this project will be given to the Kent Housing Group event on the 20</w:t>
      </w:r>
      <w:r>
        <w:rPr>
          <w:vertAlign w:val="superscript"/>
        </w:rPr>
        <w:t xml:space="preserve"> </w:t>
      </w:r>
      <w:r>
        <w:t>June. We are aiming to launch this scheme late summer and in the interim will be deciding the most appropriate way to advertise this to the social landlords within Kent.</w:t>
      </w:r>
    </w:p>
    <w:sectPr w:rsidR="007B6612" w:rsidRPr="007B6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12"/>
    <w:rsid w:val="000C4DDF"/>
    <w:rsid w:val="003C1BA5"/>
    <w:rsid w:val="007B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D8D4-B585-437B-B167-4DD8DF9E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Clarion Housing Group</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Helen Miller</cp:lastModifiedBy>
  <cp:revision>2</cp:revision>
  <dcterms:created xsi:type="dcterms:W3CDTF">2022-05-17T07:28:00Z</dcterms:created>
  <dcterms:modified xsi:type="dcterms:W3CDTF">2022-05-17T07:28:00Z</dcterms:modified>
</cp:coreProperties>
</file>