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5CFCB5DF" w:rsidR="00B44664" w:rsidRPr="000A08C6" w:rsidRDefault="00DF015F" w:rsidP="00E30D1D">
      <w:pPr>
        <w:jc w:val="both"/>
      </w:pPr>
      <w:r w:rsidRPr="6C2E39D5">
        <w:rPr>
          <w:b/>
          <w:bCs/>
        </w:rPr>
        <w:t>Present</w:t>
      </w:r>
      <w:r w:rsidR="006029C3">
        <w:t>:</w:t>
      </w:r>
      <w:r w:rsidR="00C3665A">
        <w:t xml:space="preserve"> Brian Horton, SELEP; </w:t>
      </w:r>
      <w:r w:rsidR="00461643">
        <w:t>Emma Bartlett,  Canterbury; Liz Crockford, Sevenoaks, Naomi</w:t>
      </w:r>
      <w:r w:rsidR="00BE78CD">
        <w:t xml:space="preserve"> Palmer, Thanet</w:t>
      </w:r>
      <w:r w:rsidR="00461643">
        <w:t>;  Perry DeSouza, Dover; Sarah Holmes, chair and Tun</w:t>
      </w:r>
      <w:r w:rsidR="00BE78CD">
        <w:t>bridge</w:t>
      </w:r>
      <w:r w:rsidR="00461643">
        <w:t xml:space="preserve"> Wells; Sarah Williamson, Dartford; Lisa Webb, Medway; Kimba Layton, Folkeston</w:t>
      </w:r>
      <w:r w:rsidR="00BE78CD">
        <w:t>e and Hythe; Gillian Aylett, Tonbridge and Malling</w:t>
      </w:r>
      <w:r w:rsidR="00461643">
        <w:t xml:space="preserve">; </w:t>
      </w:r>
      <w:r w:rsidR="00FB153D">
        <w:t xml:space="preserve">James Young, Thanet; </w:t>
      </w:r>
      <w:r w:rsidR="00A02BED">
        <w:t>Helen Miller</w:t>
      </w:r>
      <w:r w:rsidR="005D5E3D">
        <w:t>,</w:t>
      </w:r>
      <w:r w:rsidR="00A02BED">
        <w:t xml:space="preserve"> KHG;</w:t>
      </w:r>
    </w:p>
    <w:p w14:paraId="0DBB4997" w14:textId="78801426" w:rsidR="00C0154C" w:rsidRDefault="00DF015F" w:rsidP="00C0154C">
      <w:r>
        <w:rPr>
          <w:b/>
        </w:rPr>
        <w:t>Apologies</w:t>
      </w:r>
      <w:r w:rsidR="007330A4">
        <w:rPr>
          <w:b/>
        </w:rPr>
        <w:t>:</w:t>
      </w:r>
      <w:r w:rsidR="00C3665A">
        <w:rPr>
          <w:b/>
        </w:rPr>
        <w:t xml:space="preserve"> </w:t>
      </w:r>
      <w:r w:rsidR="00C3665A" w:rsidRPr="00C3665A">
        <w:t>Jodie</w:t>
      </w:r>
      <w:r w:rsidR="00C3665A">
        <w:t xml:space="preserve"> Stringer, Home Buy Agent</w:t>
      </w:r>
      <w:r w:rsidR="003E065E">
        <w:t>;</w:t>
      </w:r>
      <w:r w:rsidR="005D5E3D">
        <w:t xml:space="preserve"> Donna Michael &amp; Mark James, Ashford</w:t>
      </w:r>
      <w:r w:rsidR="00BA16B4">
        <w:t>;</w:t>
      </w:r>
      <w:r w:rsidR="00957D75">
        <w:t xml:space="preserve"> Nicola Bowen, Choice Support;</w:t>
      </w:r>
      <w:r w:rsidR="00A02BED" w:rsidRPr="00A02BED">
        <w:t xml:space="preserve"> </w:t>
      </w:r>
      <w:r w:rsidR="00A02BED">
        <w:t>Tessa O’Sullivan, Action with Communities Rural Kent;</w:t>
      </w:r>
    </w:p>
    <w:tbl>
      <w:tblPr>
        <w:tblStyle w:val="TableGrid"/>
        <w:tblW w:w="15877" w:type="dxa"/>
        <w:tblInd w:w="-998" w:type="dxa"/>
        <w:tblLayout w:type="fixed"/>
        <w:tblLook w:val="04A0" w:firstRow="1" w:lastRow="0" w:firstColumn="1" w:lastColumn="0" w:noHBand="0" w:noVBand="1"/>
      </w:tblPr>
      <w:tblGrid>
        <w:gridCol w:w="1560"/>
        <w:gridCol w:w="9214"/>
        <w:gridCol w:w="851"/>
        <w:gridCol w:w="708"/>
        <w:gridCol w:w="3544"/>
      </w:tblGrid>
      <w:tr w:rsidR="00490760" w:rsidRPr="00733643" w14:paraId="51C7AF28" w14:textId="77777777" w:rsidTr="00D26C95">
        <w:trPr>
          <w:trHeight w:val="752"/>
        </w:trPr>
        <w:tc>
          <w:tcPr>
            <w:tcW w:w="1560" w:type="dxa"/>
            <w:shd w:val="clear" w:color="auto" w:fill="DBE5F1" w:themeFill="accent1" w:themeFillTint="33"/>
          </w:tcPr>
          <w:p w14:paraId="6F3B69C3" w14:textId="77777777" w:rsidR="00432F07" w:rsidRPr="00733643" w:rsidRDefault="00432F07" w:rsidP="002B184E">
            <w:pPr>
              <w:jc w:val="center"/>
              <w:rPr>
                <w:rFonts w:cstheme="minorHAnsi"/>
              </w:rPr>
            </w:pPr>
            <w:r w:rsidRPr="00733643">
              <w:rPr>
                <w:rFonts w:cstheme="minorHAnsi"/>
              </w:rPr>
              <w:t>Reference</w:t>
            </w:r>
          </w:p>
        </w:tc>
        <w:tc>
          <w:tcPr>
            <w:tcW w:w="9214" w:type="dxa"/>
            <w:shd w:val="clear" w:color="auto" w:fill="DBE5F1" w:themeFill="accent1" w:themeFillTint="33"/>
          </w:tcPr>
          <w:p w14:paraId="7F116C9A" w14:textId="77777777" w:rsidR="00432F07" w:rsidRPr="00733643" w:rsidRDefault="00164913" w:rsidP="002B184E">
            <w:pPr>
              <w:jc w:val="center"/>
              <w:rPr>
                <w:rFonts w:cstheme="minorHAnsi"/>
              </w:rPr>
            </w:pPr>
            <w:r w:rsidRPr="00733643">
              <w:rPr>
                <w:rFonts w:cstheme="minorHAnsi"/>
              </w:rPr>
              <w:t>Notes/Outcome</w:t>
            </w:r>
          </w:p>
        </w:tc>
        <w:tc>
          <w:tcPr>
            <w:tcW w:w="851" w:type="dxa"/>
            <w:shd w:val="clear" w:color="auto" w:fill="DBE5F1" w:themeFill="accent1" w:themeFillTint="33"/>
          </w:tcPr>
          <w:p w14:paraId="1CFEB860" w14:textId="77777777" w:rsidR="00432F07" w:rsidRPr="00733643" w:rsidRDefault="00D42118" w:rsidP="00F72A3A">
            <w:pPr>
              <w:rPr>
                <w:rFonts w:cstheme="minorHAnsi"/>
              </w:rPr>
            </w:pPr>
            <w:r w:rsidRPr="00733643">
              <w:rPr>
                <w:rFonts w:cstheme="minorHAnsi"/>
              </w:rPr>
              <w:t xml:space="preserve"> When</w:t>
            </w:r>
          </w:p>
        </w:tc>
        <w:tc>
          <w:tcPr>
            <w:tcW w:w="708" w:type="dxa"/>
            <w:shd w:val="clear" w:color="auto" w:fill="DBE5F1" w:themeFill="accent1" w:themeFillTint="33"/>
          </w:tcPr>
          <w:p w14:paraId="06D4BD81" w14:textId="77777777" w:rsidR="00432F07" w:rsidRPr="00733643" w:rsidRDefault="009F047F" w:rsidP="009F047F">
            <w:pPr>
              <w:jc w:val="center"/>
              <w:rPr>
                <w:rFonts w:cstheme="minorHAnsi"/>
              </w:rPr>
            </w:pPr>
            <w:r w:rsidRPr="00733643">
              <w:rPr>
                <w:rFonts w:cstheme="minorHAnsi"/>
              </w:rPr>
              <w:t>Who</w:t>
            </w:r>
            <w:r w:rsidR="00D42118" w:rsidRPr="00733643">
              <w:rPr>
                <w:rFonts w:cstheme="minorHAnsi"/>
              </w:rPr>
              <w:t xml:space="preserve"> </w:t>
            </w:r>
          </w:p>
        </w:tc>
        <w:tc>
          <w:tcPr>
            <w:tcW w:w="3544" w:type="dxa"/>
            <w:shd w:val="clear" w:color="auto" w:fill="DBE5F1" w:themeFill="accent1" w:themeFillTint="33"/>
          </w:tcPr>
          <w:p w14:paraId="44D44000" w14:textId="77777777" w:rsidR="00432F07" w:rsidRPr="00733643" w:rsidRDefault="00164913" w:rsidP="00205AB1">
            <w:pPr>
              <w:jc w:val="both"/>
              <w:rPr>
                <w:rFonts w:cstheme="minorHAnsi"/>
              </w:rPr>
            </w:pPr>
            <w:r w:rsidRPr="00733643">
              <w:rPr>
                <w:rFonts w:cstheme="minorHAnsi"/>
              </w:rPr>
              <w:t>Action/Decision</w:t>
            </w:r>
          </w:p>
        </w:tc>
      </w:tr>
      <w:tr w:rsidR="00FE602C" w:rsidRPr="00733643" w14:paraId="7F9638B6" w14:textId="77777777" w:rsidTr="00D26C95">
        <w:tc>
          <w:tcPr>
            <w:tcW w:w="1560" w:type="dxa"/>
          </w:tcPr>
          <w:p w14:paraId="1EA81A6E" w14:textId="58E784F3" w:rsidR="00527061" w:rsidRPr="00733643" w:rsidRDefault="00C3665A" w:rsidP="00426F3D">
            <w:pPr>
              <w:rPr>
                <w:rFonts w:cstheme="minorHAnsi"/>
              </w:rPr>
            </w:pPr>
            <w:r>
              <w:rPr>
                <w:rFonts w:cstheme="minorHAnsi"/>
              </w:rPr>
              <w:t>SELEP Update</w:t>
            </w:r>
          </w:p>
        </w:tc>
        <w:tc>
          <w:tcPr>
            <w:tcW w:w="9214" w:type="dxa"/>
            <w:shd w:val="clear" w:color="auto" w:fill="auto"/>
          </w:tcPr>
          <w:p w14:paraId="00467B7B" w14:textId="45EF1DE2" w:rsidR="002D12E3" w:rsidRDefault="005D5E3D" w:rsidP="00F8765B">
            <w:pPr>
              <w:jc w:val="both"/>
              <w:rPr>
                <w:rFonts w:cstheme="minorHAnsi"/>
              </w:rPr>
            </w:pPr>
            <w:r>
              <w:rPr>
                <w:rFonts w:cstheme="minorHAnsi"/>
              </w:rPr>
              <w:t>BH</w:t>
            </w:r>
            <w:r w:rsidR="00F85681">
              <w:rPr>
                <w:rFonts w:cstheme="minorHAnsi"/>
              </w:rPr>
              <w:t xml:space="preserve"> is housing advisor to SELEP, working with developer groups i</w:t>
            </w:r>
            <w:r>
              <w:rPr>
                <w:rFonts w:cstheme="minorHAnsi"/>
              </w:rPr>
              <w:t>n Kent, Essex and East</w:t>
            </w:r>
            <w:r w:rsidR="00264A8A">
              <w:rPr>
                <w:rFonts w:cstheme="minorHAnsi"/>
              </w:rPr>
              <w:t xml:space="preserve"> Sussex. COVID-19 has resulted in MHCLG reaching</w:t>
            </w:r>
            <w:r w:rsidR="00F85681">
              <w:rPr>
                <w:rFonts w:cstheme="minorHAnsi"/>
              </w:rPr>
              <w:t xml:space="preserve"> out to developer groups </w:t>
            </w:r>
            <w:r w:rsidR="00A94116">
              <w:rPr>
                <w:rFonts w:cstheme="minorHAnsi"/>
              </w:rPr>
              <w:t xml:space="preserve">across the three counties </w:t>
            </w:r>
            <w:r>
              <w:rPr>
                <w:rFonts w:cstheme="minorHAnsi"/>
              </w:rPr>
              <w:t xml:space="preserve">to understand what is happening in the housing markets. </w:t>
            </w:r>
            <w:r w:rsidR="00F55AEF">
              <w:rPr>
                <w:rFonts w:cstheme="minorHAnsi"/>
              </w:rPr>
              <w:t>They have</w:t>
            </w:r>
            <w:r w:rsidR="00F85681">
              <w:rPr>
                <w:rFonts w:cstheme="minorHAnsi"/>
              </w:rPr>
              <w:t xml:space="preserve"> monthly meetings</w:t>
            </w:r>
            <w:r>
              <w:rPr>
                <w:rFonts w:cstheme="minorHAnsi"/>
              </w:rPr>
              <w:t xml:space="preserve"> with </w:t>
            </w:r>
            <w:r w:rsidR="00A94116">
              <w:rPr>
                <w:rFonts w:cstheme="minorHAnsi"/>
              </w:rPr>
              <w:t>MH</w:t>
            </w:r>
            <w:r>
              <w:rPr>
                <w:rFonts w:cstheme="minorHAnsi"/>
              </w:rPr>
              <w:t>CL</w:t>
            </w:r>
            <w:r w:rsidR="00A94116">
              <w:rPr>
                <w:rFonts w:cstheme="minorHAnsi"/>
              </w:rPr>
              <w:t>G</w:t>
            </w:r>
            <w:r>
              <w:rPr>
                <w:rFonts w:cstheme="minorHAnsi"/>
              </w:rPr>
              <w:t xml:space="preserve"> and also with</w:t>
            </w:r>
            <w:r w:rsidR="00F85681">
              <w:rPr>
                <w:rFonts w:cstheme="minorHAnsi"/>
              </w:rPr>
              <w:t xml:space="preserve"> Chris Pincher and Robert Jenrick and </w:t>
            </w:r>
            <w:r w:rsidR="00F55AEF">
              <w:rPr>
                <w:rFonts w:cstheme="minorHAnsi"/>
              </w:rPr>
              <w:t>have</w:t>
            </w:r>
            <w:r>
              <w:rPr>
                <w:rFonts w:cstheme="minorHAnsi"/>
              </w:rPr>
              <w:t xml:space="preserve"> </w:t>
            </w:r>
            <w:r w:rsidR="00F85681">
              <w:rPr>
                <w:rFonts w:cstheme="minorHAnsi"/>
              </w:rPr>
              <w:t>become a trusted partner. They bring public and private sector issues</w:t>
            </w:r>
            <w:r w:rsidR="00A94116">
              <w:rPr>
                <w:rFonts w:cstheme="minorHAnsi"/>
              </w:rPr>
              <w:t xml:space="preserve"> to the Ministry and include both housing and planning c</w:t>
            </w:r>
            <w:r w:rsidR="00264A8A">
              <w:rPr>
                <w:rFonts w:cstheme="minorHAnsi"/>
              </w:rPr>
              <w:t>olleagues. This enables BH</w:t>
            </w:r>
            <w:r w:rsidR="00F85681">
              <w:rPr>
                <w:rFonts w:cstheme="minorHAnsi"/>
              </w:rPr>
              <w:t xml:space="preserve"> to raise concerns and beginning to see action on some areas.  </w:t>
            </w:r>
          </w:p>
          <w:p w14:paraId="071CA8EA" w14:textId="77777777" w:rsidR="00F85681" w:rsidRDefault="00F85681" w:rsidP="00F8765B">
            <w:pPr>
              <w:jc w:val="both"/>
              <w:rPr>
                <w:rFonts w:cstheme="minorHAnsi"/>
              </w:rPr>
            </w:pPr>
          </w:p>
          <w:p w14:paraId="5AB917E2" w14:textId="4CFF61DE" w:rsidR="00F85681" w:rsidRDefault="00A94116" w:rsidP="00F8765B">
            <w:pPr>
              <w:jc w:val="both"/>
              <w:rPr>
                <w:rFonts w:cstheme="minorHAnsi"/>
              </w:rPr>
            </w:pPr>
            <w:r>
              <w:rPr>
                <w:rFonts w:cstheme="minorHAnsi"/>
              </w:rPr>
              <w:t>The key issues have been a</w:t>
            </w:r>
            <w:r w:rsidR="00F55AEF">
              <w:rPr>
                <w:rFonts w:cstheme="minorHAnsi"/>
              </w:rPr>
              <w:t>ctivity, access to labour and</w:t>
            </w:r>
            <w:r w:rsidR="00F85681">
              <w:rPr>
                <w:rFonts w:cstheme="minorHAnsi"/>
              </w:rPr>
              <w:t xml:space="preserve"> materials</w:t>
            </w:r>
            <w:r w:rsidR="00F55AEF">
              <w:rPr>
                <w:rFonts w:cstheme="minorHAnsi"/>
              </w:rPr>
              <w:t>,</w:t>
            </w:r>
            <w:r w:rsidR="00264A8A">
              <w:rPr>
                <w:rFonts w:cstheme="minorHAnsi"/>
              </w:rPr>
              <w:t xml:space="preserve"> </w:t>
            </w:r>
            <w:r w:rsidR="00F85681">
              <w:rPr>
                <w:rFonts w:cstheme="minorHAnsi"/>
              </w:rPr>
              <w:t xml:space="preserve">cost inflations </w:t>
            </w:r>
            <w:r>
              <w:rPr>
                <w:rFonts w:cstheme="minorHAnsi"/>
              </w:rPr>
              <w:t>and how they make</w:t>
            </w:r>
            <w:r w:rsidR="00F85681">
              <w:rPr>
                <w:rFonts w:cstheme="minorHAnsi"/>
              </w:rPr>
              <w:t xml:space="preserve"> it difficult for </w:t>
            </w:r>
            <w:r>
              <w:rPr>
                <w:rFonts w:cstheme="minorHAnsi"/>
              </w:rPr>
              <w:t xml:space="preserve">productivity and </w:t>
            </w:r>
            <w:r w:rsidR="00264A8A">
              <w:rPr>
                <w:rFonts w:cstheme="minorHAnsi"/>
              </w:rPr>
              <w:t xml:space="preserve">for </w:t>
            </w:r>
            <w:r>
              <w:rPr>
                <w:rFonts w:cstheme="minorHAnsi"/>
              </w:rPr>
              <w:t>constru</w:t>
            </w:r>
            <w:r w:rsidR="00F85681">
              <w:rPr>
                <w:rFonts w:cstheme="minorHAnsi"/>
              </w:rPr>
              <w:t xml:space="preserve">ctors to provide meaningful quotes. </w:t>
            </w:r>
            <w:r>
              <w:rPr>
                <w:rFonts w:cstheme="minorHAnsi"/>
              </w:rPr>
              <w:t>These issues may be from furlough, COVID, Brexit, Suez Canal blockage, timber fire</w:t>
            </w:r>
            <w:r w:rsidR="00F55AEF">
              <w:rPr>
                <w:rFonts w:cstheme="minorHAnsi"/>
              </w:rPr>
              <w:t>s</w:t>
            </w:r>
            <w:r>
              <w:rPr>
                <w:rFonts w:cstheme="minorHAnsi"/>
              </w:rPr>
              <w:t xml:space="preserve">, etc. </w:t>
            </w:r>
            <w:r w:rsidR="00F85681">
              <w:rPr>
                <w:rFonts w:cstheme="minorHAnsi"/>
              </w:rPr>
              <w:t xml:space="preserve"> The government</w:t>
            </w:r>
            <w:r>
              <w:rPr>
                <w:rFonts w:cstheme="minorHAnsi"/>
              </w:rPr>
              <w:t>’s</w:t>
            </w:r>
            <w:r w:rsidR="00F85681">
              <w:rPr>
                <w:rFonts w:cstheme="minorHAnsi"/>
              </w:rPr>
              <w:t xml:space="preserve"> view is that the market will come back into balance but the market are saying that as one asp</w:t>
            </w:r>
            <w:r>
              <w:rPr>
                <w:rFonts w:cstheme="minorHAnsi"/>
              </w:rPr>
              <w:t>ect improves</w:t>
            </w:r>
            <w:r w:rsidR="00F85681">
              <w:rPr>
                <w:rFonts w:cstheme="minorHAnsi"/>
              </w:rPr>
              <w:t xml:space="preserve"> another changes</w:t>
            </w:r>
            <w:r w:rsidR="00F55AEF">
              <w:rPr>
                <w:rFonts w:cstheme="minorHAnsi"/>
              </w:rPr>
              <w:t>. T</w:t>
            </w:r>
            <w:r w:rsidR="00F85681">
              <w:rPr>
                <w:rFonts w:cstheme="minorHAnsi"/>
              </w:rPr>
              <w:t>his presents a real risk to all types of building works</w:t>
            </w:r>
            <w:r>
              <w:rPr>
                <w:rFonts w:cstheme="minorHAnsi"/>
              </w:rPr>
              <w:t>, refurbishment and for asset management</w:t>
            </w:r>
            <w:r w:rsidR="00F85681">
              <w:rPr>
                <w:rFonts w:cstheme="minorHAnsi"/>
              </w:rPr>
              <w:t>.</w:t>
            </w:r>
          </w:p>
          <w:p w14:paraId="37BC14E1" w14:textId="77777777" w:rsidR="00F85681" w:rsidRDefault="00F85681" w:rsidP="00F8765B">
            <w:pPr>
              <w:jc w:val="both"/>
              <w:rPr>
                <w:rFonts w:cstheme="minorHAnsi"/>
              </w:rPr>
            </w:pPr>
          </w:p>
          <w:p w14:paraId="5EAB1105" w14:textId="25897D92" w:rsidR="00F85681" w:rsidRDefault="00CA50C8" w:rsidP="00F8765B">
            <w:pPr>
              <w:jc w:val="both"/>
              <w:rPr>
                <w:rFonts w:cstheme="minorHAnsi"/>
              </w:rPr>
            </w:pPr>
            <w:r>
              <w:rPr>
                <w:rFonts w:cstheme="minorHAnsi"/>
              </w:rPr>
              <w:t>They discuss planning issues and build out rates</w:t>
            </w:r>
            <w:r w:rsidR="00F85681">
              <w:rPr>
                <w:rFonts w:cstheme="minorHAnsi"/>
              </w:rPr>
              <w:t xml:space="preserve">. There appear to be delays getting responses from Planning teams and concerns have been raised over </w:t>
            </w:r>
            <w:r>
              <w:rPr>
                <w:rFonts w:cstheme="minorHAnsi"/>
              </w:rPr>
              <w:t xml:space="preserve">what remote working means </w:t>
            </w:r>
            <w:r w:rsidR="00F85681">
              <w:rPr>
                <w:rFonts w:cstheme="minorHAnsi"/>
              </w:rPr>
              <w:t>for retention, recruitment and sharing of info</w:t>
            </w:r>
            <w:r>
              <w:rPr>
                <w:rFonts w:cstheme="minorHAnsi"/>
              </w:rPr>
              <w:t xml:space="preserve">rmation within planning teams. </w:t>
            </w:r>
          </w:p>
          <w:p w14:paraId="3014F885" w14:textId="77777777" w:rsidR="00F85681" w:rsidRDefault="00F85681" w:rsidP="00F8765B">
            <w:pPr>
              <w:jc w:val="both"/>
              <w:rPr>
                <w:rFonts w:cstheme="minorHAnsi"/>
              </w:rPr>
            </w:pPr>
          </w:p>
          <w:p w14:paraId="49F5C8F0" w14:textId="1AF27C49" w:rsidR="00F85681" w:rsidRDefault="00F85681" w:rsidP="00F8765B">
            <w:pPr>
              <w:jc w:val="both"/>
              <w:rPr>
                <w:rFonts w:cstheme="minorHAnsi"/>
              </w:rPr>
            </w:pPr>
            <w:r>
              <w:rPr>
                <w:rFonts w:cstheme="minorHAnsi"/>
              </w:rPr>
              <w:t>P</w:t>
            </w:r>
            <w:r w:rsidR="00264A8A">
              <w:rPr>
                <w:rFonts w:cstheme="minorHAnsi"/>
              </w:rPr>
              <w:t>hosphates and nitrates have</w:t>
            </w:r>
            <w:r>
              <w:rPr>
                <w:rFonts w:cstheme="minorHAnsi"/>
              </w:rPr>
              <w:t xml:space="preserve"> been raised by Nick Fenton </w:t>
            </w:r>
            <w:r w:rsidR="00264A8A">
              <w:rPr>
                <w:rFonts w:cstheme="minorHAnsi"/>
              </w:rPr>
              <w:t>with the ministers as this</w:t>
            </w:r>
            <w:r>
              <w:rPr>
                <w:rFonts w:cstheme="minorHAnsi"/>
              </w:rPr>
              <w:t xml:space="preserve"> is stalling developments</w:t>
            </w:r>
            <w:r w:rsidR="00CA50C8">
              <w:rPr>
                <w:rFonts w:cstheme="minorHAnsi"/>
              </w:rPr>
              <w:t xml:space="preserve"> and government is interested in this</w:t>
            </w:r>
            <w:r>
              <w:rPr>
                <w:rFonts w:cstheme="minorHAnsi"/>
              </w:rPr>
              <w:t xml:space="preserve">. Simon Thomas </w:t>
            </w:r>
            <w:r w:rsidR="00CA50C8">
              <w:rPr>
                <w:rFonts w:cstheme="minorHAnsi"/>
              </w:rPr>
              <w:t xml:space="preserve">of Kent Planners </w:t>
            </w:r>
            <w:r>
              <w:rPr>
                <w:rFonts w:cstheme="minorHAnsi"/>
              </w:rPr>
              <w:t>has been flagging this issue too.</w:t>
            </w:r>
          </w:p>
          <w:p w14:paraId="1D257ECB" w14:textId="77777777" w:rsidR="00F85681" w:rsidRDefault="00F85681" w:rsidP="00F8765B">
            <w:pPr>
              <w:jc w:val="both"/>
              <w:rPr>
                <w:rFonts w:cstheme="minorHAnsi"/>
              </w:rPr>
            </w:pPr>
          </w:p>
          <w:p w14:paraId="70226E3B" w14:textId="1A3A48B4" w:rsidR="00F85681" w:rsidRDefault="00F85681" w:rsidP="00F8765B">
            <w:pPr>
              <w:jc w:val="both"/>
              <w:rPr>
                <w:rFonts w:cstheme="minorHAnsi"/>
              </w:rPr>
            </w:pPr>
            <w:r>
              <w:rPr>
                <w:rFonts w:cstheme="minorHAnsi"/>
              </w:rPr>
              <w:t>Ministers are very interested in First Homes. BH asked if people are see</w:t>
            </w:r>
            <w:r w:rsidR="00CA50C8">
              <w:rPr>
                <w:rFonts w:cstheme="minorHAnsi"/>
              </w:rPr>
              <w:t>ing an appetite for First Homes;</w:t>
            </w:r>
            <w:r>
              <w:rPr>
                <w:rFonts w:cstheme="minorHAnsi"/>
              </w:rPr>
              <w:t xml:space="preserve"> </w:t>
            </w:r>
            <w:r w:rsidR="00E32130">
              <w:rPr>
                <w:rFonts w:cstheme="minorHAnsi"/>
              </w:rPr>
              <w:t>L</w:t>
            </w:r>
            <w:r w:rsidR="00F55AEF">
              <w:rPr>
                <w:rFonts w:cstheme="minorHAnsi"/>
              </w:rPr>
              <w:t xml:space="preserve">C, Sevenoaks </w:t>
            </w:r>
            <w:r w:rsidR="00E32130">
              <w:rPr>
                <w:rFonts w:cstheme="minorHAnsi"/>
              </w:rPr>
              <w:t>contacted the relevant developers and that has not bee</w:t>
            </w:r>
            <w:r w:rsidR="00CA50C8">
              <w:rPr>
                <w:rFonts w:cstheme="minorHAnsi"/>
              </w:rPr>
              <w:t>n productive yet but that may be due to the values as they have</w:t>
            </w:r>
            <w:r w:rsidR="00E32130">
              <w:rPr>
                <w:rFonts w:cstheme="minorHAnsi"/>
              </w:rPr>
              <w:t xml:space="preserve"> an out of London rate but London prices. BH suggested we may need a tapered approach, not a cliff edge of in or out of London. </w:t>
            </w:r>
            <w:r w:rsidR="00DF2BB2">
              <w:rPr>
                <w:rFonts w:cstheme="minorHAnsi"/>
              </w:rPr>
              <w:t xml:space="preserve">No LHAs have been approached by developers for discussion or support. </w:t>
            </w:r>
            <w:r w:rsidR="00CA50C8">
              <w:rPr>
                <w:rFonts w:cstheme="minorHAnsi"/>
              </w:rPr>
              <w:t>BH will also ask developer groups about whether they’ve contacted LHAs for discussions.</w:t>
            </w:r>
          </w:p>
          <w:p w14:paraId="627A2685" w14:textId="77777777" w:rsidR="00F85681" w:rsidRDefault="00F85681" w:rsidP="00F8765B">
            <w:pPr>
              <w:jc w:val="both"/>
              <w:rPr>
                <w:rFonts w:cstheme="minorHAnsi"/>
              </w:rPr>
            </w:pPr>
          </w:p>
          <w:p w14:paraId="745DBA35" w14:textId="07504719" w:rsidR="00F85681" w:rsidRDefault="00F85681" w:rsidP="00F8765B">
            <w:pPr>
              <w:jc w:val="both"/>
              <w:rPr>
                <w:rFonts w:cstheme="minorHAnsi"/>
              </w:rPr>
            </w:pPr>
            <w:r>
              <w:rPr>
                <w:rFonts w:cstheme="minorHAnsi"/>
              </w:rPr>
              <w:t>B</w:t>
            </w:r>
            <w:r w:rsidR="00F55AEF">
              <w:rPr>
                <w:rFonts w:cstheme="minorHAnsi"/>
              </w:rPr>
              <w:t>H has b</w:t>
            </w:r>
            <w:r>
              <w:rPr>
                <w:rFonts w:cstheme="minorHAnsi"/>
              </w:rPr>
              <w:t>een asking H</w:t>
            </w:r>
            <w:r w:rsidR="00CA50C8">
              <w:rPr>
                <w:rFonts w:cstheme="minorHAnsi"/>
              </w:rPr>
              <w:t xml:space="preserve">omes </w:t>
            </w:r>
            <w:r>
              <w:rPr>
                <w:rFonts w:cstheme="minorHAnsi"/>
              </w:rPr>
              <w:t>E</w:t>
            </w:r>
            <w:r w:rsidR="00CA50C8">
              <w:rPr>
                <w:rFonts w:cstheme="minorHAnsi"/>
              </w:rPr>
              <w:t>ngland to s</w:t>
            </w:r>
            <w:r>
              <w:rPr>
                <w:rFonts w:cstheme="minorHAnsi"/>
              </w:rPr>
              <w:t xml:space="preserve">upporting SMEs </w:t>
            </w:r>
            <w:r w:rsidR="00CA50C8">
              <w:rPr>
                <w:rFonts w:cstheme="minorHAnsi"/>
              </w:rPr>
              <w:t xml:space="preserve">to do more </w:t>
            </w:r>
            <w:r>
              <w:rPr>
                <w:rFonts w:cstheme="minorHAnsi"/>
              </w:rPr>
              <w:t xml:space="preserve">and been co-developing workshops on this. </w:t>
            </w:r>
          </w:p>
          <w:p w14:paraId="3393A843" w14:textId="77777777" w:rsidR="00F85681" w:rsidRDefault="00F85681" w:rsidP="00F8765B">
            <w:pPr>
              <w:jc w:val="both"/>
              <w:rPr>
                <w:rFonts w:cstheme="minorHAnsi"/>
              </w:rPr>
            </w:pPr>
          </w:p>
          <w:p w14:paraId="20A75337" w14:textId="69275A66" w:rsidR="00F85681" w:rsidRDefault="00F85681" w:rsidP="00F8765B">
            <w:pPr>
              <w:jc w:val="both"/>
              <w:rPr>
                <w:rFonts w:cstheme="minorHAnsi"/>
              </w:rPr>
            </w:pPr>
            <w:r>
              <w:rPr>
                <w:rFonts w:cstheme="minorHAnsi"/>
              </w:rPr>
              <w:t>If colleagues want issues on this agenda please raise them with BH so the dialogue can be accurate and productive.</w:t>
            </w:r>
          </w:p>
          <w:p w14:paraId="25C3F33E" w14:textId="2A5C7F10" w:rsidR="00FB153D" w:rsidRDefault="00FB153D" w:rsidP="00F8765B">
            <w:pPr>
              <w:jc w:val="both"/>
              <w:rPr>
                <w:rFonts w:cstheme="minorHAnsi"/>
              </w:rPr>
            </w:pPr>
          </w:p>
          <w:p w14:paraId="39834069" w14:textId="733E74AD" w:rsidR="00FB153D" w:rsidRDefault="00FB153D" w:rsidP="00F8765B">
            <w:pPr>
              <w:jc w:val="both"/>
              <w:rPr>
                <w:rFonts w:cstheme="minorHAnsi"/>
              </w:rPr>
            </w:pPr>
            <w:r>
              <w:rPr>
                <w:rFonts w:cstheme="minorHAnsi"/>
              </w:rPr>
              <w:t xml:space="preserve">LC highlighted </w:t>
            </w:r>
            <w:r w:rsidR="00CA50C8">
              <w:rPr>
                <w:rFonts w:cstheme="minorHAnsi"/>
              </w:rPr>
              <w:t xml:space="preserve">to attract the First Homes pilot funding </w:t>
            </w:r>
            <w:r>
              <w:rPr>
                <w:rFonts w:cstheme="minorHAnsi"/>
              </w:rPr>
              <w:t>you almost have to re-open the sec</w:t>
            </w:r>
            <w:r w:rsidR="00CA50C8">
              <w:rPr>
                <w:rFonts w:cstheme="minorHAnsi"/>
              </w:rPr>
              <w:t xml:space="preserve">tion 106 </w:t>
            </w:r>
            <w:r>
              <w:rPr>
                <w:rFonts w:cstheme="minorHAnsi"/>
              </w:rPr>
              <w:t>and that is not attractive</w:t>
            </w:r>
            <w:r w:rsidR="00CA50C8">
              <w:rPr>
                <w:rFonts w:cstheme="minorHAnsi"/>
              </w:rPr>
              <w:t xml:space="preserve"> to developers</w:t>
            </w:r>
            <w:r>
              <w:rPr>
                <w:rFonts w:cstheme="minorHAnsi"/>
              </w:rPr>
              <w:t xml:space="preserve">. </w:t>
            </w:r>
          </w:p>
          <w:p w14:paraId="7AACF18C" w14:textId="588156F0" w:rsidR="00FB153D" w:rsidRDefault="00FB153D" w:rsidP="00F8765B">
            <w:pPr>
              <w:jc w:val="both"/>
              <w:rPr>
                <w:rFonts w:cstheme="minorHAnsi"/>
              </w:rPr>
            </w:pPr>
          </w:p>
          <w:p w14:paraId="74F1225B" w14:textId="0294692F" w:rsidR="00FB153D" w:rsidRDefault="00FB153D" w:rsidP="00F8765B">
            <w:pPr>
              <w:jc w:val="both"/>
              <w:rPr>
                <w:rFonts w:cstheme="minorHAnsi"/>
              </w:rPr>
            </w:pPr>
            <w:r>
              <w:rPr>
                <w:rFonts w:cstheme="minorHAnsi"/>
              </w:rPr>
              <w:t>A letter will go from the</w:t>
            </w:r>
            <w:r w:rsidR="003330C1">
              <w:rPr>
                <w:rFonts w:cstheme="minorHAnsi"/>
              </w:rPr>
              <w:t xml:space="preserve"> three</w:t>
            </w:r>
            <w:r>
              <w:rPr>
                <w:rFonts w:cstheme="minorHAnsi"/>
              </w:rPr>
              <w:t xml:space="preserve"> developer group</w:t>
            </w:r>
            <w:r w:rsidR="003330C1">
              <w:rPr>
                <w:rFonts w:cstheme="minorHAnsi"/>
              </w:rPr>
              <w:t>s chairs</w:t>
            </w:r>
            <w:r>
              <w:rPr>
                <w:rFonts w:cstheme="minorHAnsi"/>
              </w:rPr>
              <w:t xml:space="preserve"> to the minister to set out key issues to prep for a meeting after the party conference</w:t>
            </w:r>
            <w:r w:rsidR="003330C1">
              <w:rPr>
                <w:rFonts w:cstheme="minorHAnsi"/>
              </w:rPr>
              <w:t>, so probably mid October</w:t>
            </w:r>
            <w:r>
              <w:rPr>
                <w:rFonts w:cstheme="minorHAnsi"/>
              </w:rPr>
              <w:t xml:space="preserve">. BH will share that letter. </w:t>
            </w:r>
          </w:p>
          <w:p w14:paraId="0A37501D" w14:textId="08D76F82" w:rsidR="00F85681" w:rsidRPr="00733643" w:rsidRDefault="00F85681" w:rsidP="00F8765B">
            <w:pPr>
              <w:jc w:val="both"/>
              <w:rPr>
                <w:rFonts w:cstheme="minorHAnsi"/>
              </w:rPr>
            </w:pPr>
          </w:p>
        </w:tc>
        <w:tc>
          <w:tcPr>
            <w:tcW w:w="851" w:type="dxa"/>
            <w:shd w:val="clear" w:color="auto" w:fill="auto"/>
          </w:tcPr>
          <w:p w14:paraId="2918E4E3" w14:textId="77777777" w:rsidR="00406594" w:rsidRDefault="00406594" w:rsidP="00B9105F">
            <w:pPr>
              <w:rPr>
                <w:rFonts w:cstheme="minorHAnsi"/>
              </w:rPr>
            </w:pPr>
          </w:p>
          <w:p w14:paraId="3DA403E0" w14:textId="77777777" w:rsidR="003330C1" w:rsidRDefault="003330C1" w:rsidP="00B9105F">
            <w:pPr>
              <w:rPr>
                <w:rFonts w:cstheme="minorHAnsi"/>
              </w:rPr>
            </w:pPr>
          </w:p>
          <w:p w14:paraId="49DD24CD" w14:textId="77777777" w:rsidR="003330C1" w:rsidRDefault="003330C1" w:rsidP="00B9105F">
            <w:pPr>
              <w:rPr>
                <w:rFonts w:cstheme="minorHAnsi"/>
              </w:rPr>
            </w:pPr>
          </w:p>
          <w:p w14:paraId="46D484AC" w14:textId="77777777" w:rsidR="003330C1" w:rsidRDefault="003330C1" w:rsidP="00B9105F">
            <w:pPr>
              <w:rPr>
                <w:rFonts w:cstheme="minorHAnsi"/>
              </w:rPr>
            </w:pPr>
          </w:p>
          <w:p w14:paraId="294C516B" w14:textId="77777777" w:rsidR="003330C1" w:rsidRDefault="003330C1" w:rsidP="00B9105F">
            <w:pPr>
              <w:rPr>
                <w:rFonts w:cstheme="minorHAnsi"/>
              </w:rPr>
            </w:pPr>
          </w:p>
          <w:p w14:paraId="267EA1EC" w14:textId="77777777" w:rsidR="003330C1" w:rsidRDefault="003330C1" w:rsidP="00B9105F">
            <w:pPr>
              <w:rPr>
                <w:rFonts w:cstheme="minorHAnsi"/>
              </w:rPr>
            </w:pPr>
          </w:p>
          <w:p w14:paraId="7CC7661F" w14:textId="77777777" w:rsidR="003330C1" w:rsidRDefault="003330C1" w:rsidP="00B9105F">
            <w:pPr>
              <w:rPr>
                <w:rFonts w:cstheme="minorHAnsi"/>
              </w:rPr>
            </w:pPr>
          </w:p>
          <w:p w14:paraId="4CBBE247" w14:textId="77777777" w:rsidR="003330C1" w:rsidRDefault="003330C1" w:rsidP="00B9105F">
            <w:pPr>
              <w:rPr>
                <w:rFonts w:cstheme="minorHAnsi"/>
              </w:rPr>
            </w:pPr>
          </w:p>
          <w:p w14:paraId="434F5C77" w14:textId="77777777" w:rsidR="003330C1" w:rsidRDefault="003330C1" w:rsidP="00B9105F">
            <w:pPr>
              <w:rPr>
                <w:rFonts w:cstheme="minorHAnsi"/>
              </w:rPr>
            </w:pPr>
          </w:p>
          <w:p w14:paraId="68213F4D" w14:textId="77777777" w:rsidR="003330C1" w:rsidRDefault="003330C1" w:rsidP="00B9105F">
            <w:pPr>
              <w:rPr>
                <w:rFonts w:cstheme="minorHAnsi"/>
              </w:rPr>
            </w:pPr>
          </w:p>
          <w:p w14:paraId="26AE6DE2" w14:textId="77777777" w:rsidR="003330C1" w:rsidRDefault="003330C1" w:rsidP="00B9105F">
            <w:pPr>
              <w:rPr>
                <w:rFonts w:cstheme="minorHAnsi"/>
              </w:rPr>
            </w:pPr>
          </w:p>
          <w:p w14:paraId="337ACD6F" w14:textId="77777777" w:rsidR="003330C1" w:rsidRDefault="003330C1" w:rsidP="00B9105F">
            <w:pPr>
              <w:rPr>
                <w:rFonts w:cstheme="minorHAnsi"/>
              </w:rPr>
            </w:pPr>
          </w:p>
          <w:p w14:paraId="4CB6833E" w14:textId="77777777" w:rsidR="003330C1" w:rsidRDefault="003330C1" w:rsidP="00B9105F">
            <w:pPr>
              <w:rPr>
                <w:rFonts w:cstheme="minorHAnsi"/>
              </w:rPr>
            </w:pPr>
          </w:p>
          <w:p w14:paraId="34E36D79" w14:textId="77777777" w:rsidR="003330C1" w:rsidRDefault="003330C1" w:rsidP="00B9105F">
            <w:pPr>
              <w:rPr>
                <w:rFonts w:cstheme="minorHAnsi"/>
              </w:rPr>
            </w:pPr>
          </w:p>
          <w:p w14:paraId="625D4FFD" w14:textId="77777777" w:rsidR="003330C1" w:rsidRDefault="003330C1" w:rsidP="00B9105F">
            <w:pPr>
              <w:rPr>
                <w:rFonts w:cstheme="minorHAnsi"/>
              </w:rPr>
            </w:pPr>
          </w:p>
          <w:p w14:paraId="5B90888F" w14:textId="77777777" w:rsidR="003330C1" w:rsidRDefault="003330C1" w:rsidP="00B9105F">
            <w:pPr>
              <w:rPr>
                <w:rFonts w:cstheme="minorHAnsi"/>
              </w:rPr>
            </w:pPr>
          </w:p>
          <w:p w14:paraId="291DC1DE" w14:textId="77777777" w:rsidR="003330C1" w:rsidRDefault="003330C1" w:rsidP="00B9105F">
            <w:pPr>
              <w:rPr>
                <w:rFonts w:cstheme="minorHAnsi"/>
              </w:rPr>
            </w:pPr>
          </w:p>
          <w:p w14:paraId="37D38D7A" w14:textId="77777777" w:rsidR="003330C1" w:rsidRDefault="003330C1" w:rsidP="00B9105F">
            <w:pPr>
              <w:rPr>
                <w:rFonts w:cstheme="minorHAnsi"/>
              </w:rPr>
            </w:pPr>
          </w:p>
          <w:p w14:paraId="45D04873" w14:textId="77777777" w:rsidR="003330C1" w:rsidRDefault="003330C1" w:rsidP="00B9105F">
            <w:pPr>
              <w:rPr>
                <w:rFonts w:cstheme="minorHAnsi"/>
              </w:rPr>
            </w:pPr>
          </w:p>
          <w:p w14:paraId="2883F858" w14:textId="77777777" w:rsidR="003330C1" w:rsidRDefault="003330C1" w:rsidP="00B9105F">
            <w:pPr>
              <w:rPr>
                <w:rFonts w:cstheme="minorHAnsi"/>
              </w:rPr>
            </w:pPr>
          </w:p>
          <w:p w14:paraId="6704CFD3" w14:textId="77777777" w:rsidR="003330C1" w:rsidRDefault="003330C1" w:rsidP="00B9105F">
            <w:pPr>
              <w:rPr>
                <w:rFonts w:cstheme="minorHAnsi"/>
              </w:rPr>
            </w:pPr>
          </w:p>
          <w:p w14:paraId="13E0624C" w14:textId="77777777" w:rsidR="003330C1" w:rsidRDefault="003330C1" w:rsidP="00B9105F">
            <w:pPr>
              <w:rPr>
                <w:rFonts w:cstheme="minorHAnsi"/>
              </w:rPr>
            </w:pPr>
          </w:p>
          <w:p w14:paraId="327D02E9" w14:textId="77777777" w:rsidR="003330C1" w:rsidRDefault="003330C1" w:rsidP="00B9105F">
            <w:pPr>
              <w:rPr>
                <w:rFonts w:cstheme="minorHAnsi"/>
              </w:rPr>
            </w:pPr>
          </w:p>
          <w:p w14:paraId="79AEBCF5" w14:textId="77777777" w:rsidR="003330C1" w:rsidRDefault="003330C1" w:rsidP="00B9105F">
            <w:pPr>
              <w:rPr>
                <w:rFonts w:cstheme="minorHAnsi"/>
              </w:rPr>
            </w:pPr>
          </w:p>
          <w:p w14:paraId="3D6EAB0B" w14:textId="77777777" w:rsidR="003330C1" w:rsidRDefault="003330C1" w:rsidP="00B9105F">
            <w:pPr>
              <w:rPr>
                <w:rFonts w:cstheme="minorHAnsi"/>
              </w:rPr>
            </w:pPr>
          </w:p>
          <w:p w14:paraId="4897C7CC" w14:textId="77777777" w:rsidR="003330C1" w:rsidRDefault="003330C1" w:rsidP="00B9105F">
            <w:pPr>
              <w:rPr>
                <w:rFonts w:cstheme="minorHAnsi"/>
              </w:rPr>
            </w:pPr>
          </w:p>
          <w:p w14:paraId="7F90EF65" w14:textId="77777777" w:rsidR="003330C1" w:rsidRDefault="003330C1" w:rsidP="00B9105F">
            <w:pPr>
              <w:rPr>
                <w:rFonts w:cstheme="minorHAnsi"/>
              </w:rPr>
            </w:pPr>
          </w:p>
          <w:p w14:paraId="7517EA86" w14:textId="77777777" w:rsidR="003330C1" w:rsidRDefault="003330C1" w:rsidP="00B9105F">
            <w:pPr>
              <w:rPr>
                <w:rFonts w:cstheme="minorHAnsi"/>
              </w:rPr>
            </w:pPr>
          </w:p>
          <w:p w14:paraId="2E8D2A28" w14:textId="77777777" w:rsidR="003330C1" w:rsidRDefault="003330C1" w:rsidP="00B9105F">
            <w:pPr>
              <w:rPr>
                <w:rFonts w:cstheme="minorHAnsi"/>
              </w:rPr>
            </w:pPr>
          </w:p>
          <w:p w14:paraId="41D2D0AA" w14:textId="77777777" w:rsidR="003330C1" w:rsidRDefault="003330C1" w:rsidP="00B9105F">
            <w:pPr>
              <w:rPr>
                <w:rFonts w:cstheme="minorHAnsi"/>
              </w:rPr>
            </w:pPr>
          </w:p>
          <w:p w14:paraId="1EF09584" w14:textId="77777777" w:rsidR="003330C1" w:rsidRDefault="003330C1" w:rsidP="00B9105F">
            <w:pPr>
              <w:rPr>
                <w:rFonts w:cstheme="minorHAnsi"/>
              </w:rPr>
            </w:pPr>
          </w:p>
          <w:p w14:paraId="130C57A8" w14:textId="77777777" w:rsidR="003330C1" w:rsidRDefault="003330C1" w:rsidP="00B9105F">
            <w:pPr>
              <w:rPr>
                <w:rFonts w:cstheme="minorHAnsi"/>
              </w:rPr>
            </w:pPr>
          </w:p>
          <w:p w14:paraId="21A82DFE" w14:textId="6079FC31" w:rsidR="003330C1" w:rsidRDefault="003330C1" w:rsidP="00B9105F">
            <w:pPr>
              <w:rPr>
                <w:rFonts w:cstheme="minorHAnsi"/>
              </w:rPr>
            </w:pPr>
            <w:r>
              <w:rPr>
                <w:rFonts w:cstheme="minorHAnsi"/>
              </w:rPr>
              <w:t>1 Oct</w:t>
            </w:r>
          </w:p>
          <w:p w14:paraId="6D8BA7E7" w14:textId="77777777" w:rsidR="003330C1" w:rsidRDefault="003330C1" w:rsidP="00B9105F">
            <w:pPr>
              <w:rPr>
                <w:rFonts w:cstheme="minorHAnsi"/>
              </w:rPr>
            </w:pPr>
          </w:p>
          <w:p w14:paraId="3F6FFA81" w14:textId="77777777" w:rsidR="003330C1" w:rsidRDefault="003330C1" w:rsidP="00B9105F">
            <w:pPr>
              <w:rPr>
                <w:rFonts w:cstheme="minorHAnsi"/>
              </w:rPr>
            </w:pPr>
          </w:p>
          <w:p w14:paraId="5DAB6C7B" w14:textId="394C4E98" w:rsidR="003330C1" w:rsidRPr="00733643" w:rsidRDefault="003330C1" w:rsidP="00B9105F">
            <w:pPr>
              <w:rPr>
                <w:rFonts w:cstheme="minorHAnsi"/>
              </w:rPr>
            </w:pPr>
          </w:p>
        </w:tc>
        <w:tc>
          <w:tcPr>
            <w:tcW w:w="708" w:type="dxa"/>
            <w:shd w:val="clear" w:color="auto" w:fill="auto"/>
          </w:tcPr>
          <w:p w14:paraId="60F63650" w14:textId="77777777" w:rsidR="00CA50C8" w:rsidRDefault="00CA50C8" w:rsidP="008669A9">
            <w:pPr>
              <w:jc w:val="both"/>
              <w:rPr>
                <w:rFonts w:cstheme="minorHAnsi"/>
              </w:rPr>
            </w:pPr>
          </w:p>
          <w:p w14:paraId="209F0DC9" w14:textId="77777777" w:rsidR="00CA50C8" w:rsidRDefault="00CA50C8" w:rsidP="008669A9">
            <w:pPr>
              <w:jc w:val="both"/>
              <w:rPr>
                <w:rFonts w:cstheme="minorHAnsi"/>
              </w:rPr>
            </w:pPr>
          </w:p>
          <w:p w14:paraId="2B32F8E5" w14:textId="77777777" w:rsidR="00CA50C8" w:rsidRDefault="00CA50C8" w:rsidP="008669A9">
            <w:pPr>
              <w:jc w:val="both"/>
              <w:rPr>
                <w:rFonts w:cstheme="minorHAnsi"/>
              </w:rPr>
            </w:pPr>
          </w:p>
          <w:p w14:paraId="64316D66" w14:textId="77777777" w:rsidR="00CA50C8" w:rsidRDefault="00CA50C8" w:rsidP="008669A9">
            <w:pPr>
              <w:jc w:val="both"/>
              <w:rPr>
                <w:rFonts w:cstheme="minorHAnsi"/>
              </w:rPr>
            </w:pPr>
          </w:p>
          <w:p w14:paraId="1A3CB372" w14:textId="77777777" w:rsidR="00CA50C8" w:rsidRDefault="00CA50C8" w:rsidP="008669A9">
            <w:pPr>
              <w:jc w:val="both"/>
              <w:rPr>
                <w:rFonts w:cstheme="minorHAnsi"/>
              </w:rPr>
            </w:pPr>
          </w:p>
          <w:p w14:paraId="6F554CA4" w14:textId="77777777" w:rsidR="00CA50C8" w:rsidRDefault="00CA50C8" w:rsidP="008669A9">
            <w:pPr>
              <w:jc w:val="both"/>
              <w:rPr>
                <w:rFonts w:cstheme="minorHAnsi"/>
              </w:rPr>
            </w:pPr>
          </w:p>
          <w:p w14:paraId="6C62C37D" w14:textId="77777777" w:rsidR="00CA50C8" w:rsidRDefault="00CA50C8" w:rsidP="008669A9">
            <w:pPr>
              <w:jc w:val="both"/>
              <w:rPr>
                <w:rFonts w:cstheme="minorHAnsi"/>
              </w:rPr>
            </w:pPr>
          </w:p>
          <w:p w14:paraId="790F05E2" w14:textId="77777777" w:rsidR="00CA50C8" w:rsidRDefault="00CA50C8" w:rsidP="008669A9">
            <w:pPr>
              <w:jc w:val="both"/>
              <w:rPr>
                <w:rFonts w:cstheme="minorHAnsi"/>
              </w:rPr>
            </w:pPr>
          </w:p>
          <w:p w14:paraId="7CA374F9" w14:textId="77777777" w:rsidR="00CA50C8" w:rsidRDefault="00CA50C8" w:rsidP="008669A9">
            <w:pPr>
              <w:jc w:val="both"/>
              <w:rPr>
                <w:rFonts w:cstheme="minorHAnsi"/>
              </w:rPr>
            </w:pPr>
          </w:p>
          <w:p w14:paraId="660D8149" w14:textId="77777777" w:rsidR="00CA50C8" w:rsidRDefault="00CA50C8" w:rsidP="008669A9">
            <w:pPr>
              <w:jc w:val="both"/>
              <w:rPr>
                <w:rFonts w:cstheme="minorHAnsi"/>
              </w:rPr>
            </w:pPr>
          </w:p>
          <w:p w14:paraId="2B5E7713" w14:textId="77777777" w:rsidR="00CA50C8" w:rsidRDefault="00CA50C8" w:rsidP="008669A9">
            <w:pPr>
              <w:jc w:val="both"/>
              <w:rPr>
                <w:rFonts w:cstheme="minorHAnsi"/>
              </w:rPr>
            </w:pPr>
          </w:p>
          <w:p w14:paraId="009EE135" w14:textId="77777777" w:rsidR="00CA50C8" w:rsidRDefault="00CA50C8" w:rsidP="008669A9">
            <w:pPr>
              <w:jc w:val="both"/>
              <w:rPr>
                <w:rFonts w:cstheme="minorHAnsi"/>
              </w:rPr>
            </w:pPr>
          </w:p>
          <w:p w14:paraId="29AED545" w14:textId="77777777" w:rsidR="00CA50C8" w:rsidRDefault="00CA50C8" w:rsidP="008669A9">
            <w:pPr>
              <w:jc w:val="both"/>
              <w:rPr>
                <w:rFonts w:cstheme="minorHAnsi"/>
              </w:rPr>
            </w:pPr>
          </w:p>
          <w:p w14:paraId="7BB1B72B" w14:textId="77777777" w:rsidR="00CA50C8" w:rsidRDefault="00CA50C8" w:rsidP="008669A9">
            <w:pPr>
              <w:jc w:val="both"/>
              <w:rPr>
                <w:rFonts w:cstheme="minorHAnsi"/>
              </w:rPr>
            </w:pPr>
          </w:p>
          <w:p w14:paraId="24D6C8BC" w14:textId="77777777" w:rsidR="00CA50C8" w:rsidRDefault="00CA50C8" w:rsidP="008669A9">
            <w:pPr>
              <w:jc w:val="both"/>
              <w:rPr>
                <w:rFonts w:cstheme="minorHAnsi"/>
              </w:rPr>
            </w:pPr>
          </w:p>
          <w:p w14:paraId="661854BD" w14:textId="77777777" w:rsidR="00CA50C8" w:rsidRDefault="00CA50C8" w:rsidP="008669A9">
            <w:pPr>
              <w:jc w:val="both"/>
              <w:rPr>
                <w:rFonts w:cstheme="minorHAnsi"/>
              </w:rPr>
            </w:pPr>
          </w:p>
          <w:p w14:paraId="132912D1" w14:textId="77777777" w:rsidR="00CA50C8" w:rsidRDefault="00CA50C8" w:rsidP="008669A9">
            <w:pPr>
              <w:jc w:val="both"/>
              <w:rPr>
                <w:rFonts w:cstheme="minorHAnsi"/>
              </w:rPr>
            </w:pPr>
          </w:p>
          <w:p w14:paraId="3103293B" w14:textId="77777777" w:rsidR="00CA50C8" w:rsidRDefault="00CA50C8" w:rsidP="008669A9">
            <w:pPr>
              <w:jc w:val="both"/>
              <w:rPr>
                <w:rFonts w:cstheme="minorHAnsi"/>
              </w:rPr>
            </w:pPr>
          </w:p>
          <w:p w14:paraId="2DBBF23A" w14:textId="77777777" w:rsidR="00CA50C8" w:rsidRDefault="00CA50C8" w:rsidP="008669A9">
            <w:pPr>
              <w:jc w:val="both"/>
              <w:rPr>
                <w:rFonts w:cstheme="minorHAnsi"/>
              </w:rPr>
            </w:pPr>
          </w:p>
          <w:p w14:paraId="17964025" w14:textId="77777777" w:rsidR="00CA50C8" w:rsidRDefault="00CA50C8" w:rsidP="008669A9">
            <w:pPr>
              <w:jc w:val="both"/>
              <w:rPr>
                <w:rFonts w:cstheme="minorHAnsi"/>
              </w:rPr>
            </w:pPr>
          </w:p>
          <w:p w14:paraId="7BB7EFFA" w14:textId="77777777" w:rsidR="00CA50C8" w:rsidRDefault="00CA50C8" w:rsidP="008669A9">
            <w:pPr>
              <w:jc w:val="both"/>
              <w:rPr>
                <w:rFonts w:cstheme="minorHAnsi"/>
              </w:rPr>
            </w:pPr>
          </w:p>
          <w:p w14:paraId="0BAEF893" w14:textId="77777777" w:rsidR="00CA50C8" w:rsidRDefault="00CA50C8" w:rsidP="008669A9">
            <w:pPr>
              <w:jc w:val="both"/>
              <w:rPr>
                <w:rFonts w:cstheme="minorHAnsi"/>
              </w:rPr>
            </w:pPr>
          </w:p>
          <w:p w14:paraId="0C1B8F2A" w14:textId="77777777" w:rsidR="00CA50C8" w:rsidRDefault="00CA50C8" w:rsidP="008669A9">
            <w:pPr>
              <w:jc w:val="both"/>
              <w:rPr>
                <w:rFonts w:cstheme="minorHAnsi"/>
              </w:rPr>
            </w:pPr>
          </w:p>
          <w:p w14:paraId="6E6496F9" w14:textId="77777777" w:rsidR="00CA50C8" w:rsidRDefault="00CA50C8" w:rsidP="008669A9">
            <w:pPr>
              <w:jc w:val="both"/>
              <w:rPr>
                <w:rFonts w:cstheme="minorHAnsi"/>
              </w:rPr>
            </w:pPr>
          </w:p>
          <w:p w14:paraId="13AE1874" w14:textId="07812C7D" w:rsidR="00CA50C8" w:rsidRDefault="00CA50C8" w:rsidP="008669A9">
            <w:pPr>
              <w:jc w:val="both"/>
              <w:rPr>
                <w:rFonts w:cstheme="minorHAnsi"/>
              </w:rPr>
            </w:pPr>
            <w:r>
              <w:rPr>
                <w:rFonts w:cstheme="minorHAnsi"/>
              </w:rPr>
              <w:t>BH</w:t>
            </w:r>
          </w:p>
          <w:p w14:paraId="382D9DCB" w14:textId="77777777" w:rsidR="00CA50C8" w:rsidRDefault="00CA50C8" w:rsidP="008669A9">
            <w:pPr>
              <w:jc w:val="both"/>
              <w:rPr>
                <w:rFonts w:cstheme="minorHAnsi"/>
              </w:rPr>
            </w:pPr>
          </w:p>
          <w:p w14:paraId="7430E7B3" w14:textId="77777777" w:rsidR="00CA50C8" w:rsidRDefault="00CA50C8" w:rsidP="008669A9">
            <w:pPr>
              <w:jc w:val="both"/>
              <w:rPr>
                <w:rFonts w:cstheme="minorHAnsi"/>
              </w:rPr>
            </w:pPr>
          </w:p>
          <w:p w14:paraId="40B4447A" w14:textId="77777777" w:rsidR="00CA50C8" w:rsidRDefault="00CA50C8" w:rsidP="008669A9">
            <w:pPr>
              <w:jc w:val="both"/>
              <w:rPr>
                <w:rFonts w:cstheme="minorHAnsi"/>
              </w:rPr>
            </w:pPr>
          </w:p>
          <w:p w14:paraId="6376D3C1" w14:textId="77777777" w:rsidR="00CA50C8" w:rsidRDefault="00CA50C8" w:rsidP="008669A9">
            <w:pPr>
              <w:jc w:val="both"/>
              <w:rPr>
                <w:rFonts w:cstheme="minorHAnsi"/>
              </w:rPr>
            </w:pPr>
          </w:p>
          <w:p w14:paraId="3EA86D67" w14:textId="77777777" w:rsidR="00CA50C8" w:rsidRDefault="00CA50C8" w:rsidP="008669A9">
            <w:pPr>
              <w:jc w:val="both"/>
              <w:rPr>
                <w:rFonts w:cstheme="minorHAnsi"/>
              </w:rPr>
            </w:pPr>
          </w:p>
          <w:p w14:paraId="000339F4" w14:textId="77777777" w:rsidR="00F55AEF" w:rsidRDefault="00F55AEF" w:rsidP="008669A9">
            <w:pPr>
              <w:jc w:val="both"/>
              <w:rPr>
                <w:rFonts w:cstheme="minorHAnsi"/>
              </w:rPr>
            </w:pPr>
          </w:p>
          <w:p w14:paraId="325980C6" w14:textId="77777777" w:rsidR="00F55AEF" w:rsidRDefault="00F55AEF" w:rsidP="008669A9">
            <w:pPr>
              <w:jc w:val="both"/>
              <w:rPr>
                <w:rFonts w:cstheme="minorHAnsi"/>
              </w:rPr>
            </w:pPr>
          </w:p>
          <w:p w14:paraId="6EBA4C40" w14:textId="04AB1537" w:rsidR="00406594" w:rsidRDefault="00CA50C8" w:rsidP="008669A9">
            <w:pPr>
              <w:jc w:val="both"/>
              <w:rPr>
                <w:rFonts w:cstheme="minorHAnsi"/>
              </w:rPr>
            </w:pPr>
            <w:r>
              <w:rPr>
                <w:rFonts w:cstheme="minorHAnsi"/>
              </w:rPr>
              <w:t>All</w:t>
            </w:r>
          </w:p>
          <w:p w14:paraId="6D3E8316" w14:textId="77777777" w:rsidR="00CA50C8" w:rsidRDefault="00CA50C8" w:rsidP="008669A9">
            <w:pPr>
              <w:jc w:val="both"/>
              <w:rPr>
                <w:rFonts w:cstheme="minorHAnsi"/>
              </w:rPr>
            </w:pPr>
          </w:p>
          <w:p w14:paraId="0CD486AB" w14:textId="77777777" w:rsidR="00CA50C8" w:rsidRDefault="00CA50C8" w:rsidP="008669A9">
            <w:pPr>
              <w:jc w:val="both"/>
              <w:rPr>
                <w:rFonts w:cstheme="minorHAnsi"/>
              </w:rPr>
            </w:pPr>
          </w:p>
          <w:p w14:paraId="0CEE8B88" w14:textId="77777777" w:rsidR="00CA50C8" w:rsidRDefault="00CA50C8" w:rsidP="008669A9">
            <w:pPr>
              <w:jc w:val="both"/>
              <w:rPr>
                <w:rFonts w:cstheme="minorHAnsi"/>
              </w:rPr>
            </w:pPr>
          </w:p>
          <w:p w14:paraId="02AB043B" w14:textId="77777777" w:rsidR="00CA50C8" w:rsidRDefault="00CA50C8" w:rsidP="008669A9">
            <w:pPr>
              <w:jc w:val="both"/>
              <w:rPr>
                <w:rFonts w:cstheme="minorHAnsi"/>
              </w:rPr>
            </w:pPr>
          </w:p>
          <w:p w14:paraId="01B78231" w14:textId="2F2703D1" w:rsidR="00CA50C8" w:rsidRDefault="00CA50C8" w:rsidP="008669A9">
            <w:pPr>
              <w:jc w:val="both"/>
              <w:rPr>
                <w:rFonts w:cstheme="minorHAnsi"/>
              </w:rPr>
            </w:pPr>
          </w:p>
          <w:p w14:paraId="02EB378F" w14:textId="188BF680" w:rsidR="00CA50C8" w:rsidRPr="00733643" w:rsidRDefault="00CA50C8" w:rsidP="008669A9">
            <w:pPr>
              <w:jc w:val="both"/>
              <w:rPr>
                <w:rFonts w:cstheme="minorHAnsi"/>
              </w:rPr>
            </w:pPr>
            <w:r>
              <w:rPr>
                <w:rFonts w:cstheme="minorHAnsi"/>
              </w:rPr>
              <w:t>BH</w:t>
            </w:r>
          </w:p>
        </w:tc>
        <w:tc>
          <w:tcPr>
            <w:tcW w:w="3544" w:type="dxa"/>
            <w:shd w:val="clear" w:color="auto" w:fill="auto"/>
          </w:tcPr>
          <w:p w14:paraId="5F9730D6" w14:textId="77777777" w:rsidR="0031116C" w:rsidRDefault="0031116C" w:rsidP="00426F3D">
            <w:pPr>
              <w:jc w:val="both"/>
              <w:rPr>
                <w:rFonts w:cstheme="minorHAnsi"/>
                <w:color w:val="FF0000"/>
              </w:rPr>
            </w:pPr>
          </w:p>
          <w:p w14:paraId="5374A35C" w14:textId="77777777" w:rsidR="00CA50C8" w:rsidRDefault="00CA50C8" w:rsidP="00426F3D">
            <w:pPr>
              <w:jc w:val="both"/>
              <w:rPr>
                <w:rFonts w:cstheme="minorHAnsi"/>
                <w:color w:val="FF0000"/>
              </w:rPr>
            </w:pPr>
          </w:p>
          <w:p w14:paraId="0B028E96" w14:textId="77777777" w:rsidR="00CA50C8" w:rsidRDefault="00CA50C8" w:rsidP="00426F3D">
            <w:pPr>
              <w:jc w:val="both"/>
              <w:rPr>
                <w:rFonts w:cstheme="minorHAnsi"/>
                <w:color w:val="FF0000"/>
              </w:rPr>
            </w:pPr>
          </w:p>
          <w:p w14:paraId="13A8E4E4" w14:textId="77777777" w:rsidR="00CA50C8" w:rsidRDefault="00CA50C8" w:rsidP="00426F3D">
            <w:pPr>
              <w:jc w:val="both"/>
              <w:rPr>
                <w:rFonts w:cstheme="minorHAnsi"/>
                <w:color w:val="FF0000"/>
              </w:rPr>
            </w:pPr>
          </w:p>
          <w:p w14:paraId="63CB81E6" w14:textId="77777777" w:rsidR="00CA50C8" w:rsidRDefault="00CA50C8" w:rsidP="00426F3D">
            <w:pPr>
              <w:jc w:val="both"/>
              <w:rPr>
                <w:rFonts w:cstheme="minorHAnsi"/>
                <w:color w:val="FF0000"/>
              </w:rPr>
            </w:pPr>
          </w:p>
          <w:p w14:paraId="49E47A56" w14:textId="77777777" w:rsidR="00CA50C8" w:rsidRDefault="00CA50C8" w:rsidP="00426F3D">
            <w:pPr>
              <w:jc w:val="both"/>
              <w:rPr>
                <w:rFonts w:cstheme="minorHAnsi"/>
                <w:color w:val="FF0000"/>
              </w:rPr>
            </w:pPr>
          </w:p>
          <w:p w14:paraId="51C96673" w14:textId="77777777" w:rsidR="00CA50C8" w:rsidRDefault="00CA50C8" w:rsidP="00426F3D">
            <w:pPr>
              <w:jc w:val="both"/>
              <w:rPr>
                <w:rFonts w:cstheme="minorHAnsi"/>
                <w:color w:val="FF0000"/>
              </w:rPr>
            </w:pPr>
          </w:p>
          <w:p w14:paraId="5FDA6A62" w14:textId="77777777" w:rsidR="00CA50C8" w:rsidRDefault="00CA50C8" w:rsidP="00426F3D">
            <w:pPr>
              <w:jc w:val="both"/>
              <w:rPr>
                <w:rFonts w:cstheme="minorHAnsi"/>
                <w:color w:val="FF0000"/>
              </w:rPr>
            </w:pPr>
          </w:p>
          <w:p w14:paraId="13E7F364" w14:textId="77777777" w:rsidR="00CA50C8" w:rsidRDefault="00CA50C8" w:rsidP="00426F3D">
            <w:pPr>
              <w:jc w:val="both"/>
              <w:rPr>
                <w:rFonts w:cstheme="minorHAnsi"/>
                <w:color w:val="FF0000"/>
              </w:rPr>
            </w:pPr>
          </w:p>
          <w:p w14:paraId="5C81C42E" w14:textId="77777777" w:rsidR="00CA50C8" w:rsidRDefault="00CA50C8" w:rsidP="00426F3D">
            <w:pPr>
              <w:jc w:val="both"/>
              <w:rPr>
                <w:rFonts w:cstheme="minorHAnsi"/>
                <w:color w:val="FF0000"/>
              </w:rPr>
            </w:pPr>
          </w:p>
          <w:p w14:paraId="2C3EC670" w14:textId="77777777" w:rsidR="00CA50C8" w:rsidRDefault="00CA50C8" w:rsidP="00426F3D">
            <w:pPr>
              <w:jc w:val="both"/>
              <w:rPr>
                <w:rFonts w:cstheme="minorHAnsi"/>
                <w:color w:val="FF0000"/>
              </w:rPr>
            </w:pPr>
          </w:p>
          <w:p w14:paraId="2BEA5FE6" w14:textId="77777777" w:rsidR="00CA50C8" w:rsidRDefault="00CA50C8" w:rsidP="00426F3D">
            <w:pPr>
              <w:jc w:val="both"/>
              <w:rPr>
                <w:rFonts w:cstheme="minorHAnsi"/>
                <w:color w:val="FF0000"/>
              </w:rPr>
            </w:pPr>
          </w:p>
          <w:p w14:paraId="2B8748E1" w14:textId="77777777" w:rsidR="00CA50C8" w:rsidRDefault="00CA50C8" w:rsidP="00426F3D">
            <w:pPr>
              <w:jc w:val="both"/>
              <w:rPr>
                <w:rFonts w:cstheme="minorHAnsi"/>
                <w:color w:val="FF0000"/>
              </w:rPr>
            </w:pPr>
          </w:p>
          <w:p w14:paraId="433FF7F0" w14:textId="77777777" w:rsidR="00CA50C8" w:rsidRDefault="00CA50C8" w:rsidP="00426F3D">
            <w:pPr>
              <w:jc w:val="both"/>
              <w:rPr>
                <w:rFonts w:cstheme="minorHAnsi"/>
                <w:color w:val="FF0000"/>
              </w:rPr>
            </w:pPr>
          </w:p>
          <w:p w14:paraId="7AA5255D" w14:textId="77777777" w:rsidR="00CA50C8" w:rsidRDefault="00CA50C8" w:rsidP="00426F3D">
            <w:pPr>
              <w:jc w:val="both"/>
              <w:rPr>
                <w:rFonts w:cstheme="minorHAnsi"/>
                <w:color w:val="FF0000"/>
              </w:rPr>
            </w:pPr>
          </w:p>
          <w:p w14:paraId="12B6F5CE" w14:textId="77777777" w:rsidR="00CA50C8" w:rsidRDefault="00CA50C8" w:rsidP="00426F3D">
            <w:pPr>
              <w:jc w:val="both"/>
              <w:rPr>
                <w:rFonts w:cstheme="minorHAnsi"/>
                <w:color w:val="FF0000"/>
              </w:rPr>
            </w:pPr>
          </w:p>
          <w:p w14:paraId="06A614E1" w14:textId="77777777" w:rsidR="00CA50C8" w:rsidRDefault="00CA50C8" w:rsidP="00426F3D">
            <w:pPr>
              <w:jc w:val="both"/>
              <w:rPr>
                <w:rFonts w:cstheme="minorHAnsi"/>
                <w:color w:val="FF0000"/>
              </w:rPr>
            </w:pPr>
          </w:p>
          <w:p w14:paraId="2A78CCC8" w14:textId="77777777" w:rsidR="00CA50C8" w:rsidRDefault="00CA50C8" w:rsidP="00426F3D">
            <w:pPr>
              <w:jc w:val="both"/>
              <w:rPr>
                <w:rFonts w:cstheme="minorHAnsi"/>
                <w:color w:val="FF0000"/>
              </w:rPr>
            </w:pPr>
          </w:p>
          <w:p w14:paraId="6A1AE22D" w14:textId="77777777" w:rsidR="00CA50C8" w:rsidRDefault="00CA50C8" w:rsidP="00426F3D">
            <w:pPr>
              <w:jc w:val="both"/>
              <w:rPr>
                <w:rFonts w:cstheme="minorHAnsi"/>
                <w:color w:val="FF0000"/>
              </w:rPr>
            </w:pPr>
          </w:p>
          <w:p w14:paraId="3CAA434A" w14:textId="77777777" w:rsidR="00CA50C8" w:rsidRDefault="00CA50C8" w:rsidP="00426F3D">
            <w:pPr>
              <w:jc w:val="both"/>
              <w:rPr>
                <w:rFonts w:cstheme="minorHAnsi"/>
                <w:color w:val="FF0000"/>
              </w:rPr>
            </w:pPr>
          </w:p>
          <w:p w14:paraId="0971F2E2" w14:textId="77777777" w:rsidR="00CA50C8" w:rsidRDefault="00CA50C8" w:rsidP="00426F3D">
            <w:pPr>
              <w:jc w:val="both"/>
              <w:rPr>
                <w:rFonts w:cstheme="minorHAnsi"/>
                <w:color w:val="FF0000"/>
              </w:rPr>
            </w:pPr>
          </w:p>
          <w:p w14:paraId="23937AA2" w14:textId="77777777" w:rsidR="00CA50C8" w:rsidRDefault="00CA50C8" w:rsidP="00426F3D">
            <w:pPr>
              <w:jc w:val="both"/>
              <w:rPr>
                <w:rFonts w:cstheme="minorHAnsi"/>
                <w:color w:val="FF0000"/>
              </w:rPr>
            </w:pPr>
          </w:p>
          <w:p w14:paraId="502A43EF" w14:textId="77777777" w:rsidR="00CA50C8" w:rsidRDefault="00CA50C8" w:rsidP="00426F3D">
            <w:pPr>
              <w:jc w:val="both"/>
              <w:rPr>
                <w:rFonts w:cstheme="minorHAnsi"/>
                <w:color w:val="FF0000"/>
              </w:rPr>
            </w:pPr>
          </w:p>
          <w:p w14:paraId="16CDAF63" w14:textId="77777777" w:rsidR="00CA50C8" w:rsidRDefault="00CA50C8" w:rsidP="00426F3D">
            <w:pPr>
              <w:jc w:val="both"/>
              <w:rPr>
                <w:rFonts w:cstheme="minorHAnsi"/>
                <w:color w:val="FF0000"/>
              </w:rPr>
            </w:pPr>
          </w:p>
          <w:p w14:paraId="6DCEB2BE" w14:textId="6FD00D49" w:rsidR="00CA50C8" w:rsidRDefault="00F55AEF" w:rsidP="00426F3D">
            <w:pPr>
              <w:jc w:val="both"/>
              <w:rPr>
                <w:rFonts w:cstheme="minorHAnsi"/>
                <w:color w:val="FF0000"/>
              </w:rPr>
            </w:pPr>
            <w:r>
              <w:rPr>
                <w:rFonts w:cstheme="minorHAnsi"/>
                <w:color w:val="FF0000"/>
              </w:rPr>
              <w:t>F</w:t>
            </w:r>
            <w:r w:rsidR="00CA50C8">
              <w:rPr>
                <w:rFonts w:cstheme="minorHAnsi"/>
                <w:color w:val="FF0000"/>
              </w:rPr>
              <w:t>eed the need for a tapered not cliff edge to funding to MHCLG</w:t>
            </w:r>
          </w:p>
          <w:p w14:paraId="763CA34E" w14:textId="77777777" w:rsidR="00CA50C8" w:rsidRDefault="00CA50C8" w:rsidP="00426F3D">
            <w:pPr>
              <w:jc w:val="both"/>
              <w:rPr>
                <w:rFonts w:cstheme="minorHAnsi"/>
                <w:color w:val="FF0000"/>
              </w:rPr>
            </w:pPr>
          </w:p>
          <w:p w14:paraId="616E97DD" w14:textId="77777777" w:rsidR="00CA50C8" w:rsidRDefault="00CA50C8" w:rsidP="00426F3D">
            <w:pPr>
              <w:jc w:val="both"/>
              <w:rPr>
                <w:rFonts w:cstheme="minorHAnsi"/>
                <w:color w:val="FF0000"/>
              </w:rPr>
            </w:pPr>
          </w:p>
          <w:p w14:paraId="74FF3AAC" w14:textId="3A903A45" w:rsidR="00CA50C8" w:rsidRDefault="00CA50C8" w:rsidP="00426F3D">
            <w:pPr>
              <w:jc w:val="both"/>
              <w:rPr>
                <w:rFonts w:cstheme="minorHAnsi"/>
                <w:color w:val="FF0000"/>
              </w:rPr>
            </w:pPr>
          </w:p>
          <w:p w14:paraId="33E7F26B" w14:textId="77777777" w:rsidR="00CA50C8" w:rsidRDefault="00CA50C8" w:rsidP="00426F3D">
            <w:pPr>
              <w:jc w:val="both"/>
              <w:rPr>
                <w:rFonts w:cstheme="minorHAnsi"/>
                <w:color w:val="FF0000"/>
              </w:rPr>
            </w:pPr>
          </w:p>
          <w:p w14:paraId="2080A03A" w14:textId="77777777" w:rsidR="00F55AEF" w:rsidRDefault="00F55AEF" w:rsidP="00426F3D">
            <w:pPr>
              <w:jc w:val="both"/>
              <w:rPr>
                <w:rFonts w:cstheme="minorHAnsi"/>
                <w:color w:val="FF0000"/>
              </w:rPr>
            </w:pPr>
          </w:p>
          <w:p w14:paraId="0D79C166" w14:textId="77777777" w:rsidR="00F55AEF" w:rsidRDefault="00F55AEF" w:rsidP="00426F3D">
            <w:pPr>
              <w:jc w:val="both"/>
              <w:rPr>
                <w:rFonts w:cstheme="minorHAnsi"/>
                <w:color w:val="FF0000"/>
              </w:rPr>
            </w:pPr>
          </w:p>
          <w:p w14:paraId="5001609A" w14:textId="40941F18" w:rsidR="00CA50C8" w:rsidRDefault="00CA50C8" w:rsidP="00426F3D">
            <w:pPr>
              <w:jc w:val="both"/>
              <w:rPr>
                <w:rFonts w:cstheme="minorHAnsi"/>
                <w:color w:val="FF0000"/>
              </w:rPr>
            </w:pPr>
            <w:r>
              <w:rPr>
                <w:rFonts w:cstheme="minorHAnsi"/>
                <w:color w:val="FF0000"/>
              </w:rPr>
              <w:t>Let Brian know of issues to feedback to MHCLG and also any comments on whether developers are approaching them to discuss First Homes</w:t>
            </w:r>
          </w:p>
          <w:p w14:paraId="190F2451" w14:textId="77777777" w:rsidR="00CA50C8" w:rsidRDefault="00CA50C8" w:rsidP="00426F3D">
            <w:pPr>
              <w:jc w:val="both"/>
              <w:rPr>
                <w:rFonts w:cstheme="minorHAnsi"/>
                <w:color w:val="FF0000"/>
              </w:rPr>
            </w:pPr>
          </w:p>
          <w:p w14:paraId="4505C157" w14:textId="23F01C89" w:rsidR="00CA50C8" w:rsidRDefault="00CA50C8" w:rsidP="00426F3D">
            <w:pPr>
              <w:jc w:val="both"/>
              <w:rPr>
                <w:rFonts w:cstheme="minorHAnsi"/>
                <w:color w:val="FF0000"/>
              </w:rPr>
            </w:pPr>
          </w:p>
          <w:p w14:paraId="6A05A809" w14:textId="4A306169" w:rsidR="00CA50C8" w:rsidRPr="00733643" w:rsidRDefault="00CA50C8" w:rsidP="00426F3D">
            <w:pPr>
              <w:jc w:val="both"/>
              <w:rPr>
                <w:rFonts w:cstheme="minorHAnsi"/>
                <w:color w:val="FF0000"/>
              </w:rPr>
            </w:pPr>
            <w:r>
              <w:rPr>
                <w:rFonts w:cstheme="minorHAnsi"/>
                <w:color w:val="FF0000"/>
              </w:rPr>
              <w:t>Send copy of letter to HM to circulate to HSEG.</w:t>
            </w:r>
          </w:p>
        </w:tc>
      </w:tr>
      <w:tr w:rsidR="00601117" w:rsidRPr="00733643" w14:paraId="3A03CCB0" w14:textId="77777777" w:rsidTr="00D26C95">
        <w:tc>
          <w:tcPr>
            <w:tcW w:w="1560" w:type="dxa"/>
          </w:tcPr>
          <w:p w14:paraId="789FF697" w14:textId="3FD4E566" w:rsidR="00601117" w:rsidRPr="00733643" w:rsidRDefault="00C3665A" w:rsidP="009E49FB">
            <w:pPr>
              <w:rPr>
                <w:rFonts w:cstheme="minorHAnsi"/>
              </w:rPr>
            </w:pPr>
            <w:r>
              <w:rPr>
                <w:rFonts w:cstheme="minorHAnsi"/>
              </w:rPr>
              <w:t>Home England</w:t>
            </w:r>
          </w:p>
        </w:tc>
        <w:tc>
          <w:tcPr>
            <w:tcW w:w="9214" w:type="dxa"/>
            <w:shd w:val="clear" w:color="auto" w:fill="auto"/>
          </w:tcPr>
          <w:p w14:paraId="659EBC6B" w14:textId="7E188052" w:rsidR="00FB153D" w:rsidRDefault="00C3665A" w:rsidP="0031116C">
            <w:pPr>
              <w:jc w:val="both"/>
              <w:rPr>
                <w:rFonts w:cstheme="minorHAnsi"/>
              </w:rPr>
            </w:pPr>
            <w:r>
              <w:rPr>
                <w:rFonts w:cstheme="minorHAnsi"/>
              </w:rPr>
              <w:t>Becky Ashley</w:t>
            </w:r>
            <w:r w:rsidR="00733643" w:rsidRPr="00733643">
              <w:rPr>
                <w:rFonts w:cstheme="minorHAnsi"/>
              </w:rPr>
              <w:t xml:space="preserve"> </w:t>
            </w:r>
            <w:r w:rsidR="00FB153D">
              <w:rPr>
                <w:rFonts w:cstheme="minorHAnsi"/>
              </w:rPr>
              <w:t xml:space="preserve">– </w:t>
            </w:r>
            <w:r w:rsidR="00F55AEF">
              <w:rPr>
                <w:rFonts w:cstheme="minorHAnsi"/>
              </w:rPr>
              <w:t xml:space="preserve">HM to </w:t>
            </w:r>
            <w:r w:rsidR="00FB153D">
              <w:rPr>
                <w:rFonts w:cstheme="minorHAnsi"/>
              </w:rPr>
              <w:t xml:space="preserve">ask </w:t>
            </w:r>
            <w:r w:rsidR="00F55AEF">
              <w:rPr>
                <w:rFonts w:cstheme="minorHAnsi"/>
              </w:rPr>
              <w:t xml:space="preserve">BA </w:t>
            </w:r>
            <w:r w:rsidR="00FB153D">
              <w:rPr>
                <w:rFonts w:cstheme="minorHAnsi"/>
              </w:rPr>
              <w:t xml:space="preserve">if she would send written update. </w:t>
            </w:r>
          </w:p>
          <w:p w14:paraId="0CFFC37A" w14:textId="0D14C9D1" w:rsidR="00B8542E" w:rsidRDefault="00B8542E" w:rsidP="0031116C">
            <w:pPr>
              <w:jc w:val="both"/>
              <w:rPr>
                <w:rFonts w:cstheme="minorHAnsi"/>
              </w:rPr>
            </w:pPr>
          </w:p>
          <w:p w14:paraId="4E073873" w14:textId="1FAB6199" w:rsidR="00B8542E" w:rsidRDefault="00B8542E" w:rsidP="0031116C">
            <w:pPr>
              <w:jc w:val="both"/>
              <w:rPr>
                <w:rFonts w:cstheme="minorHAnsi"/>
              </w:rPr>
            </w:pPr>
            <w:r>
              <w:rPr>
                <w:rFonts w:cstheme="minorHAnsi"/>
              </w:rPr>
              <w:t>SH invited comments relating to HE and funding;</w:t>
            </w:r>
          </w:p>
          <w:p w14:paraId="0CCBFDE8" w14:textId="77777777" w:rsidR="00B8542E" w:rsidRDefault="00B8542E" w:rsidP="0031116C">
            <w:pPr>
              <w:jc w:val="both"/>
              <w:rPr>
                <w:rFonts w:cstheme="minorHAnsi"/>
              </w:rPr>
            </w:pPr>
          </w:p>
          <w:p w14:paraId="56505135" w14:textId="37BCBCC5" w:rsidR="00FB153D" w:rsidRDefault="00FB153D" w:rsidP="0031116C">
            <w:pPr>
              <w:jc w:val="both"/>
              <w:rPr>
                <w:rFonts w:cstheme="minorHAnsi"/>
              </w:rPr>
            </w:pPr>
            <w:r>
              <w:rPr>
                <w:rFonts w:cstheme="minorHAnsi"/>
              </w:rPr>
              <w:t>TDC used H</w:t>
            </w:r>
            <w:r w:rsidR="003330C1">
              <w:rPr>
                <w:rFonts w:cstheme="minorHAnsi"/>
              </w:rPr>
              <w:t xml:space="preserve">omes </w:t>
            </w:r>
            <w:r>
              <w:rPr>
                <w:rFonts w:cstheme="minorHAnsi"/>
              </w:rPr>
              <w:t>E</w:t>
            </w:r>
            <w:r w:rsidR="003330C1">
              <w:rPr>
                <w:rFonts w:cstheme="minorHAnsi"/>
              </w:rPr>
              <w:t>ngland</w:t>
            </w:r>
            <w:r>
              <w:rPr>
                <w:rFonts w:cstheme="minorHAnsi"/>
              </w:rPr>
              <w:t xml:space="preserve"> funding for their first three phases for home building Affo</w:t>
            </w:r>
            <w:r w:rsidR="00B8542E">
              <w:rPr>
                <w:rFonts w:cstheme="minorHAnsi"/>
              </w:rPr>
              <w:t>rdable Homes Programme 2015-18 which delivered 50+ units</w:t>
            </w:r>
            <w:r>
              <w:rPr>
                <w:rFonts w:cstheme="minorHAnsi"/>
              </w:rPr>
              <w:t xml:space="preserve"> and will be working with them again for future schemes. </w:t>
            </w:r>
            <w:r w:rsidR="00B8542E">
              <w:rPr>
                <w:rFonts w:cstheme="minorHAnsi"/>
              </w:rPr>
              <w:t xml:space="preserve">There are currently considering 1 for 1 monies and prudential borrowing. </w:t>
            </w:r>
            <w:r w:rsidR="00264A8A">
              <w:rPr>
                <w:rFonts w:cstheme="minorHAnsi"/>
              </w:rPr>
              <w:t>The c</w:t>
            </w:r>
            <w:r>
              <w:rPr>
                <w:rFonts w:cstheme="minorHAnsi"/>
              </w:rPr>
              <w:t>hallenges</w:t>
            </w:r>
            <w:r w:rsidR="00B8542E">
              <w:rPr>
                <w:rFonts w:cstheme="minorHAnsi"/>
              </w:rPr>
              <w:t xml:space="preserve"> of working with HE</w:t>
            </w:r>
            <w:r>
              <w:rPr>
                <w:rFonts w:cstheme="minorHAnsi"/>
              </w:rPr>
              <w:t xml:space="preserve"> included the </w:t>
            </w:r>
            <w:r w:rsidR="00B8542E">
              <w:rPr>
                <w:rFonts w:cstheme="minorHAnsi"/>
              </w:rPr>
              <w:t xml:space="preserve">logistics of </w:t>
            </w:r>
            <w:r>
              <w:rPr>
                <w:rFonts w:cstheme="minorHAnsi"/>
              </w:rPr>
              <w:t xml:space="preserve">milestones to meet and </w:t>
            </w:r>
            <w:r w:rsidR="00264A8A">
              <w:rPr>
                <w:rFonts w:cstheme="minorHAnsi"/>
              </w:rPr>
              <w:t xml:space="preserve">the </w:t>
            </w:r>
            <w:r>
              <w:rPr>
                <w:rFonts w:cstheme="minorHAnsi"/>
              </w:rPr>
              <w:t xml:space="preserve">evidence required is onerous and </w:t>
            </w:r>
            <w:r w:rsidR="00B8542E">
              <w:rPr>
                <w:rFonts w:cstheme="minorHAnsi"/>
              </w:rPr>
              <w:t xml:space="preserve">it was </w:t>
            </w:r>
            <w:r>
              <w:rPr>
                <w:rFonts w:cstheme="minorHAnsi"/>
              </w:rPr>
              <w:t>complicated to blend the funding</w:t>
            </w:r>
            <w:r w:rsidR="00B8542E">
              <w:rPr>
                <w:rFonts w:cstheme="minorHAnsi"/>
              </w:rPr>
              <w:t xml:space="preserve"> pots</w:t>
            </w:r>
            <w:r>
              <w:rPr>
                <w:rFonts w:cstheme="minorHAnsi"/>
              </w:rPr>
              <w:t xml:space="preserve">. Collating the data </w:t>
            </w:r>
            <w:r w:rsidR="00B8542E">
              <w:rPr>
                <w:rFonts w:cstheme="minorHAnsi"/>
              </w:rPr>
              <w:t xml:space="preserve">for the audit process </w:t>
            </w:r>
            <w:r>
              <w:rPr>
                <w:rFonts w:cstheme="minorHAnsi"/>
              </w:rPr>
              <w:t>is time consuming</w:t>
            </w:r>
            <w:r w:rsidR="003330C1">
              <w:rPr>
                <w:rFonts w:cstheme="minorHAnsi"/>
              </w:rPr>
              <w:t>. They hope to negoti</w:t>
            </w:r>
            <w:r w:rsidR="00B8542E">
              <w:rPr>
                <w:rFonts w:cstheme="minorHAnsi"/>
              </w:rPr>
              <w:t>ate a higher percentage of the new build unit</w:t>
            </w:r>
            <w:r w:rsidR="00EB06AE">
              <w:rPr>
                <w:rFonts w:cstheme="minorHAnsi"/>
              </w:rPr>
              <w:t xml:space="preserve"> to make the process worthwhile. TDC was not successful for Next Steps and they are aiming to understand why</w:t>
            </w:r>
            <w:r w:rsidR="0052712A">
              <w:rPr>
                <w:rFonts w:cstheme="minorHAnsi"/>
              </w:rPr>
              <w:t xml:space="preserve">, perhaps </w:t>
            </w:r>
            <w:r w:rsidR="00433662">
              <w:rPr>
                <w:rFonts w:cstheme="minorHAnsi"/>
              </w:rPr>
              <w:t>the level of match funding they proposed</w:t>
            </w:r>
            <w:r w:rsidR="00B8542E">
              <w:rPr>
                <w:rFonts w:cstheme="minorHAnsi"/>
              </w:rPr>
              <w:t>.</w:t>
            </w:r>
          </w:p>
          <w:p w14:paraId="74C88E83" w14:textId="77777777" w:rsidR="00EB06AE" w:rsidRDefault="00EB06AE" w:rsidP="0031116C">
            <w:pPr>
              <w:jc w:val="both"/>
              <w:rPr>
                <w:rFonts w:cstheme="minorHAnsi"/>
              </w:rPr>
            </w:pPr>
          </w:p>
          <w:p w14:paraId="5937C493" w14:textId="2631CFBA" w:rsidR="00EB06AE" w:rsidRDefault="00EB06AE" w:rsidP="0031116C">
            <w:pPr>
              <w:jc w:val="both"/>
              <w:rPr>
                <w:rFonts w:cstheme="minorHAnsi"/>
              </w:rPr>
            </w:pPr>
            <w:r>
              <w:rPr>
                <w:rFonts w:cstheme="minorHAnsi"/>
              </w:rPr>
              <w:t>Tun</w:t>
            </w:r>
            <w:r w:rsidR="00DE6467">
              <w:rPr>
                <w:rFonts w:cstheme="minorHAnsi"/>
              </w:rPr>
              <w:t>bridge</w:t>
            </w:r>
            <w:r>
              <w:rPr>
                <w:rFonts w:cstheme="minorHAnsi"/>
              </w:rPr>
              <w:t xml:space="preserve"> Wells, got funding for </w:t>
            </w:r>
            <w:r w:rsidR="00B8542E">
              <w:rPr>
                <w:rFonts w:cstheme="minorHAnsi"/>
              </w:rPr>
              <w:t xml:space="preserve">a conversion for </w:t>
            </w:r>
            <w:r>
              <w:rPr>
                <w:rFonts w:cstheme="minorHAnsi"/>
              </w:rPr>
              <w:t>6 1</w:t>
            </w:r>
            <w:r w:rsidR="00264A8A">
              <w:rPr>
                <w:rFonts w:cstheme="minorHAnsi"/>
              </w:rPr>
              <w:t>-</w:t>
            </w:r>
            <w:r>
              <w:rPr>
                <w:rFonts w:cstheme="minorHAnsi"/>
              </w:rPr>
              <w:t>bed flats for rough sleepers on license</w:t>
            </w:r>
            <w:r w:rsidR="00B8542E">
              <w:rPr>
                <w:rFonts w:cstheme="minorHAnsi"/>
              </w:rPr>
              <w:t xml:space="preserve"> agreements</w:t>
            </w:r>
            <w:r w:rsidR="00DB1808">
              <w:rPr>
                <w:rFonts w:cstheme="minorHAnsi"/>
              </w:rPr>
              <w:t>. T</w:t>
            </w:r>
            <w:r>
              <w:rPr>
                <w:rFonts w:cstheme="minorHAnsi"/>
              </w:rPr>
              <w:t>he value of the funding they received was low compared to the evidence required to claim the grant. TW is now a landlord again</w:t>
            </w:r>
            <w:r w:rsidR="00B8542E">
              <w:rPr>
                <w:rFonts w:cstheme="minorHAnsi"/>
              </w:rPr>
              <w:t xml:space="preserve"> and that will be useful</w:t>
            </w:r>
            <w:r w:rsidR="00DB1808">
              <w:rPr>
                <w:rFonts w:cstheme="minorHAnsi"/>
              </w:rPr>
              <w:t xml:space="preserve"> in helping them provide specialised housing</w:t>
            </w:r>
            <w:r>
              <w:rPr>
                <w:rFonts w:cstheme="minorHAnsi"/>
              </w:rPr>
              <w:t xml:space="preserve">. </w:t>
            </w:r>
            <w:r w:rsidR="00B8542E">
              <w:rPr>
                <w:rFonts w:cstheme="minorHAnsi"/>
              </w:rPr>
              <w:t xml:space="preserve">The IMS system is difficult. </w:t>
            </w:r>
            <w:r>
              <w:rPr>
                <w:rFonts w:cstheme="minorHAnsi"/>
              </w:rPr>
              <w:t xml:space="preserve">They were also audited which </w:t>
            </w:r>
            <w:r w:rsidR="00EA29AA">
              <w:rPr>
                <w:rFonts w:cstheme="minorHAnsi"/>
              </w:rPr>
              <w:t>time is</w:t>
            </w:r>
            <w:r>
              <w:rPr>
                <w:rFonts w:cstheme="minorHAnsi"/>
              </w:rPr>
              <w:t xml:space="preserve"> consuming. They match funded Next Steps fundin</w:t>
            </w:r>
            <w:r w:rsidR="00B8542E">
              <w:rPr>
                <w:rFonts w:cstheme="minorHAnsi"/>
              </w:rPr>
              <w:t>g</w:t>
            </w:r>
            <w:r>
              <w:rPr>
                <w:rFonts w:cstheme="minorHAnsi"/>
              </w:rPr>
              <w:t xml:space="preserve"> with S106 contributions and only needed money for refu</w:t>
            </w:r>
            <w:r w:rsidR="00264A8A">
              <w:rPr>
                <w:rFonts w:cstheme="minorHAnsi"/>
              </w:rPr>
              <w:t>rbishment.</w:t>
            </w:r>
          </w:p>
          <w:p w14:paraId="646AB7AD" w14:textId="77777777" w:rsidR="00EB06AE" w:rsidRDefault="00EB06AE" w:rsidP="0031116C">
            <w:pPr>
              <w:jc w:val="both"/>
              <w:rPr>
                <w:rFonts w:cstheme="minorHAnsi"/>
              </w:rPr>
            </w:pPr>
          </w:p>
          <w:p w14:paraId="1E2FD753" w14:textId="3D144741" w:rsidR="00EB06AE" w:rsidRDefault="00EB06AE" w:rsidP="0031116C">
            <w:pPr>
              <w:jc w:val="both"/>
              <w:rPr>
                <w:rFonts w:cstheme="minorHAnsi"/>
              </w:rPr>
            </w:pPr>
            <w:r>
              <w:rPr>
                <w:rFonts w:cstheme="minorHAnsi"/>
              </w:rPr>
              <w:t>F</w:t>
            </w:r>
            <w:r w:rsidR="00DE6467">
              <w:rPr>
                <w:rFonts w:cstheme="minorHAnsi"/>
              </w:rPr>
              <w:t xml:space="preserve">olkestone </w:t>
            </w:r>
            <w:r>
              <w:rPr>
                <w:rFonts w:cstheme="minorHAnsi"/>
              </w:rPr>
              <w:t>&amp;</w:t>
            </w:r>
            <w:r w:rsidR="00DE6467">
              <w:rPr>
                <w:rFonts w:cstheme="minorHAnsi"/>
              </w:rPr>
              <w:t xml:space="preserve"> </w:t>
            </w:r>
            <w:r>
              <w:rPr>
                <w:rFonts w:cstheme="minorHAnsi"/>
              </w:rPr>
              <w:t>H</w:t>
            </w:r>
            <w:r w:rsidR="00DE6467">
              <w:rPr>
                <w:rFonts w:cstheme="minorHAnsi"/>
              </w:rPr>
              <w:t>ythe</w:t>
            </w:r>
            <w:r>
              <w:rPr>
                <w:rFonts w:cstheme="minorHAnsi"/>
              </w:rPr>
              <w:t xml:space="preserve">, </w:t>
            </w:r>
            <w:r w:rsidR="00DB1808">
              <w:rPr>
                <w:rFonts w:cstheme="minorHAnsi"/>
              </w:rPr>
              <w:t xml:space="preserve">got </w:t>
            </w:r>
            <w:r>
              <w:rPr>
                <w:rFonts w:cstheme="minorHAnsi"/>
              </w:rPr>
              <w:t xml:space="preserve">Next Steps </w:t>
            </w:r>
            <w:r w:rsidR="00DB1808">
              <w:rPr>
                <w:rFonts w:cstheme="minorHAnsi"/>
              </w:rPr>
              <w:t>Accommodation funding</w:t>
            </w:r>
            <w:r w:rsidR="00264A8A">
              <w:rPr>
                <w:rFonts w:cstheme="minorHAnsi"/>
              </w:rPr>
              <w:t>. The a</w:t>
            </w:r>
            <w:r>
              <w:rPr>
                <w:rFonts w:cstheme="minorHAnsi"/>
              </w:rPr>
              <w:t xml:space="preserve">mount of money was low for what HE wanted them to purchase so only managed 4 </w:t>
            </w:r>
            <w:r w:rsidR="00DB1808">
              <w:rPr>
                <w:rFonts w:cstheme="minorHAnsi"/>
              </w:rPr>
              <w:t xml:space="preserve">leasehold </w:t>
            </w:r>
            <w:r>
              <w:rPr>
                <w:rFonts w:cstheme="minorHAnsi"/>
              </w:rPr>
              <w:t>homes as the time scales were short</w:t>
            </w:r>
            <w:r w:rsidR="00DB1808">
              <w:rPr>
                <w:rFonts w:cstheme="minorHAnsi"/>
              </w:rPr>
              <w:t xml:space="preserve"> and funding levels low</w:t>
            </w:r>
            <w:r>
              <w:rPr>
                <w:rFonts w:cstheme="minorHAnsi"/>
              </w:rPr>
              <w:t xml:space="preserve">. </w:t>
            </w:r>
          </w:p>
          <w:p w14:paraId="4F7D4B8C" w14:textId="77777777" w:rsidR="00EB06AE" w:rsidRDefault="00EB06AE" w:rsidP="0031116C">
            <w:pPr>
              <w:jc w:val="both"/>
              <w:rPr>
                <w:rFonts w:cstheme="minorHAnsi"/>
              </w:rPr>
            </w:pPr>
          </w:p>
          <w:p w14:paraId="7BF72FA4" w14:textId="438E38FD" w:rsidR="00EB06AE" w:rsidRDefault="00433662" w:rsidP="0031116C">
            <w:pPr>
              <w:jc w:val="both"/>
              <w:rPr>
                <w:rFonts w:cstheme="minorHAnsi"/>
              </w:rPr>
            </w:pPr>
            <w:r>
              <w:rPr>
                <w:rFonts w:cstheme="minorHAnsi"/>
              </w:rPr>
              <w:t>SH believes more funding is available and will circulate details if she can find them</w:t>
            </w:r>
            <w:r w:rsidR="00EB06AE">
              <w:rPr>
                <w:rFonts w:cstheme="minorHAnsi"/>
              </w:rPr>
              <w:t xml:space="preserve">. </w:t>
            </w:r>
          </w:p>
          <w:p w14:paraId="645CCA85" w14:textId="77777777" w:rsidR="00EB06AE" w:rsidRDefault="00EB06AE" w:rsidP="0031116C">
            <w:pPr>
              <w:jc w:val="both"/>
              <w:rPr>
                <w:rFonts w:cstheme="minorHAnsi"/>
              </w:rPr>
            </w:pPr>
          </w:p>
          <w:p w14:paraId="43B12AF7" w14:textId="77777777" w:rsidR="00433662" w:rsidRDefault="00EB06AE" w:rsidP="0031116C">
            <w:pPr>
              <w:jc w:val="both"/>
              <w:rPr>
                <w:rFonts w:cstheme="minorHAnsi"/>
              </w:rPr>
            </w:pPr>
            <w:r>
              <w:rPr>
                <w:rFonts w:cstheme="minorHAnsi"/>
              </w:rPr>
              <w:t>SH will flag these issues into the sub group update to KHG for the main meeting on 6</w:t>
            </w:r>
            <w:r w:rsidRPr="00EB06AE">
              <w:rPr>
                <w:rFonts w:cstheme="minorHAnsi"/>
                <w:vertAlign w:val="superscript"/>
              </w:rPr>
              <w:t>th</w:t>
            </w:r>
            <w:r>
              <w:rPr>
                <w:rFonts w:cstheme="minorHAnsi"/>
              </w:rPr>
              <w:t xml:space="preserve"> Oct.  </w:t>
            </w:r>
          </w:p>
          <w:p w14:paraId="7F006736" w14:textId="77777777" w:rsidR="00433662" w:rsidRDefault="00433662" w:rsidP="0031116C">
            <w:pPr>
              <w:jc w:val="both"/>
              <w:rPr>
                <w:rFonts w:cstheme="minorHAnsi"/>
              </w:rPr>
            </w:pPr>
          </w:p>
          <w:p w14:paraId="5A39BBE3" w14:textId="61045A13" w:rsidR="00EB06AE" w:rsidRPr="00733643" w:rsidRDefault="00EB06AE" w:rsidP="0031116C">
            <w:pPr>
              <w:jc w:val="both"/>
              <w:rPr>
                <w:rFonts w:cstheme="minorHAnsi"/>
              </w:rPr>
            </w:pPr>
            <w:r>
              <w:rPr>
                <w:rFonts w:cstheme="minorHAnsi"/>
              </w:rPr>
              <w:t xml:space="preserve">TDC </w:t>
            </w:r>
            <w:r w:rsidR="00433662">
              <w:rPr>
                <w:rFonts w:cstheme="minorHAnsi"/>
              </w:rPr>
              <w:t>and F&amp;H asked to send any figures</w:t>
            </w:r>
            <w:r>
              <w:rPr>
                <w:rFonts w:cstheme="minorHAnsi"/>
              </w:rPr>
              <w:t xml:space="preserve"> to SH</w:t>
            </w:r>
            <w:r w:rsidR="00433662">
              <w:rPr>
                <w:rFonts w:cstheme="minorHAnsi"/>
              </w:rPr>
              <w:t xml:space="preserve"> to help with this update</w:t>
            </w:r>
            <w:r>
              <w:rPr>
                <w:rFonts w:cstheme="minorHAnsi"/>
              </w:rPr>
              <w:t>.</w:t>
            </w:r>
          </w:p>
        </w:tc>
        <w:tc>
          <w:tcPr>
            <w:tcW w:w="851" w:type="dxa"/>
            <w:shd w:val="clear" w:color="auto" w:fill="auto"/>
          </w:tcPr>
          <w:p w14:paraId="41C8F396" w14:textId="77777777" w:rsidR="00E207C1" w:rsidRPr="00733643" w:rsidRDefault="00E207C1" w:rsidP="00B9105F">
            <w:pPr>
              <w:rPr>
                <w:rFonts w:cstheme="minorHAnsi"/>
              </w:rPr>
            </w:pPr>
          </w:p>
        </w:tc>
        <w:tc>
          <w:tcPr>
            <w:tcW w:w="708" w:type="dxa"/>
            <w:shd w:val="clear" w:color="auto" w:fill="auto"/>
          </w:tcPr>
          <w:p w14:paraId="63CEE8D7" w14:textId="77777777" w:rsidR="004C52B6" w:rsidRDefault="00B8542E" w:rsidP="00454E00">
            <w:pPr>
              <w:rPr>
                <w:rFonts w:cstheme="minorHAnsi"/>
              </w:rPr>
            </w:pPr>
            <w:r>
              <w:rPr>
                <w:rFonts w:cstheme="minorHAnsi"/>
              </w:rPr>
              <w:t>HM</w:t>
            </w:r>
          </w:p>
          <w:p w14:paraId="4540D213" w14:textId="77777777" w:rsidR="00433662" w:rsidRDefault="00433662" w:rsidP="00454E00">
            <w:pPr>
              <w:rPr>
                <w:rFonts w:cstheme="minorHAnsi"/>
              </w:rPr>
            </w:pPr>
          </w:p>
          <w:p w14:paraId="433085C0" w14:textId="77777777" w:rsidR="00433662" w:rsidRDefault="00433662" w:rsidP="00454E00">
            <w:pPr>
              <w:rPr>
                <w:rFonts w:cstheme="minorHAnsi"/>
              </w:rPr>
            </w:pPr>
          </w:p>
          <w:p w14:paraId="39C84A2B" w14:textId="77777777" w:rsidR="00433662" w:rsidRDefault="00433662" w:rsidP="00454E00">
            <w:pPr>
              <w:rPr>
                <w:rFonts w:cstheme="minorHAnsi"/>
              </w:rPr>
            </w:pPr>
          </w:p>
          <w:p w14:paraId="0ED09DF1" w14:textId="77777777" w:rsidR="00433662" w:rsidRDefault="00433662" w:rsidP="00454E00">
            <w:pPr>
              <w:rPr>
                <w:rFonts w:cstheme="minorHAnsi"/>
              </w:rPr>
            </w:pPr>
          </w:p>
          <w:p w14:paraId="0C3F6B76" w14:textId="77777777" w:rsidR="00433662" w:rsidRDefault="00433662" w:rsidP="00454E00">
            <w:pPr>
              <w:rPr>
                <w:rFonts w:cstheme="minorHAnsi"/>
              </w:rPr>
            </w:pPr>
          </w:p>
          <w:p w14:paraId="17231741" w14:textId="77777777" w:rsidR="00433662" w:rsidRDefault="00433662" w:rsidP="00454E00">
            <w:pPr>
              <w:rPr>
                <w:rFonts w:cstheme="minorHAnsi"/>
              </w:rPr>
            </w:pPr>
          </w:p>
          <w:p w14:paraId="6B8AB9C9" w14:textId="77777777" w:rsidR="00433662" w:rsidRDefault="00433662" w:rsidP="00454E00">
            <w:pPr>
              <w:rPr>
                <w:rFonts w:cstheme="minorHAnsi"/>
              </w:rPr>
            </w:pPr>
          </w:p>
          <w:p w14:paraId="1C643F3B" w14:textId="77777777" w:rsidR="00433662" w:rsidRDefault="00433662" w:rsidP="00454E00">
            <w:pPr>
              <w:rPr>
                <w:rFonts w:cstheme="minorHAnsi"/>
              </w:rPr>
            </w:pPr>
          </w:p>
          <w:p w14:paraId="79F10500" w14:textId="77777777" w:rsidR="00433662" w:rsidRDefault="00433662" w:rsidP="00454E00">
            <w:pPr>
              <w:rPr>
                <w:rFonts w:cstheme="minorHAnsi"/>
              </w:rPr>
            </w:pPr>
          </w:p>
          <w:p w14:paraId="5572BBCE" w14:textId="77777777" w:rsidR="00433662" w:rsidRDefault="00433662" w:rsidP="00454E00">
            <w:pPr>
              <w:rPr>
                <w:rFonts w:cstheme="minorHAnsi"/>
              </w:rPr>
            </w:pPr>
          </w:p>
          <w:p w14:paraId="19334A84" w14:textId="77777777" w:rsidR="00433662" w:rsidRDefault="00433662" w:rsidP="00454E00">
            <w:pPr>
              <w:rPr>
                <w:rFonts w:cstheme="minorHAnsi"/>
              </w:rPr>
            </w:pPr>
          </w:p>
          <w:p w14:paraId="2B67FA7E" w14:textId="77777777" w:rsidR="00433662" w:rsidRDefault="00433662" w:rsidP="00454E00">
            <w:pPr>
              <w:rPr>
                <w:rFonts w:cstheme="minorHAnsi"/>
              </w:rPr>
            </w:pPr>
          </w:p>
          <w:p w14:paraId="3ACF76F0" w14:textId="77777777" w:rsidR="00433662" w:rsidRDefault="00433662" w:rsidP="00454E00">
            <w:pPr>
              <w:rPr>
                <w:rFonts w:cstheme="minorHAnsi"/>
              </w:rPr>
            </w:pPr>
          </w:p>
          <w:p w14:paraId="7CA4CF58" w14:textId="77777777" w:rsidR="00433662" w:rsidRDefault="00433662" w:rsidP="00454E00">
            <w:pPr>
              <w:rPr>
                <w:rFonts w:cstheme="minorHAnsi"/>
              </w:rPr>
            </w:pPr>
          </w:p>
          <w:p w14:paraId="6DA4A90D" w14:textId="77777777" w:rsidR="00433662" w:rsidRDefault="00433662" w:rsidP="00454E00">
            <w:pPr>
              <w:rPr>
                <w:rFonts w:cstheme="minorHAnsi"/>
              </w:rPr>
            </w:pPr>
          </w:p>
          <w:p w14:paraId="755ABEBB" w14:textId="77777777" w:rsidR="00433662" w:rsidRDefault="00433662" w:rsidP="00454E00">
            <w:pPr>
              <w:rPr>
                <w:rFonts w:cstheme="minorHAnsi"/>
              </w:rPr>
            </w:pPr>
          </w:p>
          <w:p w14:paraId="6D107A36" w14:textId="77777777" w:rsidR="00433662" w:rsidRDefault="00433662" w:rsidP="00454E00">
            <w:pPr>
              <w:rPr>
                <w:rFonts w:cstheme="minorHAnsi"/>
              </w:rPr>
            </w:pPr>
          </w:p>
          <w:p w14:paraId="77403349" w14:textId="77777777" w:rsidR="00433662" w:rsidRDefault="00433662" w:rsidP="00454E00">
            <w:pPr>
              <w:rPr>
                <w:rFonts w:cstheme="minorHAnsi"/>
              </w:rPr>
            </w:pPr>
          </w:p>
          <w:p w14:paraId="70E7EEA1" w14:textId="77777777" w:rsidR="00433662" w:rsidRDefault="00433662" w:rsidP="00454E00">
            <w:pPr>
              <w:rPr>
                <w:rFonts w:cstheme="minorHAnsi"/>
              </w:rPr>
            </w:pPr>
          </w:p>
          <w:p w14:paraId="3B789960" w14:textId="77777777" w:rsidR="00433662" w:rsidRDefault="00433662" w:rsidP="00454E00">
            <w:pPr>
              <w:rPr>
                <w:rFonts w:cstheme="minorHAnsi"/>
              </w:rPr>
            </w:pPr>
          </w:p>
          <w:p w14:paraId="3762F9D7" w14:textId="77777777" w:rsidR="00433662" w:rsidRDefault="00433662" w:rsidP="00454E00">
            <w:pPr>
              <w:rPr>
                <w:rFonts w:cstheme="minorHAnsi"/>
              </w:rPr>
            </w:pPr>
          </w:p>
          <w:p w14:paraId="2A771F8D" w14:textId="7A33E455" w:rsidR="00433662" w:rsidRDefault="00433662" w:rsidP="00454E00">
            <w:pPr>
              <w:rPr>
                <w:rFonts w:cstheme="minorHAnsi"/>
              </w:rPr>
            </w:pPr>
          </w:p>
          <w:p w14:paraId="33CB97AD" w14:textId="0749846E" w:rsidR="00264A8A" w:rsidRDefault="00264A8A" w:rsidP="00454E00">
            <w:pPr>
              <w:rPr>
                <w:rFonts w:cstheme="minorHAnsi"/>
              </w:rPr>
            </w:pPr>
          </w:p>
          <w:p w14:paraId="2A6A32A6" w14:textId="77777777" w:rsidR="00264A8A" w:rsidRDefault="00264A8A" w:rsidP="00454E00">
            <w:pPr>
              <w:rPr>
                <w:rFonts w:cstheme="minorHAnsi"/>
              </w:rPr>
            </w:pPr>
          </w:p>
          <w:p w14:paraId="64EA3D86" w14:textId="76D5F00C" w:rsidR="00433662" w:rsidRDefault="00433662" w:rsidP="00454E00">
            <w:pPr>
              <w:rPr>
                <w:rFonts w:cstheme="minorHAnsi"/>
              </w:rPr>
            </w:pPr>
            <w:r>
              <w:rPr>
                <w:rFonts w:cstheme="minorHAnsi"/>
              </w:rPr>
              <w:t>SH</w:t>
            </w:r>
          </w:p>
          <w:p w14:paraId="6CB35252" w14:textId="77777777" w:rsidR="00433662" w:rsidRDefault="00433662" w:rsidP="00454E00">
            <w:pPr>
              <w:rPr>
                <w:rFonts w:cstheme="minorHAnsi"/>
              </w:rPr>
            </w:pPr>
          </w:p>
          <w:p w14:paraId="2EC5DDAB" w14:textId="77777777" w:rsidR="00433662" w:rsidRDefault="00433662" w:rsidP="00454E00">
            <w:pPr>
              <w:rPr>
                <w:rFonts w:cstheme="minorHAnsi"/>
              </w:rPr>
            </w:pPr>
          </w:p>
          <w:p w14:paraId="72A3D3EC" w14:textId="3ECC2F6A" w:rsidR="00433662" w:rsidRPr="00733643" w:rsidRDefault="00433662" w:rsidP="00454E00">
            <w:pPr>
              <w:rPr>
                <w:rFonts w:cstheme="minorHAnsi"/>
              </w:rPr>
            </w:pPr>
            <w:r>
              <w:rPr>
                <w:rFonts w:cstheme="minorHAnsi"/>
              </w:rPr>
              <w:t>JY &amp; KL</w:t>
            </w:r>
          </w:p>
        </w:tc>
        <w:tc>
          <w:tcPr>
            <w:tcW w:w="3544" w:type="dxa"/>
            <w:shd w:val="clear" w:color="auto" w:fill="auto"/>
          </w:tcPr>
          <w:p w14:paraId="3260FCA0" w14:textId="77777777" w:rsidR="004C52B6" w:rsidRDefault="00B8542E" w:rsidP="003D3980">
            <w:pPr>
              <w:rPr>
                <w:rFonts w:cstheme="minorHAnsi"/>
                <w:color w:val="FF0000"/>
              </w:rPr>
            </w:pPr>
            <w:r>
              <w:rPr>
                <w:rFonts w:cstheme="minorHAnsi"/>
                <w:color w:val="FF0000"/>
              </w:rPr>
              <w:t>Ask Becky Ashley if she would like to provide a written update.</w:t>
            </w:r>
          </w:p>
          <w:p w14:paraId="35F2DE42" w14:textId="77777777" w:rsidR="00433662" w:rsidRDefault="00433662" w:rsidP="003D3980">
            <w:pPr>
              <w:rPr>
                <w:rFonts w:cstheme="minorHAnsi"/>
                <w:color w:val="FF0000"/>
              </w:rPr>
            </w:pPr>
          </w:p>
          <w:p w14:paraId="703CD70F" w14:textId="77777777" w:rsidR="00433662" w:rsidRDefault="00433662" w:rsidP="003D3980">
            <w:pPr>
              <w:rPr>
                <w:rFonts w:cstheme="minorHAnsi"/>
                <w:color w:val="FF0000"/>
              </w:rPr>
            </w:pPr>
          </w:p>
          <w:p w14:paraId="174FEEEC" w14:textId="77777777" w:rsidR="00433662" w:rsidRDefault="00433662" w:rsidP="003D3980">
            <w:pPr>
              <w:rPr>
                <w:rFonts w:cstheme="minorHAnsi"/>
                <w:color w:val="FF0000"/>
              </w:rPr>
            </w:pPr>
          </w:p>
          <w:p w14:paraId="1E0994F9" w14:textId="77777777" w:rsidR="00433662" w:rsidRDefault="00433662" w:rsidP="003D3980">
            <w:pPr>
              <w:rPr>
                <w:rFonts w:cstheme="minorHAnsi"/>
                <w:color w:val="FF0000"/>
              </w:rPr>
            </w:pPr>
          </w:p>
          <w:p w14:paraId="2A858BC8" w14:textId="77777777" w:rsidR="00433662" w:rsidRDefault="00433662" w:rsidP="003D3980">
            <w:pPr>
              <w:rPr>
                <w:rFonts w:cstheme="minorHAnsi"/>
                <w:color w:val="FF0000"/>
              </w:rPr>
            </w:pPr>
          </w:p>
          <w:p w14:paraId="2C90FF49" w14:textId="77777777" w:rsidR="00433662" w:rsidRDefault="00433662" w:rsidP="003D3980">
            <w:pPr>
              <w:rPr>
                <w:rFonts w:cstheme="minorHAnsi"/>
                <w:color w:val="FF0000"/>
              </w:rPr>
            </w:pPr>
          </w:p>
          <w:p w14:paraId="05ADDB1C" w14:textId="77777777" w:rsidR="00433662" w:rsidRDefault="00433662" w:rsidP="003D3980">
            <w:pPr>
              <w:rPr>
                <w:rFonts w:cstheme="minorHAnsi"/>
                <w:color w:val="FF0000"/>
              </w:rPr>
            </w:pPr>
          </w:p>
          <w:p w14:paraId="771D3040" w14:textId="77777777" w:rsidR="00433662" w:rsidRDefault="00433662" w:rsidP="003D3980">
            <w:pPr>
              <w:rPr>
                <w:rFonts w:cstheme="minorHAnsi"/>
                <w:color w:val="FF0000"/>
              </w:rPr>
            </w:pPr>
          </w:p>
          <w:p w14:paraId="79A73BD0" w14:textId="77777777" w:rsidR="00433662" w:rsidRDefault="00433662" w:rsidP="003D3980">
            <w:pPr>
              <w:rPr>
                <w:rFonts w:cstheme="minorHAnsi"/>
                <w:color w:val="FF0000"/>
              </w:rPr>
            </w:pPr>
          </w:p>
          <w:p w14:paraId="79339A5D" w14:textId="77777777" w:rsidR="00433662" w:rsidRDefault="00433662" w:rsidP="003D3980">
            <w:pPr>
              <w:rPr>
                <w:rFonts w:cstheme="minorHAnsi"/>
                <w:color w:val="FF0000"/>
              </w:rPr>
            </w:pPr>
          </w:p>
          <w:p w14:paraId="20128059" w14:textId="77777777" w:rsidR="00433662" w:rsidRDefault="00433662" w:rsidP="003D3980">
            <w:pPr>
              <w:rPr>
                <w:rFonts w:cstheme="minorHAnsi"/>
                <w:color w:val="FF0000"/>
              </w:rPr>
            </w:pPr>
          </w:p>
          <w:p w14:paraId="49BE3097" w14:textId="77777777" w:rsidR="00433662" w:rsidRDefault="00433662" w:rsidP="003D3980">
            <w:pPr>
              <w:rPr>
                <w:rFonts w:cstheme="minorHAnsi"/>
                <w:color w:val="FF0000"/>
              </w:rPr>
            </w:pPr>
          </w:p>
          <w:p w14:paraId="4992BF88" w14:textId="77777777" w:rsidR="00433662" w:rsidRDefault="00433662" w:rsidP="003D3980">
            <w:pPr>
              <w:rPr>
                <w:rFonts w:cstheme="minorHAnsi"/>
                <w:color w:val="FF0000"/>
              </w:rPr>
            </w:pPr>
          </w:p>
          <w:p w14:paraId="738A2E34" w14:textId="77777777" w:rsidR="00433662" w:rsidRDefault="00433662" w:rsidP="003D3980">
            <w:pPr>
              <w:rPr>
                <w:rFonts w:cstheme="minorHAnsi"/>
                <w:color w:val="FF0000"/>
              </w:rPr>
            </w:pPr>
          </w:p>
          <w:p w14:paraId="79CFFE7B" w14:textId="77777777" w:rsidR="00433662" w:rsidRDefault="00433662" w:rsidP="003D3980">
            <w:pPr>
              <w:rPr>
                <w:rFonts w:cstheme="minorHAnsi"/>
                <w:color w:val="FF0000"/>
              </w:rPr>
            </w:pPr>
          </w:p>
          <w:p w14:paraId="3ADA099C" w14:textId="77777777" w:rsidR="00433662" w:rsidRDefault="00433662" w:rsidP="003D3980">
            <w:pPr>
              <w:rPr>
                <w:rFonts w:cstheme="minorHAnsi"/>
                <w:color w:val="FF0000"/>
              </w:rPr>
            </w:pPr>
          </w:p>
          <w:p w14:paraId="3D37349E" w14:textId="77777777" w:rsidR="00433662" w:rsidRDefault="00433662" w:rsidP="003D3980">
            <w:pPr>
              <w:rPr>
                <w:rFonts w:cstheme="minorHAnsi"/>
                <w:color w:val="FF0000"/>
              </w:rPr>
            </w:pPr>
          </w:p>
          <w:p w14:paraId="34E34BF8" w14:textId="77777777" w:rsidR="00433662" w:rsidRDefault="00433662" w:rsidP="003D3980">
            <w:pPr>
              <w:rPr>
                <w:rFonts w:cstheme="minorHAnsi"/>
                <w:color w:val="FF0000"/>
              </w:rPr>
            </w:pPr>
          </w:p>
          <w:p w14:paraId="64414A09" w14:textId="77777777" w:rsidR="00433662" w:rsidRDefault="00433662" w:rsidP="003D3980">
            <w:pPr>
              <w:rPr>
                <w:rFonts w:cstheme="minorHAnsi"/>
                <w:color w:val="FF0000"/>
              </w:rPr>
            </w:pPr>
          </w:p>
          <w:p w14:paraId="07DC8A43" w14:textId="77777777" w:rsidR="00433662" w:rsidRDefault="00433662" w:rsidP="003D3980">
            <w:pPr>
              <w:rPr>
                <w:rFonts w:cstheme="minorHAnsi"/>
                <w:color w:val="FF0000"/>
              </w:rPr>
            </w:pPr>
          </w:p>
          <w:p w14:paraId="179565B9" w14:textId="7B6EA600" w:rsidR="00433662" w:rsidRDefault="00433662" w:rsidP="003D3980">
            <w:pPr>
              <w:rPr>
                <w:rFonts w:cstheme="minorHAnsi"/>
                <w:color w:val="FF0000"/>
              </w:rPr>
            </w:pPr>
          </w:p>
          <w:p w14:paraId="5EE34A14" w14:textId="56A05E6D" w:rsidR="00264A8A" w:rsidRDefault="00264A8A" w:rsidP="003D3980">
            <w:pPr>
              <w:rPr>
                <w:rFonts w:cstheme="minorHAnsi"/>
                <w:color w:val="FF0000"/>
              </w:rPr>
            </w:pPr>
          </w:p>
          <w:p w14:paraId="6153598E" w14:textId="77777777" w:rsidR="00264A8A" w:rsidRDefault="00264A8A" w:rsidP="003D3980">
            <w:pPr>
              <w:rPr>
                <w:rFonts w:cstheme="minorHAnsi"/>
                <w:color w:val="FF0000"/>
              </w:rPr>
            </w:pPr>
          </w:p>
          <w:p w14:paraId="47A15A1A" w14:textId="77777777" w:rsidR="00433662" w:rsidRDefault="00433662" w:rsidP="003D3980">
            <w:pPr>
              <w:rPr>
                <w:rFonts w:cstheme="minorHAnsi"/>
                <w:color w:val="FF0000"/>
              </w:rPr>
            </w:pPr>
            <w:r>
              <w:rPr>
                <w:rFonts w:cstheme="minorHAnsi"/>
                <w:color w:val="FF0000"/>
              </w:rPr>
              <w:t>Flag issues in sub group update due 29</w:t>
            </w:r>
            <w:r w:rsidRPr="00433662">
              <w:rPr>
                <w:rFonts w:cstheme="minorHAnsi"/>
                <w:color w:val="FF0000"/>
                <w:vertAlign w:val="superscript"/>
              </w:rPr>
              <w:t>th</w:t>
            </w:r>
            <w:r>
              <w:rPr>
                <w:rFonts w:cstheme="minorHAnsi"/>
                <w:color w:val="FF0000"/>
              </w:rPr>
              <w:t xml:space="preserve"> Sept for KHG on 6</w:t>
            </w:r>
            <w:r w:rsidRPr="00433662">
              <w:rPr>
                <w:rFonts w:cstheme="minorHAnsi"/>
                <w:color w:val="FF0000"/>
                <w:vertAlign w:val="superscript"/>
              </w:rPr>
              <w:t>th</w:t>
            </w:r>
            <w:r>
              <w:rPr>
                <w:rFonts w:cstheme="minorHAnsi"/>
                <w:color w:val="FF0000"/>
              </w:rPr>
              <w:t xml:space="preserve"> Oct</w:t>
            </w:r>
          </w:p>
          <w:p w14:paraId="4D2E6BBB" w14:textId="77777777" w:rsidR="00433662" w:rsidRDefault="00433662" w:rsidP="003D3980">
            <w:pPr>
              <w:rPr>
                <w:rFonts w:cstheme="minorHAnsi"/>
                <w:color w:val="FF0000"/>
              </w:rPr>
            </w:pPr>
          </w:p>
          <w:p w14:paraId="0D0B940D" w14:textId="7DC0A847" w:rsidR="00433662" w:rsidRPr="00733643" w:rsidRDefault="00433662" w:rsidP="003D3980">
            <w:pPr>
              <w:rPr>
                <w:rFonts w:cstheme="minorHAnsi"/>
                <w:color w:val="FF0000"/>
              </w:rPr>
            </w:pPr>
            <w:r>
              <w:rPr>
                <w:rFonts w:cstheme="minorHAnsi"/>
                <w:color w:val="FF0000"/>
              </w:rPr>
              <w:t>Send details of bids to SH to inform her group update.</w:t>
            </w:r>
          </w:p>
        </w:tc>
      </w:tr>
      <w:tr w:rsidR="00D75843" w:rsidRPr="00733643" w14:paraId="71ABF6A4" w14:textId="77777777" w:rsidTr="00D26C95">
        <w:tc>
          <w:tcPr>
            <w:tcW w:w="1560" w:type="dxa"/>
          </w:tcPr>
          <w:p w14:paraId="7C89FAD3" w14:textId="53C5B3F0" w:rsidR="00D75843" w:rsidRPr="00733643" w:rsidRDefault="00C3665A" w:rsidP="00C3665A">
            <w:pPr>
              <w:rPr>
                <w:rFonts w:cstheme="minorHAnsi"/>
                <w:b/>
              </w:rPr>
            </w:pPr>
            <w:r>
              <w:rPr>
                <w:rFonts w:cstheme="minorHAnsi"/>
              </w:rPr>
              <w:t>Home Buy Update</w:t>
            </w:r>
          </w:p>
        </w:tc>
        <w:tc>
          <w:tcPr>
            <w:tcW w:w="9214" w:type="dxa"/>
            <w:shd w:val="clear" w:color="auto" w:fill="auto"/>
          </w:tcPr>
          <w:p w14:paraId="5687FB8D" w14:textId="3FA29F58" w:rsidR="00916B76" w:rsidRPr="00C71536" w:rsidRDefault="00AA0A23" w:rsidP="00C14B63">
            <w:pPr>
              <w:jc w:val="both"/>
              <w:rPr>
                <w:rFonts w:cstheme="minorHAnsi"/>
              </w:rPr>
            </w:pPr>
            <w:r w:rsidRPr="00C71536">
              <w:rPr>
                <w:rFonts w:cstheme="minorHAnsi"/>
              </w:rPr>
              <w:t xml:space="preserve">Jodie Stringer from the Home Buy Agent was unable to attend but would be happy to send a representative to attend future meetings. She will provide a </w:t>
            </w:r>
            <w:r w:rsidR="00391D77" w:rsidRPr="00C71536">
              <w:rPr>
                <w:rFonts w:cstheme="minorHAnsi"/>
              </w:rPr>
              <w:t xml:space="preserve">presentation </w:t>
            </w:r>
            <w:r w:rsidRPr="00C71536">
              <w:rPr>
                <w:rFonts w:cstheme="minorHAnsi"/>
              </w:rPr>
              <w:t xml:space="preserve">to be posted on the website with the meeting notes. </w:t>
            </w:r>
            <w:r w:rsidR="00391D77" w:rsidRPr="00C71536">
              <w:rPr>
                <w:rFonts w:cstheme="minorHAnsi"/>
              </w:rPr>
              <w:t>Regarding the presentation she advises;</w:t>
            </w:r>
          </w:p>
          <w:p w14:paraId="564B3825" w14:textId="4BA6F360" w:rsidR="00391D77" w:rsidRPr="00C71536" w:rsidRDefault="00391D77" w:rsidP="00C14B63">
            <w:pPr>
              <w:jc w:val="both"/>
              <w:rPr>
                <w:rFonts w:cstheme="minorHAnsi"/>
              </w:rPr>
            </w:pPr>
          </w:p>
          <w:p w14:paraId="35F7C414" w14:textId="77777777" w:rsidR="00391D77" w:rsidRPr="00C71536" w:rsidRDefault="00391D77" w:rsidP="00391D77">
            <w:pPr>
              <w:rPr>
                <w:rFonts w:cstheme="minorHAnsi"/>
              </w:rPr>
            </w:pPr>
            <w:r w:rsidRPr="00C71536">
              <w:rPr>
                <w:rFonts w:cstheme="minorHAnsi"/>
              </w:rPr>
              <w:t xml:space="preserve">The important update to note is that of the new model. The new model applies to new homes build after the 1st April, using the grant confirmation from Homes England. Please see the passage below, taken from the </w:t>
            </w:r>
            <w:hyperlink r:id="rId11" w:history="1">
              <w:r w:rsidRPr="00C71536">
                <w:rPr>
                  <w:rStyle w:val="Hyperlink"/>
                  <w:rFonts w:cstheme="minorHAnsi"/>
                  <w:color w:val="auto"/>
                </w:rPr>
                <w:t>Capital Funding Guide</w:t>
              </w:r>
            </w:hyperlink>
            <w:r w:rsidRPr="00C71536">
              <w:rPr>
                <w:rFonts w:cstheme="minorHAnsi"/>
              </w:rPr>
              <w:t>;</w:t>
            </w:r>
          </w:p>
          <w:p w14:paraId="7D29F5E0" w14:textId="77777777" w:rsidR="00391D77" w:rsidRPr="00C71536" w:rsidRDefault="00391D77" w:rsidP="00391D77">
            <w:pPr>
              <w:rPr>
                <w:rFonts w:cstheme="minorHAnsi"/>
              </w:rPr>
            </w:pPr>
            <w:r w:rsidRPr="00C71536">
              <w:rPr>
                <w:rFonts w:cstheme="minorHAnsi"/>
              </w:rPr>
              <w:t> </w:t>
            </w:r>
          </w:p>
          <w:p w14:paraId="4DCA7E92" w14:textId="77777777" w:rsidR="00391D77" w:rsidRPr="00C71536" w:rsidRDefault="00391D77" w:rsidP="00391D77">
            <w:pPr>
              <w:rPr>
                <w:rFonts w:cstheme="minorHAnsi"/>
              </w:rPr>
            </w:pPr>
            <w:r w:rsidRPr="00C71536">
              <w:rPr>
                <w:rFonts w:cstheme="minorHAnsi"/>
              </w:rPr>
              <w:t>12.2.1 The changes to the Shared Ownership model only apply to Shared Ownership homes to be delivered through the AHP 2021 to 2026, that is Shared Ownership homes that will delivered as part of a provider’s new 2021 to 2026 contract with Homes England (when finalised) and receiving grant confirmation from Homes England on or after 1 April 2021.</w:t>
            </w:r>
          </w:p>
          <w:p w14:paraId="6C668BF7" w14:textId="77777777" w:rsidR="00391D77" w:rsidRPr="00C71536" w:rsidRDefault="00391D77" w:rsidP="00391D77">
            <w:pPr>
              <w:rPr>
                <w:rFonts w:cstheme="minorHAnsi"/>
              </w:rPr>
            </w:pPr>
            <w:r w:rsidRPr="00C71536">
              <w:rPr>
                <w:rFonts w:cstheme="minorHAnsi"/>
              </w:rPr>
              <w:t>12.2.2 The changes do not apply to any Shared Ownership homes, including resales, delivered as part of any Homes England programme prior to the AHP 2021 to 2026. This is the case even where Shared Ownership homes in the Shared Ownership and Affordable Homes Programme (SOAHP) 2016 to 2021 are completed after 1 April 2021.</w:t>
            </w:r>
          </w:p>
          <w:p w14:paraId="35147645" w14:textId="77777777" w:rsidR="00391D77" w:rsidRPr="00C71536" w:rsidRDefault="00391D77" w:rsidP="00391D77">
            <w:pPr>
              <w:rPr>
                <w:rFonts w:cstheme="minorHAnsi"/>
              </w:rPr>
            </w:pPr>
            <w:r w:rsidRPr="00C71536">
              <w:rPr>
                <w:rFonts w:cstheme="minorHAnsi"/>
              </w:rPr>
              <w:t> </w:t>
            </w:r>
          </w:p>
          <w:p w14:paraId="6D0A1280" w14:textId="375CC44C" w:rsidR="00391D77" w:rsidRPr="00C71536" w:rsidRDefault="00391D77" w:rsidP="00391D77">
            <w:pPr>
              <w:rPr>
                <w:rFonts w:cstheme="minorHAnsi"/>
              </w:rPr>
            </w:pPr>
            <w:r w:rsidRPr="00C71536">
              <w:rPr>
                <w:rFonts w:cstheme="minorHAnsi"/>
              </w:rPr>
              <w:t>The new shared ownership model introduces a new 10-year period during which the costs of any maintenance or repairs will be met by the landlord rather than the shared owner. Only after 10 years will the shared owner take on full responsibility for any repairs and maintenance costs. This 10-year period is in addition to any repairs or maintenance covered by the new build warranty to cover any works required that the warranty does not cover.</w:t>
            </w:r>
          </w:p>
          <w:p w14:paraId="7CE35FE9" w14:textId="4D2D292B" w:rsidR="00B86A3B" w:rsidRPr="00C71536" w:rsidRDefault="00B86A3B" w:rsidP="00391D77">
            <w:pPr>
              <w:rPr>
                <w:rFonts w:cstheme="minorHAnsi"/>
              </w:rPr>
            </w:pPr>
          </w:p>
          <w:p w14:paraId="0E27B00A" w14:textId="2BB7CE2A" w:rsidR="00AA0A23" w:rsidRPr="00433662" w:rsidRDefault="00C71536" w:rsidP="00433662">
            <w:pPr>
              <w:rPr>
                <w:rFonts w:ascii="Arial" w:hAnsi="Arial" w:cs="Arial"/>
              </w:rPr>
            </w:pPr>
            <w:r>
              <w:rPr>
                <w:rFonts w:cstheme="minorHAnsi"/>
              </w:rPr>
              <w:t xml:space="preserve">LC raised the idea of </w:t>
            </w:r>
            <w:r w:rsidR="00B86A3B" w:rsidRPr="00C71536">
              <w:rPr>
                <w:rFonts w:cstheme="minorHAnsi"/>
              </w:rPr>
              <w:t>how many Shared Own</w:t>
            </w:r>
            <w:r>
              <w:rPr>
                <w:rFonts w:cstheme="minorHAnsi"/>
              </w:rPr>
              <w:t>ership homes will be deliver</w:t>
            </w:r>
            <w:r w:rsidR="00B86A3B" w:rsidRPr="00C71536">
              <w:rPr>
                <w:rFonts w:cstheme="minorHAnsi"/>
              </w:rPr>
              <w:t>ed once t</w:t>
            </w:r>
            <w:r>
              <w:rPr>
                <w:rFonts w:cstheme="minorHAnsi"/>
              </w:rPr>
              <w:t xml:space="preserve">he First Homes programme begins and then what role the Home Buy Agent will have. </w:t>
            </w:r>
          </w:p>
        </w:tc>
        <w:tc>
          <w:tcPr>
            <w:tcW w:w="851" w:type="dxa"/>
            <w:shd w:val="clear" w:color="auto" w:fill="auto"/>
          </w:tcPr>
          <w:p w14:paraId="60061E4C" w14:textId="77777777" w:rsidR="00F547D0" w:rsidRPr="00733643" w:rsidRDefault="00F547D0" w:rsidP="00454E00">
            <w:pPr>
              <w:rPr>
                <w:rFonts w:cstheme="minorHAnsi"/>
                <w:b/>
              </w:rPr>
            </w:pPr>
          </w:p>
        </w:tc>
        <w:tc>
          <w:tcPr>
            <w:tcW w:w="708" w:type="dxa"/>
            <w:shd w:val="clear" w:color="auto" w:fill="auto"/>
          </w:tcPr>
          <w:p w14:paraId="44EAFD9C" w14:textId="55285961" w:rsidR="00F547D0" w:rsidRPr="00433662" w:rsidRDefault="00433662" w:rsidP="00454E00">
            <w:pPr>
              <w:rPr>
                <w:rFonts w:cstheme="minorHAnsi"/>
              </w:rPr>
            </w:pPr>
            <w:r w:rsidRPr="00433662">
              <w:rPr>
                <w:rFonts w:cstheme="minorHAnsi"/>
              </w:rPr>
              <w:t>HM</w:t>
            </w:r>
          </w:p>
        </w:tc>
        <w:tc>
          <w:tcPr>
            <w:tcW w:w="3544" w:type="dxa"/>
            <w:shd w:val="clear" w:color="auto" w:fill="auto"/>
          </w:tcPr>
          <w:p w14:paraId="4B94D5A5" w14:textId="57425875" w:rsidR="00882B6F" w:rsidRPr="00433662" w:rsidRDefault="00433662" w:rsidP="00426F3D">
            <w:pPr>
              <w:jc w:val="both"/>
              <w:rPr>
                <w:rFonts w:cstheme="minorHAnsi"/>
                <w:color w:val="FF0000"/>
              </w:rPr>
            </w:pPr>
            <w:r w:rsidRPr="00433662">
              <w:rPr>
                <w:rFonts w:cstheme="minorHAnsi"/>
                <w:color w:val="FF0000"/>
              </w:rPr>
              <w:t>HM to circulate presentation.</w:t>
            </w:r>
          </w:p>
        </w:tc>
      </w:tr>
      <w:tr w:rsidR="00907685" w:rsidRPr="00733643" w14:paraId="3DAEF3A5" w14:textId="77777777" w:rsidTr="00D26C95">
        <w:tc>
          <w:tcPr>
            <w:tcW w:w="1560" w:type="dxa"/>
          </w:tcPr>
          <w:p w14:paraId="65B36788" w14:textId="1F9B7547" w:rsidR="00907685" w:rsidRPr="00733643" w:rsidRDefault="00C3665A" w:rsidP="00907685">
            <w:pPr>
              <w:rPr>
                <w:rFonts w:cstheme="minorHAnsi"/>
                <w:b/>
              </w:rPr>
            </w:pPr>
            <w:r>
              <w:rPr>
                <w:rFonts w:cstheme="minorHAnsi"/>
              </w:rPr>
              <w:t>Rural Housing Update</w:t>
            </w:r>
          </w:p>
        </w:tc>
        <w:tc>
          <w:tcPr>
            <w:tcW w:w="9214" w:type="dxa"/>
            <w:shd w:val="clear" w:color="auto" w:fill="auto"/>
          </w:tcPr>
          <w:p w14:paraId="7BC271EE" w14:textId="77777777" w:rsidR="00907685" w:rsidRDefault="00C3665A" w:rsidP="00907685">
            <w:pPr>
              <w:jc w:val="both"/>
              <w:rPr>
                <w:rFonts w:cstheme="minorHAnsi"/>
              </w:rPr>
            </w:pPr>
            <w:r>
              <w:rPr>
                <w:rFonts w:cstheme="minorHAnsi"/>
              </w:rPr>
              <w:t>Tessa O’Sullivan</w:t>
            </w:r>
            <w:r w:rsidR="00076F9F">
              <w:rPr>
                <w:rFonts w:cstheme="minorHAnsi"/>
              </w:rPr>
              <w:t xml:space="preserve"> – will provide a written update to be sent with notes</w:t>
            </w:r>
            <w:r w:rsidR="00B86A3B">
              <w:rPr>
                <w:rFonts w:cstheme="minorHAnsi"/>
              </w:rPr>
              <w:t>.</w:t>
            </w:r>
          </w:p>
          <w:p w14:paraId="05057014" w14:textId="77777777" w:rsidR="00B86A3B" w:rsidRDefault="00B86A3B" w:rsidP="00907685">
            <w:pPr>
              <w:jc w:val="both"/>
              <w:rPr>
                <w:rFonts w:cstheme="minorHAnsi"/>
              </w:rPr>
            </w:pPr>
          </w:p>
          <w:p w14:paraId="02019A8E" w14:textId="708CB0F1" w:rsidR="00B86A3B" w:rsidRDefault="0081329D" w:rsidP="00907685">
            <w:pPr>
              <w:jc w:val="both"/>
              <w:rPr>
                <w:rFonts w:cstheme="minorHAnsi"/>
              </w:rPr>
            </w:pPr>
            <w:r>
              <w:rPr>
                <w:rFonts w:cstheme="minorHAnsi"/>
              </w:rPr>
              <w:t>Sevenoaks are doing the Parish</w:t>
            </w:r>
            <w:r w:rsidR="00B86A3B">
              <w:rPr>
                <w:rFonts w:cstheme="minorHAnsi"/>
              </w:rPr>
              <w:t xml:space="preserve"> Needs Surveys and the parish</w:t>
            </w:r>
            <w:r>
              <w:rPr>
                <w:rFonts w:cstheme="minorHAnsi"/>
              </w:rPr>
              <w:t>es are being supportive</w:t>
            </w:r>
            <w:r w:rsidR="00B86A3B">
              <w:rPr>
                <w:rFonts w:cstheme="minorHAnsi"/>
              </w:rPr>
              <w:t>. The level of resident participation is low, with 18-27% response rates. The second stage needs survey see</w:t>
            </w:r>
            <w:r w:rsidR="00264A8A">
              <w:rPr>
                <w:rFonts w:cstheme="minorHAnsi"/>
              </w:rPr>
              <w:t>ms to garner more responses. LC</w:t>
            </w:r>
            <w:r w:rsidR="00B86A3B">
              <w:rPr>
                <w:rFonts w:cstheme="minorHAnsi"/>
              </w:rPr>
              <w:t xml:space="preserve"> is not sure what more Tessa and the Parish C</w:t>
            </w:r>
            <w:r>
              <w:rPr>
                <w:rFonts w:cstheme="minorHAnsi"/>
              </w:rPr>
              <w:t>ouncil</w:t>
            </w:r>
            <w:r w:rsidR="00B86A3B">
              <w:rPr>
                <w:rFonts w:cstheme="minorHAnsi"/>
              </w:rPr>
              <w:t xml:space="preserve"> could do to promote this.  The level of need identified in the initial survey is generally halved by planners, yet </w:t>
            </w:r>
            <w:r>
              <w:rPr>
                <w:rFonts w:cstheme="minorHAnsi"/>
              </w:rPr>
              <w:t xml:space="preserve">at </w:t>
            </w:r>
            <w:r w:rsidR="00B86A3B">
              <w:rPr>
                <w:rFonts w:cstheme="minorHAnsi"/>
              </w:rPr>
              <w:t xml:space="preserve">the second stage level </w:t>
            </w:r>
            <w:r>
              <w:rPr>
                <w:rFonts w:cstheme="minorHAnsi"/>
              </w:rPr>
              <w:t xml:space="preserve">survey the level </w:t>
            </w:r>
            <w:r w:rsidR="00B86A3B">
              <w:rPr>
                <w:rFonts w:cstheme="minorHAnsi"/>
              </w:rPr>
              <w:t>of need is generally accepted by planners.  They will devel</w:t>
            </w:r>
            <w:r>
              <w:rPr>
                <w:rFonts w:cstheme="minorHAnsi"/>
              </w:rPr>
              <w:t>op their Rural Exception Sites programme, supported by Alison</w:t>
            </w:r>
            <w:r w:rsidR="00264A8A">
              <w:rPr>
                <w:rFonts w:cstheme="minorHAnsi"/>
              </w:rPr>
              <w:t xml:space="preserve"> Thompson. LC</w:t>
            </w:r>
            <w:r>
              <w:rPr>
                <w:rFonts w:cstheme="minorHAnsi"/>
              </w:rPr>
              <w:t xml:space="preserve"> is c</w:t>
            </w:r>
            <w:r w:rsidR="00B86A3B">
              <w:rPr>
                <w:rFonts w:cstheme="minorHAnsi"/>
              </w:rPr>
              <w:t>oncern</w:t>
            </w:r>
            <w:r>
              <w:rPr>
                <w:rFonts w:cstheme="minorHAnsi"/>
              </w:rPr>
              <w:t>ed</w:t>
            </w:r>
            <w:r w:rsidR="00B86A3B">
              <w:rPr>
                <w:rFonts w:cstheme="minorHAnsi"/>
              </w:rPr>
              <w:t xml:space="preserve"> about how lucrative </w:t>
            </w:r>
            <w:proofErr w:type="gramStart"/>
            <w:r w:rsidR="00B86A3B">
              <w:rPr>
                <w:rFonts w:cstheme="minorHAnsi"/>
              </w:rPr>
              <w:t>First Homes</w:t>
            </w:r>
            <w:proofErr w:type="gramEnd"/>
            <w:r w:rsidR="00B86A3B">
              <w:rPr>
                <w:rFonts w:cstheme="minorHAnsi"/>
              </w:rPr>
              <w:t xml:space="preserve"> </w:t>
            </w:r>
            <w:r w:rsidR="00264A8A">
              <w:rPr>
                <w:rFonts w:cstheme="minorHAnsi"/>
              </w:rPr>
              <w:t>exception sites could be</w:t>
            </w:r>
            <w:r w:rsidR="00B86A3B">
              <w:rPr>
                <w:rFonts w:cstheme="minorHAnsi"/>
              </w:rPr>
              <w:t xml:space="preserve"> and how that will impact on rural homes.</w:t>
            </w:r>
          </w:p>
          <w:p w14:paraId="5A37148C" w14:textId="77777777" w:rsidR="0081329D" w:rsidRDefault="0081329D" w:rsidP="00907685">
            <w:pPr>
              <w:jc w:val="both"/>
              <w:rPr>
                <w:rFonts w:cstheme="minorHAnsi"/>
              </w:rPr>
            </w:pPr>
          </w:p>
          <w:p w14:paraId="48DA8C3D" w14:textId="112490BD" w:rsidR="00B86A3B" w:rsidRDefault="002B4379" w:rsidP="00907685">
            <w:pPr>
              <w:jc w:val="both"/>
              <w:rPr>
                <w:rFonts w:cstheme="minorHAnsi"/>
              </w:rPr>
            </w:pPr>
            <w:r>
              <w:rPr>
                <w:rFonts w:cstheme="minorHAnsi"/>
              </w:rPr>
              <w:t xml:space="preserve">In TW </w:t>
            </w:r>
            <w:r w:rsidR="0081329D">
              <w:rPr>
                <w:rFonts w:cstheme="minorHAnsi"/>
              </w:rPr>
              <w:t xml:space="preserve">most of </w:t>
            </w:r>
            <w:r w:rsidR="00264A8A">
              <w:rPr>
                <w:rFonts w:cstheme="minorHAnsi"/>
              </w:rPr>
              <w:t xml:space="preserve">what </w:t>
            </w:r>
            <w:r w:rsidR="0081329D">
              <w:rPr>
                <w:rFonts w:cstheme="minorHAnsi"/>
              </w:rPr>
              <w:t xml:space="preserve">would have been </w:t>
            </w:r>
            <w:r>
              <w:rPr>
                <w:rFonts w:cstheme="minorHAnsi"/>
              </w:rPr>
              <w:t>rura</w:t>
            </w:r>
            <w:r w:rsidR="0081329D">
              <w:rPr>
                <w:rFonts w:cstheme="minorHAnsi"/>
              </w:rPr>
              <w:t xml:space="preserve">l exception sites are now </w:t>
            </w:r>
            <w:r>
              <w:rPr>
                <w:rFonts w:cstheme="minorHAnsi"/>
              </w:rPr>
              <w:t>market homes</w:t>
            </w:r>
            <w:r w:rsidR="0081329D">
              <w:rPr>
                <w:rFonts w:cstheme="minorHAnsi"/>
              </w:rPr>
              <w:t xml:space="preserve"> sites</w:t>
            </w:r>
            <w:r>
              <w:rPr>
                <w:rFonts w:cstheme="minorHAnsi"/>
              </w:rPr>
              <w:t xml:space="preserve">. </w:t>
            </w:r>
          </w:p>
          <w:p w14:paraId="7458209D" w14:textId="239A4D66" w:rsidR="002B4379" w:rsidRDefault="002B4379" w:rsidP="00907685">
            <w:pPr>
              <w:jc w:val="both"/>
              <w:rPr>
                <w:rFonts w:cstheme="minorHAnsi"/>
              </w:rPr>
            </w:pPr>
          </w:p>
          <w:p w14:paraId="7197F71A" w14:textId="2B68C715" w:rsidR="002B4379" w:rsidRDefault="002B4379" w:rsidP="00907685">
            <w:pPr>
              <w:jc w:val="both"/>
              <w:rPr>
                <w:rFonts w:cstheme="minorHAnsi"/>
              </w:rPr>
            </w:pPr>
            <w:r>
              <w:rPr>
                <w:rFonts w:cstheme="minorHAnsi"/>
              </w:rPr>
              <w:t xml:space="preserve">DDC </w:t>
            </w:r>
            <w:r w:rsidR="000F5535">
              <w:rPr>
                <w:rFonts w:cstheme="minorHAnsi"/>
              </w:rPr>
              <w:t xml:space="preserve">were asked for a progress report on the </w:t>
            </w:r>
            <w:r>
              <w:rPr>
                <w:rFonts w:cstheme="minorHAnsi"/>
              </w:rPr>
              <w:t>Shepherdswell community land trust</w:t>
            </w:r>
            <w:r w:rsidR="000F5535">
              <w:rPr>
                <w:rFonts w:cstheme="minorHAnsi"/>
              </w:rPr>
              <w:t xml:space="preserve">. </w:t>
            </w:r>
            <w:r>
              <w:rPr>
                <w:rFonts w:cstheme="minorHAnsi"/>
              </w:rPr>
              <w:t>Perry will ask Rachel to send an update</w:t>
            </w:r>
            <w:r w:rsidR="000F5535">
              <w:rPr>
                <w:rFonts w:cstheme="minorHAnsi"/>
              </w:rPr>
              <w:t xml:space="preserve"> to include any lessons learned</w:t>
            </w:r>
            <w:r>
              <w:rPr>
                <w:rFonts w:cstheme="minorHAnsi"/>
              </w:rPr>
              <w:t xml:space="preserve">. </w:t>
            </w:r>
          </w:p>
          <w:p w14:paraId="7E40ED82" w14:textId="2EE3F3F4" w:rsidR="002B4379" w:rsidRDefault="002B4379" w:rsidP="00907685">
            <w:pPr>
              <w:jc w:val="both"/>
              <w:rPr>
                <w:rFonts w:cstheme="minorHAnsi"/>
              </w:rPr>
            </w:pPr>
          </w:p>
          <w:p w14:paraId="7A12A364" w14:textId="488BFA76" w:rsidR="002B4379" w:rsidRDefault="00264A8A" w:rsidP="00907685">
            <w:pPr>
              <w:jc w:val="both"/>
              <w:rPr>
                <w:rFonts w:cstheme="minorHAnsi"/>
              </w:rPr>
            </w:pPr>
            <w:r>
              <w:rPr>
                <w:rFonts w:cstheme="minorHAnsi"/>
              </w:rPr>
              <w:t>EB</w:t>
            </w:r>
            <w:r w:rsidR="000F5535">
              <w:rPr>
                <w:rFonts w:cstheme="minorHAnsi"/>
              </w:rPr>
              <w:t xml:space="preserve"> explained that</w:t>
            </w:r>
            <w:r w:rsidR="002B4379">
              <w:rPr>
                <w:rFonts w:cstheme="minorHAnsi"/>
              </w:rPr>
              <w:t xml:space="preserve"> community led housing</w:t>
            </w:r>
            <w:r>
              <w:rPr>
                <w:rFonts w:cstheme="minorHAnsi"/>
              </w:rPr>
              <w:t>, she and NP</w:t>
            </w:r>
            <w:r w:rsidR="000F5535">
              <w:rPr>
                <w:rFonts w:cstheme="minorHAnsi"/>
              </w:rPr>
              <w:t>, for Canterbury and Thanet</w:t>
            </w:r>
            <w:r>
              <w:rPr>
                <w:rFonts w:cstheme="minorHAnsi"/>
              </w:rPr>
              <w:t>,</w:t>
            </w:r>
            <w:r w:rsidR="000F5535">
              <w:rPr>
                <w:rFonts w:cstheme="minorHAnsi"/>
              </w:rPr>
              <w:t xml:space="preserve"> will </w:t>
            </w:r>
            <w:r w:rsidR="00EA29AA">
              <w:rPr>
                <w:rFonts w:cstheme="minorHAnsi"/>
              </w:rPr>
              <w:t>do virtual</w:t>
            </w:r>
            <w:r w:rsidR="002B4379">
              <w:rPr>
                <w:rFonts w:cstheme="minorHAnsi"/>
              </w:rPr>
              <w:t xml:space="preserve"> </w:t>
            </w:r>
            <w:r>
              <w:rPr>
                <w:rFonts w:cstheme="minorHAnsi"/>
              </w:rPr>
              <w:t>‘</w:t>
            </w:r>
            <w:r w:rsidR="002B4379">
              <w:rPr>
                <w:rFonts w:cstheme="minorHAnsi"/>
              </w:rPr>
              <w:t>what is community housing</w:t>
            </w:r>
            <w:r>
              <w:rPr>
                <w:rFonts w:cstheme="minorHAnsi"/>
              </w:rPr>
              <w:t>’</w:t>
            </w:r>
            <w:r w:rsidR="002B4379">
              <w:rPr>
                <w:rFonts w:cstheme="minorHAnsi"/>
              </w:rPr>
              <w:t xml:space="preserve"> workshop</w:t>
            </w:r>
            <w:r w:rsidR="000F5535">
              <w:rPr>
                <w:rFonts w:cstheme="minorHAnsi"/>
              </w:rPr>
              <w:t>s</w:t>
            </w:r>
            <w:r w:rsidR="002B4379">
              <w:rPr>
                <w:rFonts w:cstheme="minorHAnsi"/>
              </w:rPr>
              <w:t xml:space="preserve"> in October, for councillors, parish councils, community leads. In Spring </w:t>
            </w:r>
            <w:r w:rsidR="000F5535">
              <w:rPr>
                <w:rFonts w:cstheme="minorHAnsi"/>
              </w:rPr>
              <w:t>they will run a</w:t>
            </w:r>
            <w:r w:rsidR="002B4379">
              <w:rPr>
                <w:rFonts w:cstheme="minorHAnsi"/>
              </w:rPr>
              <w:t xml:space="preserve"> conference with Dover and Folkestone and Hythe</w:t>
            </w:r>
            <w:r w:rsidR="000F5535">
              <w:rPr>
                <w:rFonts w:cstheme="minorHAnsi"/>
              </w:rPr>
              <w:t xml:space="preserve"> councils</w:t>
            </w:r>
            <w:r w:rsidR="002B4379">
              <w:rPr>
                <w:rFonts w:cstheme="minorHAnsi"/>
              </w:rPr>
              <w:t xml:space="preserve">. </w:t>
            </w:r>
          </w:p>
          <w:p w14:paraId="02FEF42B" w14:textId="57F972D1" w:rsidR="002B4379" w:rsidRDefault="002B4379" w:rsidP="00907685">
            <w:pPr>
              <w:jc w:val="both"/>
              <w:rPr>
                <w:rFonts w:cstheme="minorHAnsi"/>
              </w:rPr>
            </w:pPr>
          </w:p>
          <w:p w14:paraId="17B6A3C7" w14:textId="3E19EA90" w:rsidR="002B4379" w:rsidRDefault="00264A8A" w:rsidP="00907685">
            <w:pPr>
              <w:jc w:val="both"/>
              <w:rPr>
                <w:rFonts w:cstheme="minorHAnsi"/>
              </w:rPr>
            </w:pPr>
            <w:r>
              <w:rPr>
                <w:rFonts w:cstheme="minorHAnsi"/>
              </w:rPr>
              <w:t>NP</w:t>
            </w:r>
            <w:r w:rsidR="00086A89">
              <w:rPr>
                <w:rFonts w:cstheme="minorHAnsi"/>
              </w:rPr>
              <w:t xml:space="preserve"> explained that </w:t>
            </w:r>
            <w:r w:rsidR="002B4379">
              <w:rPr>
                <w:rFonts w:cstheme="minorHAnsi"/>
              </w:rPr>
              <w:t>T</w:t>
            </w:r>
            <w:r>
              <w:rPr>
                <w:rFonts w:cstheme="minorHAnsi"/>
              </w:rPr>
              <w:t>hanet is running a community le</w:t>
            </w:r>
            <w:r w:rsidR="002B4379">
              <w:rPr>
                <w:rFonts w:cstheme="minorHAnsi"/>
              </w:rPr>
              <w:t>d housing Facebook page that will go live in late Sept</w:t>
            </w:r>
            <w:r>
              <w:rPr>
                <w:rFonts w:cstheme="minorHAnsi"/>
              </w:rPr>
              <w:t>ember</w:t>
            </w:r>
            <w:r w:rsidR="000F5535">
              <w:rPr>
                <w:rFonts w:cstheme="minorHAnsi"/>
              </w:rPr>
              <w:t>, serving wider than Thanet. It will provide a s</w:t>
            </w:r>
            <w:r w:rsidR="002B4379">
              <w:rPr>
                <w:rFonts w:cstheme="minorHAnsi"/>
              </w:rPr>
              <w:t>afe space to ask questions</w:t>
            </w:r>
            <w:r w:rsidR="00086A89">
              <w:rPr>
                <w:rFonts w:cstheme="minorHAnsi"/>
              </w:rPr>
              <w:t>, share info</w:t>
            </w:r>
            <w:r w:rsidR="000F5535">
              <w:rPr>
                <w:rFonts w:cstheme="minorHAnsi"/>
              </w:rPr>
              <w:t>rmation</w:t>
            </w:r>
            <w:r w:rsidR="002B4379">
              <w:rPr>
                <w:rFonts w:cstheme="minorHAnsi"/>
              </w:rPr>
              <w:t xml:space="preserve"> and signpost people</w:t>
            </w:r>
            <w:r w:rsidR="00086A89">
              <w:rPr>
                <w:rFonts w:cstheme="minorHAnsi"/>
              </w:rPr>
              <w:t xml:space="preserve"> and</w:t>
            </w:r>
            <w:r>
              <w:rPr>
                <w:rFonts w:cstheme="minorHAnsi"/>
              </w:rPr>
              <w:t xml:space="preserve"> help them work together. NP </w:t>
            </w:r>
            <w:r w:rsidR="00086A89">
              <w:rPr>
                <w:rFonts w:cstheme="minorHAnsi"/>
              </w:rPr>
              <w:t>intends to link to relevant local and national groups</w:t>
            </w:r>
            <w:r w:rsidR="000F5535">
              <w:rPr>
                <w:rFonts w:cstheme="minorHAnsi"/>
              </w:rPr>
              <w:t xml:space="preserve"> including the Kent Community Housing Hub</w:t>
            </w:r>
            <w:r w:rsidR="00086A89">
              <w:rPr>
                <w:rFonts w:cstheme="minorHAnsi"/>
              </w:rPr>
              <w:t xml:space="preserve">. </w:t>
            </w:r>
          </w:p>
          <w:p w14:paraId="2831FF53" w14:textId="11C9BAE7" w:rsidR="00086A89" w:rsidRDefault="00086A89" w:rsidP="00907685">
            <w:pPr>
              <w:jc w:val="both"/>
              <w:rPr>
                <w:rFonts w:cstheme="minorHAnsi"/>
              </w:rPr>
            </w:pPr>
          </w:p>
          <w:p w14:paraId="5AF9513D" w14:textId="4C2205A6" w:rsidR="00086A89" w:rsidRDefault="00086A89" w:rsidP="00292898">
            <w:pPr>
              <w:jc w:val="both"/>
              <w:rPr>
                <w:rFonts w:cstheme="minorHAnsi"/>
              </w:rPr>
            </w:pPr>
            <w:r>
              <w:rPr>
                <w:rFonts w:cstheme="minorHAnsi"/>
              </w:rPr>
              <w:t xml:space="preserve">LC </w:t>
            </w:r>
            <w:r w:rsidR="000F5535">
              <w:rPr>
                <w:rFonts w:cstheme="minorHAnsi"/>
              </w:rPr>
              <w:t xml:space="preserve">asked </w:t>
            </w:r>
            <w:r>
              <w:rPr>
                <w:rFonts w:cstheme="minorHAnsi"/>
              </w:rPr>
              <w:t xml:space="preserve">has everyone spent their original community housing fund money? </w:t>
            </w:r>
            <w:r w:rsidR="00CF7E5C">
              <w:rPr>
                <w:rFonts w:cstheme="minorHAnsi"/>
              </w:rPr>
              <w:t>This could be held by the planning team. It c</w:t>
            </w:r>
            <w:r>
              <w:rPr>
                <w:rFonts w:cstheme="minorHAnsi"/>
              </w:rPr>
              <w:t>an be used to promote community fu</w:t>
            </w:r>
            <w:r w:rsidR="00CF7E5C">
              <w:rPr>
                <w:rFonts w:cstheme="minorHAnsi"/>
              </w:rPr>
              <w:t>nding. Some LHA did not get any funding,</w:t>
            </w:r>
            <w:r>
              <w:rPr>
                <w:rFonts w:cstheme="minorHAnsi"/>
              </w:rPr>
              <w:t xml:space="preserve"> for example Ashford. If money is unused then </w:t>
            </w:r>
            <w:r w:rsidR="000370D0">
              <w:rPr>
                <w:rFonts w:cstheme="minorHAnsi"/>
              </w:rPr>
              <w:t>it could be useful to use it</w:t>
            </w:r>
            <w:r>
              <w:rPr>
                <w:rFonts w:cstheme="minorHAnsi"/>
              </w:rPr>
              <w:t xml:space="preserve"> to fu</w:t>
            </w:r>
            <w:r w:rsidR="00264A8A">
              <w:rPr>
                <w:rFonts w:cstheme="minorHAnsi"/>
              </w:rPr>
              <w:t>nd the Kent Community Hub. E</w:t>
            </w:r>
            <w:r>
              <w:rPr>
                <w:rFonts w:cstheme="minorHAnsi"/>
              </w:rPr>
              <w:t>B said Dover, Canterbury</w:t>
            </w:r>
            <w:r w:rsidR="00591CA0">
              <w:rPr>
                <w:rFonts w:cstheme="minorHAnsi"/>
              </w:rPr>
              <w:t>,</w:t>
            </w:r>
            <w:r w:rsidR="00292898">
              <w:rPr>
                <w:rFonts w:cstheme="minorHAnsi"/>
              </w:rPr>
              <w:t xml:space="preserve"> and Thanet</w:t>
            </w:r>
            <w:r>
              <w:rPr>
                <w:rFonts w:cstheme="minorHAnsi"/>
              </w:rPr>
              <w:t xml:space="preserve"> still have funds from this and are using it to provide </w:t>
            </w:r>
            <w:r w:rsidR="000370D0">
              <w:rPr>
                <w:rFonts w:cstheme="minorHAnsi"/>
              </w:rPr>
              <w:t xml:space="preserve">up to £10K for </w:t>
            </w:r>
            <w:r>
              <w:rPr>
                <w:rFonts w:cstheme="minorHAnsi"/>
              </w:rPr>
              <w:t xml:space="preserve">community start </w:t>
            </w:r>
            <w:r w:rsidR="000370D0">
              <w:rPr>
                <w:rFonts w:cstheme="minorHAnsi"/>
              </w:rPr>
              <w:t xml:space="preserve">ups and for community conferences. </w:t>
            </w:r>
            <w:r w:rsidRPr="000370D0">
              <w:rPr>
                <w:rFonts w:cstheme="minorHAnsi"/>
              </w:rPr>
              <w:t xml:space="preserve">LC asked other LHA to feed into HM how much money they have (funding provided in 2017) and how they intend to spend it.  </w:t>
            </w:r>
            <w:r>
              <w:rPr>
                <w:rFonts w:cstheme="minorHAnsi"/>
              </w:rPr>
              <w:t xml:space="preserve">The Kent Community Hub is funded on a year by year basis and its useful to know where funding will come from in future. </w:t>
            </w:r>
          </w:p>
          <w:p w14:paraId="3DEEC669" w14:textId="66E06048" w:rsidR="00B86A3B" w:rsidRPr="00733643" w:rsidRDefault="00B86A3B" w:rsidP="00907685">
            <w:pPr>
              <w:jc w:val="both"/>
              <w:rPr>
                <w:rFonts w:cstheme="minorHAnsi"/>
              </w:rPr>
            </w:pPr>
          </w:p>
        </w:tc>
        <w:tc>
          <w:tcPr>
            <w:tcW w:w="851" w:type="dxa"/>
            <w:shd w:val="clear" w:color="auto" w:fill="auto"/>
          </w:tcPr>
          <w:p w14:paraId="3656B9AB" w14:textId="77777777" w:rsidR="00907685" w:rsidRPr="00733643" w:rsidRDefault="00907685" w:rsidP="00907685">
            <w:pPr>
              <w:rPr>
                <w:rFonts w:cstheme="minorHAnsi"/>
                <w:b/>
              </w:rPr>
            </w:pPr>
          </w:p>
        </w:tc>
        <w:tc>
          <w:tcPr>
            <w:tcW w:w="708" w:type="dxa"/>
            <w:shd w:val="clear" w:color="auto" w:fill="auto"/>
          </w:tcPr>
          <w:p w14:paraId="64E60905" w14:textId="77777777" w:rsidR="00907685" w:rsidRDefault="00C71536" w:rsidP="00907685">
            <w:pPr>
              <w:rPr>
                <w:rFonts w:cstheme="minorHAnsi"/>
              </w:rPr>
            </w:pPr>
            <w:r w:rsidRPr="00C71536">
              <w:rPr>
                <w:rFonts w:cstheme="minorHAnsi"/>
              </w:rPr>
              <w:t>HM</w:t>
            </w:r>
          </w:p>
          <w:p w14:paraId="1D53205B" w14:textId="77777777" w:rsidR="000F5535" w:rsidRDefault="000F5535" w:rsidP="00907685">
            <w:pPr>
              <w:rPr>
                <w:rFonts w:cstheme="minorHAnsi"/>
              </w:rPr>
            </w:pPr>
          </w:p>
          <w:p w14:paraId="6B5F9335" w14:textId="77777777" w:rsidR="000F5535" w:rsidRDefault="000F5535" w:rsidP="00907685">
            <w:pPr>
              <w:rPr>
                <w:rFonts w:cstheme="minorHAnsi"/>
              </w:rPr>
            </w:pPr>
          </w:p>
          <w:p w14:paraId="4134FCF8" w14:textId="77777777" w:rsidR="000F5535" w:rsidRDefault="000F5535" w:rsidP="00907685">
            <w:pPr>
              <w:rPr>
                <w:rFonts w:cstheme="minorHAnsi"/>
              </w:rPr>
            </w:pPr>
          </w:p>
          <w:p w14:paraId="37278539" w14:textId="77777777" w:rsidR="000F5535" w:rsidRDefault="000F5535" w:rsidP="00907685">
            <w:pPr>
              <w:rPr>
                <w:rFonts w:cstheme="minorHAnsi"/>
              </w:rPr>
            </w:pPr>
          </w:p>
          <w:p w14:paraId="34CB0FDF" w14:textId="77777777" w:rsidR="000F5535" w:rsidRDefault="000F5535" w:rsidP="00907685">
            <w:pPr>
              <w:rPr>
                <w:rFonts w:cstheme="minorHAnsi"/>
              </w:rPr>
            </w:pPr>
          </w:p>
          <w:p w14:paraId="3624673F" w14:textId="77777777" w:rsidR="000F5535" w:rsidRDefault="000F5535" w:rsidP="00907685">
            <w:pPr>
              <w:rPr>
                <w:rFonts w:cstheme="minorHAnsi"/>
              </w:rPr>
            </w:pPr>
          </w:p>
          <w:p w14:paraId="765DCEC8" w14:textId="77777777" w:rsidR="000F5535" w:rsidRDefault="000F5535" w:rsidP="00907685">
            <w:pPr>
              <w:rPr>
                <w:rFonts w:cstheme="minorHAnsi"/>
              </w:rPr>
            </w:pPr>
          </w:p>
          <w:p w14:paraId="53966C18" w14:textId="77777777" w:rsidR="000F5535" w:rsidRDefault="000F5535" w:rsidP="00907685">
            <w:pPr>
              <w:rPr>
                <w:rFonts w:cstheme="minorHAnsi"/>
              </w:rPr>
            </w:pPr>
          </w:p>
          <w:p w14:paraId="67CF2F8B" w14:textId="77777777" w:rsidR="000F5535" w:rsidRDefault="000F5535" w:rsidP="00907685">
            <w:pPr>
              <w:rPr>
                <w:rFonts w:cstheme="minorHAnsi"/>
              </w:rPr>
            </w:pPr>
          </w:p>
          <w:p w14:paraId="7017DE85" w14:textId="77777777" w:rsidR="000F5535" w:rsidRDefault="000F5535" w:rsidP="00907685">
            <w:pPr>
              <w:rPr>
                <w:rFonts w:cstheme="minorHAnsi"/>
              </w:rPr>
            </w:pPr>
          </w:p>
          <w:p w14:paraId="67938026" w14:textId="77777777" w:rsidR="000F5535" w:rsidRDefault="000F5535" w:rsidP="00907685">
            <w:pPr>
              <w:rPr>
                <w:rFonts w:cstheme="minorHAnsi"/>
              </w:rPr>
            </w:pPr>
          </w:p>
          <w:p w14:paraId="4AE1DF69" w14:textId="77777777" w:rsidR="000F5535" w:rsidRDefault="000F5535" w:rsidP="00907685">
            <w:pPr>
              <w:rPr>
                <w:rFonts w:cstheme="minorHAnsi"/>
              </w:rPr>
            </w:pPr>
            <w:r>
              <w:rPr>
                <w:rFonts w:cstheme="minorHAnsi"/>
              </w:rPr>
              <w:t>PD’S</w:t>
            </w:r>
          </w:p>
          <w:p w14:paraId="2F54BB01" w14:textId="77777777" w:rsidR="000F5535" w:rsidRDefault="000F5535" w:rsidP="00907685">
            <w:pPr>
              <w:rPr>
                <w:rFonts w:cstheme="minorHAnsi"/>
              </w:rPr>
            </w:pPr>
          </w:p>
          <w:p w14:paraId="38C069ED" w14:textId="77777777" w:rsidR="000F5535" w:rsidRDefault="000F5535" w:rsidP="00907685">
            <w:pPr>
              <w:rPr>
                <w:rFonts w:cstheme="minorHAnsi"/>
              </w:rPr>
            </w:pPr>
          </w:p>
          <w:p w14:paraId="6E0359A1" w14:textId="77777777" w:rsidR="000F5535" w:rsidRDefault="000F5535" w:rsidP="00907685">
            <w:pPr>
              <w:rPr>
                <w:rFonts w:cstheme="minorHAnsi"/>
              </w:rPr>
            </w:pPr>
          </w:p>
          <w:p w14:paraId="23846704" w14:textId="77777777" w:rsidR="000F5535" w:rsidRDefault="000F5535" w:rsidP="00907685">
            <w:pPr>
              <w:rPr>
                <w:rFonts w:cstheme="minorHAnsi"/>
              </w:rPr>
            </w:pPr>
          </w:p>
          <w:p w14:paraId="3B0282A7" w14:textId="2CB91D27" w:rsidR="000F5535" w:rsidRDefault="000F5535" w:rsidP="00907685">
            <w:pPr>
              <w:rPr>
                <w:rFonts w:cstheme="minorHAnsi"/>
              </w:rPr>
            </w:pPr>
          </w:p>
          <w:p w14:paraId="2ED1A589" w14:textId="77777777" w:rsidR="000F5535" w:rsidRDefault="000F5535" w:rsidP="00907685">
            <w:pPr>
              <w:rPr>
                <w:rFonts w:cstheme="minorHAnsi"/>
              </w:rPr>
            </w:pPr>
          </w:p>
          <w:p w14:paraId="37DBE202" w14:textId="77777777" w:rsidR="000F5535" w:rsidRDefault="000F5535" w:rsidP="00907685">
            <w:pPr>
              <w:rPr>
                <w:rFonts w:cstheme="minorHAnsi"/>
              </w:rPr>
            </w:pPr>
            <w:r>
              <w:rPr>
                <w:rFonts w:cstheme="minorHAnsi"/>
              </w:rPr>
              <w:t>NP</w:t>
            </w:r>
          </w:p>
          <w:p w14:paraId="562FA24B" w14:textId="77777777" w:rsidR="000370D0" w:rsidRDefault="000370D0" w:rsidP="00907685">
            <w:pPr>
              <w:rPr>
                <w:rFonts w:cstheme="minorHAnsi"/>
              </w:rPr>
            </w:pPr>
          </w:p>
          <w:p w14:paraId="1640287E" w14:textId="77777777" w:rsidR="000370D0" w:rsidRDefault="000370D0" w:rsidP="00907685">
            <w:pPr>
              <w:rPr>
                <w:rFonts w:cstheme="minorHAnsi"/>
              </w:rPr>
            </w:pPr>
          </w:p>
          <w:p w14:paraId="5BCCDF57" w14:textId="77777777" w:rsidR="000370D0" w:rsidRDefault="000370D0" w:rsidP="00907685">
            <w:pPr>
              <w:rPr>
                <w:rFonts w:cstheme="minorHAnsi"/>
              </w:rPr>
            </w:pPr>
          </w:p>
          <w:p w14:paraId="57A84174" w14:textId="77777777" w:rsidR="000370D0" w:rsidRDefault="000370D0" w:rsidP="00907685">
            <w:pPr>
              <w:rPr>
                <w:rFonts w:cstheme="minorHAnsi"/>
              </w:rPr>
            </w:pPr>
          </w:p>
          <w:p w14:paraId="12154727" w14:textId="77777777" w:rsidR="000370D0" w:rsidRDefault="000370D0" w:rsidP="00907685">
            <w:pPr>
              <w:rPr>
                <w:rFonts w:cstheme="minorHAnsi"/>
              </w:rPr>
            </w:pPr>
          </w:p>
          <w:p w14:paraId="2C10C4A6" w14:textId="77777777" w:rsidR="000370D0" w:rsidRDefault="000370D0" w:rsidP="00907685">
            <w:pPr>
              <w:rPr>
                <w:rFonts w:cstheme="minorHAnsi"/>
              </w:rPr>
            </w:pPr>
          </w:p>
          <w:p w14:paraId="138D7A1C" w14:textId="1A48EB3B" w:rsidR="000370D0" w:rsidRDefault="000370D0" w:rsidP="00907685">
            <w:pPr>
              <w:rPr>
                <w:rFonts w:cstheme="minorHAnsi"/>
              </w:rPr>
            </w:pPr>
          </w:p>
          <w:p w14:paraId="45FB0818" w14:textId="25B22365" w:rsidR="000370D0" w:rsidRPr="00C71536" w:rsidRDefault="000370D0" w:rsidP="00907685">
            <w:pPr>
              <w:rPr>
                <w:rFonts w:cstheme="minorHAnsi"/>
              </w:rPr>
            </w:pPr>
            <w:r>
              <w:rPr>
                <w:rFonts w:cstheme="minorHAnsi"/>
              </w:rPr>
              <w:t>All but East Kent  LAs</w:t>
            </w:r>
          </w:p>
        </w:tc>
        <w:tc>
          <w:tcPr>
            <w:tcW w:w="3544" w:type="dxa"/>
            <w:shd w:val="clear" w:color="auto" w:fill="auto"/>
          </w:tcPr>
          <w:p w14:paraId="664AE178" w14:textId="77777777" w:rsidR="00907685" w:rsidRDefault="00C71536" w:rsidP="00907685">
            <w:pPr>
              <w:jc w:val="both"/>
              <w:rPr>
                <w:rFonts w:cstheme="minorHAnsi"/>
                <w:color w:val="FF0000"/>
              </w:rPr>
            </w:pPr>
            <w:r w:rsidRPr="00C71536">
              <w:rPr>
                <w:rFonts w:cstheme="minorHAnsi"/>
                <w:color w:val="FF0000"/>
              </w:rPr>
              <w:t>Circulate TO’S update when received.</w:t>
            </w:r>
          </w:p>
          <w:p w14:paraId="49A2CB8C" w14:textId="77777777" w:rsidR="000F5535" w:rsidRDefault="000F5535" w:rsidP="00907685">
            <w:pPr>
              <w:jc w:val="both"/>
              <w:rPr>
                <w:rFonts w:cstheme="minorHAnsi"/>
                <w:color w:val="FF0000"/>
              </w:rPr>
            </w:pPr>
          </w:p>
          <w:p w14:paraId="68EC0750" w14:textId="77777777" w:rsidR="000F5535" w:rsidRDefault="000F5535" w:rsidP="00907685">
            <w:pPr>
              <w:jc w:val="both"/>
              <w:rPr>
                <w:rFonts w:cstheme="minorHAnsi"/>
                <w:color w:val="FF0000"/>
              </w:rPr>
            </w:pPr>
          </w:p>
          <w:p w14:paraId="688364C1" w14:textId="77777777" w:rsidR="000F5535" w:rsidRDefault="000F5535" w:rsidP="00907685">
            <w:pPr>
              <w:jc w:val="both"/>
              <w:rPr>
                <w:rFonts w:cstheme="minorHAnsi"/>
                <w:color w:val="FF0000"/>
              </w:rPr>
            </w:pPr>
          </w:p>
          <w:p w14:paraId="43673B83" w14:textId="77777777" w:rsidR="000F5535" w:rsidRDefault="000F5535" w:rsidP="00907685">
            <w:pPr>
              <w:jc w:val="both"/>
              <w:rPr>
                <w:rFonts w:cstheme="minorHAnsi"/>
                <w:color w:val="FF0000"/>
              </w:rPr>
            </w:pPr>
          </w:p>
          <w:p w14:paraId="54E3B21C" w14:textId="77777777" w:rsidR="000F5535" w:rsidRDefault="000F5535" w:rsidP="00907685">
            <w:pPr>
              <w:jc w:val="both"/>
              <w:rPr>
                <w:rFonts w:cstheme="minorHAnsi"/>
                <w:color w:val="FF0000"/>
              </w:rPr>
            </w:pPr>
          </w:p>
          <w:p w14:paraId="6F878CA0" w14:textId="77777777" w:rsidR="000F5535" w:rsidRDefault="000F5535" w:rsidP="00907685">
            <w:pPr>
              <w:jc w:val="both"/>
              <w:rPr>
                <w:rFonts w:cstheme="minorHAnsi"/>
                <w:color w:val="FF0000"/>
              </w:rPr>
            </w:pPr>
          </w:p>
          <w:p w14:paraId="5F0E712C" w14:textId="77777777" w:rsidR="000F5535" w:rsidRDefault="000F5535" w:rsidP="00907685">
            <w:pPr>
              <w:jc w:val="both"/>
              <w:rPr>
                <w:rFonts w:cstheme="minorHAnsi"/>
                <w:color w:val="FF0000"/>
              </w:rPr>
            </w:pPr>
          </w:p>
          <w:p w14:paraId="1B92AFBE" w14:textId="77777777" w:rsidR="000F5535" w:rsidRDefault="000F5535" w:rsidP="00907685">
            <w:pPr>
              <w:jc w:val="both"/>
              <w:rPr>
                <w:rFonts w:cstheme="minorHAnsi"/>
                <w:color w:val="FF0000"/>
              </w:rPr>
            </w:pPr>
          </w:p>
          <w:p w14:paraId="0B5D321C" w14:textId="77777777" w:rsidR="000F5535" w:rsidRDefault="000F5535" w:rsidP="00907685">
            <w:pPr>
              <w:jc w:val="both"/>
              <w:rPr>
                <w:rFonts w:cstheme="minorHAnsi"/>
                <w:color w:val="FF0000"/>
              </w:rPr>
            </w:pPr>
          </w:p>
          <w:p w14:paraId="72C4B70D" w14:textId="77777777" w:rsidR="000F5535" w:rsidRDefault="000F5535" w:rsidP="00907685">
            <w:pPr>
              <w:jc w:val="both"/>
              <w:rPr>
                <w:rFonts w:cstheme="minorHAnsi"/>
                <w:color w:val="FF0000"/>
              </w:rPr>
            </w:pPr>
          </w:p>
          <w:p w14:paraId="0D3FC992" w14:textId="77777777" w:rsidR="000F5535" w:rsidRDefault="000F5535" w:rsidP="00907685">
            <w:pPr>
              <w:jc w:val="both"/>
              <w:rPr>
                <w:rFonts w:cstheme="minorHAnsi"/>
                <w:color w:val="FF0000"/>
              </w:rPr>
            </w:pPr>
          </w:p>
          <w:p w14:paraId="356D51F8" w14:textId="77777777" w:rsidR="000F5535" w:rsidRDefault="000F5535" w:rsidP="00907685">
            <w:pPr>
              <w:jc w:val="both"/>
              <w:rPr>
                <w:rFonts w:cstheme="minorHAnsi"/>
                <w:color w:val="FF0000"/>
              </w:rPr>
            </w:pPr>
            <w:r>
              <w:rPr>
                <w:rFonts w:cstheme="minorHAnsi"/>
                <w:color w:val="FF0000"/>
              </w:rPr>
              <w:t>Request an update on Shepherdswell CLT from Rachel.</w:t>
            </w:r>
          </w:p>
          <w:p w14:paraId="59EF6222" w14:textId="77777777" w:rsidR="000F5535" w:rsidRDefault="000F5535" w:rsidP="00907685">
            <w:pPr>
              <w:jc w:val="both"/>
              <w:rPr>
                <w:rFonts w:cstheme="minorHAnsi"/>
                <w:color w:val="FF0000"/>
              </w:rPr>
            </w:pPr>
          </w:p>
          <w:p w14:paraId="12E34AFC" w14:textId="77777777" w:rsidR="000F5535" w:rsidRDefault="000F5535" w:rsidP="00907685">
            <w:pPr>
              <w:jc w:val="both"/>
              <w:rPr>
                <w:rFonts w:cstheme="minorHAnsi"/>
                <w:color w:val="FF0000"/>
              </w:rPr>
            </w:pPr>
          </w:p>
          <w:p w14:paraId="3A7C2657" w14:textId="77777777" w:rsidR="000F5535" w:rsidRDefault="000F5535" w:rsidP="00907685">
            <w:pPr>
              <w:jc w:val="both"/>
              <w:rPr>
                <w:rFonts w:cstheme="minorHAnsi"/>
                <w:color w:val="FF0000"/>
              </w:rPr>
            </w:pPr>
          </w:p>
          <w:p w14:paraId="4DDB7C35" w14:textId="7B22F86D" w:rsidR="000F5535" w:rsidRDefault="000F5535" w:rsidP="00907685">
            <w:pPr>
              <w:jc w:val="both"/>
              <w:rPr>
                <w:rFonts w:cstheme="minorHAnsi"/>
                <w:color w:val="FF0000"/>
              </w:rPr>
            </w:pPr>
          </w:p>
          <w:p w14:paraId="2B9338BE" w14:textId="77777777" w:rsidR="000F5535" w:rsidRDefault="000F5535" w:rsidP="00907685">
            <w:pPr>
              <w:jc w:val="both"/>
              <w:rPr>
                <w:rFonts w:cstheme="minorHAnsi"/>
                <w:color w:val="FF0000"/>
              </w:rPr>
            </w:pPr>
          </w:p>
          <w:p w14:paraId="6DF10545" w14:textId="77777777" w:rsidR="000F5535" w:rsidRDefault="000F5535" w:rsidP="00907685">
            <w:pPr>
              <w:jc w:val="both"/>
              <w:rPr>
                <w:rFonts w:cstheme="minorHAnsi"/>
                <w:color w:val="FF0000"/>
              </w:rPr>
            </w:pPr>
            <w:r>
              <w:rPr>
                <w:rFonts w:cstheme="minorHAnsi"/>
                <w:color w:val="FF0000"/>
              </w:rPr>
              <w:t>Share the link to the Facebook page when available</w:t>
            </w:r>
          </w:p>
          <w:p w14:paraId="387BE561" w14:textId="77777777" w:rsidR="000370D0" w:rsidRDefault="000370D0" w:rsidP="00907685">
            <w:pPr>
              <w:jc w:val="both"/>
              <w:rPr>
                <w:rFonts w:cstheme="minorHAnsi"/>
                <w:color w:val="FF0000"/>
              </w:rPr>
            </w:pPr>
          </w:p>
          <w:p w14:paraId="0103E4E7" w14:textId="77777777" w:rsidR="000370D0" w:rsidRDefault="000370D0" w:rsidP="00907685">
            <w:pPr>
              <w:jc w:val="both"/>
              <w:rPr>
                <w:rFonts w:cstheme="minorHAnsi"/>
                <w:color w:val="FF0000"/>
              </w:rPr>
            </w:pPr>
          </w:p>
          <w:p w14:paraId="194D5376" w14:textId="77777777" w:rsidR="000370D0" w:rsidRDefault="000370D0" w:rsidP="00907685">
            <w:pPr>
              <w:jc w:val="both"/>
              <w:rPr>
                <w:rFonts w:cstheme="minorHAnsi"/>
                <w:color w:val="FF0000"/>
              </w:rPr>
            </w:pPr>
          </w:p>
          <w:p w14:paraId="2AD897C9" w14:textId="77777777" w:rsidR="000370D0" w:rsidRDefault="000370D0" w:rsidP="00907685">
            <w:pPr>
              <w:jc w:val="both"/>
              <w:rPr>
                <w:rFonts w:cstheme="minorHAnsi"/>
                <w:color w:val="FF0000"/>
              </w:rPr>
            </w:pPr>
          </w:p>
          <w:p w14:paraId="3C718158" w14:textId="77777777" w:rsidR="000370D0" w:rsidRDefault="000370D0" w:rsidP="00907685">
            <w:pPr>
              <w:jc w:val="both"/>
              <w:rPr>
                <w:rFonts w:cstheme="minorHAnsi"/>
                <w:color w:val="FF0000"/>
              </w:rPr>
            </w:pPr>
          </w:p>
          <w:p w14:paraId="6E2792D8" w14:textId="35C64528" w:rsidR="000370D0" w:rsidRDefault="000370D0" w:rsidP="00907685">
            <w:pPr>
              <w:jc w:val="both"/>
              <w:rPr>
                <w:rFonts w:cstheme="minorHAnsi"/>
                <w:color w:val="FF0000"/>
              </w:rPr>
            </w:pPr>
          </w:p>
          <w:p w14:paraId="049F31CB" w14:textId="34446137" w:rsidR="000370D0" w:rsidRPr="00C71536" w:rsidRDefault="000370D0" w:rsidP="00907685">
            <w:pPr>
              <w:jc w:val="both"/>
              <w:rPr>
                <w:rFonts w:cstheme="minorHAnsi"/>
                <w:color w:val="FF0000"/>
              </w:rPr>
            </w:pPr>
            <w:r>
              <w:rPr>
                <w:rFonts w:cstheme="minorHAnsi"/>
                <w:color w:val="FF0000"/>
              </w:rPr>
              <w:t>Tell HM how much money you have and how you intend to spend it</w:t>
            </w:r>
          </w:p>
        </w:tc>
      </w:tr>
      <w:tr w:rsidR="00981FF8" w:rsidRPr="00733643" w14:paraId="7086464D" w14:textId="77777777" w:rsidTr="00D26C95">
        <w:tc>
          <w:tcPr>
            <w:tcW w:w="1560" w:type="dxa"/>
          </w:tcPr>
          <w:p w14:paraId="6EF1CCF6" w14:textId="308466C2" w:rsidR="00981FF8" w:rsidRPr="00733643" w:rsidRDefault="00C3665A" w:rsidP="009E49FB">
            <w:pPr>
              <w:rPr>
                <w:rFonts w:cstheme="minorHAnsi"/>
                <w:b/>
              </w:rPr>
            </w:pPr>
            <w:r>
              <w:rPr>
                <w:rFonts w:cstheme="minorHAnsi"/>
              </w:rPr>
              <w:t>KHG Update</w:t>
            </w:r>
          </w:p>
        </w:tc>
        <w:tc>
          <w:tcPr>
            <w:tcW w:w="9214" w:type="dxa"/>
            <w:shd w:val="clear" w:color="auto" w:fill="auto"/>
          </w:tcPr>
          <w:p w14:paraId="363330EA" w14:textId="13193C09" w:rsidR="00DF1BD2" w:rsidRDefault="00DF1BD2" w:rsidP="00125D4C">
            <w:pPr>
              <w:jc w:val="both"/>
            </w:pPr>
            <w:r>
              <w:rPr>
                <w:rFonts w:cstheme="minorHAnsi"/>
              </w:rPr>
              <w:t>HM</w:t>
            </w:r>
            <w:r w:rsidR="00591CA0">
              <w:rPr>
                <w:rFonts w:cstheme="minorHAnsi"/>
              </w:rPr>
              <w:t>,</w:t>
            </w:r>
            <w:r>
              <w:rPr>
                <w:rFonts w:cstheme="minorHAnsi"/>
              </w:rPr>
              <w:t xml:space="preserve"> the updates from each sub group were provided at the KHG meeting on 14</w:t>
            </w:r>
            <w:r w:rsidRPr="00DF1BD2">
              <w:rPr>
                <w:rFonts w:cstheme="minorHAnsi"/>
                <w:vertAlign w:val="superscript"/>
              </w:rPr>
              <w:t>th</w:t>
            </w:r>
            <w:r>
              <w:rPr>
                <w:rFonts w:cstheme="minorHAnsi"/>
              </w:rPr>
              <w:t xml:space="preserve"> July and can be found at </w:t>
            </w:r>
            <w:hyperlink r:id="rId12" w:history="1">
              <w:r>
                <w:rPr>
                  <w:rStyle w:val="Hyperlink"/>
                </w:rPr>
                <w:t>Kent Housing Group Full Membership Meeting (Virtual) - Kent Housing Group</w:t>
              </w:r>
            </w:hyperlink>
            <w:r>
              <w:t xml:space="preserve">. The next update </w:t>
            </w:r>
            <w:r>
              <w:rPr>
                <w:rFonts w:cstheme="minorHAnsi"/>
              </w:rPr>
              <w:t>will be provided to KHG on 6</w:t>
            </w:r>
            <w:r w:rsidRPr="00DF1BD2">
              <w:rPr>
                <w:rFonts w:cstheme="minorHAnsi"/>
                <w:vertAlign w:val="superscript"/>
              </w:rPr>
              <w:t>th</w:t>
            </w:r>
            <w:r>
              <w:rPr>
                <w:rFonts w:cstheme="minorHAnsi"/>
              </w:rPr>
              <w:t xml:space="preserve"> Oct and will be posted here </w:t>
            </w:r>
            <w:hyperlink r:id="rId13" w:history="1">
              <w:r>
                <w:rPr>
                  <w:rStyle w:val="Hyperlink"/>
                </w:rPr>
                <w:t>Kent Housing Group Full Membership Meeting (Virtual) - Kent Housing Group</w:t>
              </w:r>
            </w:hyperlink>
          </w:p>
          <w:p w14:paraId="691581E7" w14:textId="3F6A1E9C" w:rsidR="00DF1BD2" w:rsidRDefault="00DF1BD2" w:rsidP="00125D4C">
            <w:pPr>
              <w:jc w:val="both"/>
            </w:pPr>
          </w:p>
          <w:p w14:paraId="25ABCF93" w14:textId="77777777" w:rsidR="00DF1BD2" w:rsidRDefault="00DF1BD2" w:rsidP="00DF1BD2">
            <w:pPr>
              <w:jc w:val="both"/>
            </w:pPr>
            <w:r>
              <w:t>The events planned are;</w:t>
            </w:r>
          </w:p>
          <w:p w14:paraId="488BFC9A" w14:textId="77777777" w:rsidR="00DF1BD2" w:rsidRDefault="00DF1BD2" w:rsidP="00DF1BD2">
            <w:pPr>
              <w:jc w:val="both"/>
            </w:pPr>
            <w:r>
              <w:t>16</w:t>
            </w:r>
            <w:r w:rsidRPr="00DF1BD2">
              <w:rPr>
                <w:vertAlign w:val="superscript"/>
              </w:rPr>
              <w:t>th</w:t>
            </w:r>
            <w:r>
              <w:t xml:space="preserve"> Sept, the Housing Forum’s Development Partnership Forum at the Corn Exchange, Rochester.</w:t>
            </w:r>
          </w:p>
          <w:p w14:paraId="06D08ED5" w14:textId="77777777" w:rsidR="00DF1BD2" w:rsidRDefault="00DF1BD2" w:rsidP="00DF1BD2">
            <w:pPr>
              <w:jc w:val="both"/>
            </w:pPr>
            <w:r>
              <w:t>22</w:t>
            </w:r>
            <w:r w:rsidRPr="00DF1BD2">
              <w:rPr>
                <w:vertAlign w:val="superscript"/>
              </w:rPr>
              <w:t>nd</w:t>
            </w:r>
            <w:r>
              <w:t xml:space="preserve"> Sept Extra Care Housing virtual event with KCC.</w:t>
            </w:r>
          </w:p>
          <w:p w14:paraId="57212479" w14:textId="77777777" w:rsidR="00DF1BD2" w:rsidRDefault="00DF1BD2" w:rsidP="00DF1BD2">
            <w:pPr>
              <w:jc w:val="both"/>
            </w:pPr>
            <w:r>
              <w:t>13</w:t>
            </w:r>
            <w:r w:rsidRPr="00DF1BD2">
              <w:rPr>
                <w:vertAlign w:val="superscript"/>
              </w:rPr>
              <w:t>th</w:t>
            </w:r>
            <w:r>
              <w:t xml:space="preserve"> Oct, Strategic Partnership virtual event with Homes England and the SPs active in Kent</w:t>
            </w:r>
          </w:p>
          <w:p w14:paraId="1F23AB73" w14:textId="77777777" w:rsidR="00DF1BD2" w:rsidRDefault="00DF1BD2" w:rsidP="00DF1BD2">
            <w:pPr>
              <w:jc w:val="both"/>
            </w:pPr>
            <w:r>
              <w:t>9</w:t>
            </w:r>
            <w:r w:rsidRPr="00DF1BD2">
              <w:rPr>
                <w:vertAlign w:val="superscript"/>
              </w:rPr>
              <w:t>th</w:t>
            </w:r>
            <w:r>
              <w:t xml:space="preserve"> Nov, White Paper event with speakers from the social housing regulator, Cipfa Cco and Housing 21</w:t>
            </w:r>
          </w:p>
          <w:p w14:paraId="23BF7901" w14:textId="77777777" w:rsidR="00DF1BD2" w:rsidRDefault="00DF1BD2" w:rsidP="00DF1BD2">
            <w:pPr>
              <w:jc w:val="both"/>
            </w:pPr>
          </w:p>
          <w:p w14:paraId="54BDF9B4" w14:textId="1A1924E3" w:rsidR="00CB7812" w:rsidRPr="009D3C3A" w:rsidRDefault="00CB7812" w:rsidP="00CB7812">
            <w:pPr>
              <w:rPr>
                <w:rFonts w:ascii="Arial" w:hAnsi="Arial" w:cs="Arial"/>
                <w:sz w:val="20"/>
                <w:szCs w:val="20"/>
              </w:rPr>
            </w:pPr>
            <w:r>
              <w:t>KHG’s bid for Contain Outbreak Management Funding was successful</w:t>
            </w:r>
            <w:r w:rsidRPr="009D3C3A">
              <w:rPr>
                <w:rFonts w:ascii="Arial" w:hAnsi="Arial" w:cs="Arial"/>
                <w:sz w:val="20"/>
                <w:szCs w:val="20"/>
              </w:rPr>
              <w:t>. The two work streams are;</w:t>
            </w:r>
          </w:p>
          <w:p w14:paraId="172144A3" w14:textId="1FFA5D86" w:rsidR="00CB7812" w:rsidRPr="009D3C3A" w:rsidRDefault="00CB7812" w:rsidP="00CB7812">
            <w:pPr>
              <w:pStyle w:val="ListParagraph"/>
              <w:numPr>
                <w:ilvl w:val="0"/>
                <w:numId w:val="8"/>
              </w:numPr>
              <w:spacing w:after="160" w:line="259" w:lineRule="auto"/>
              <w:rPr>
                <w:rFonts w:ascii="Arial" w:hAnsi="Arial" w:cs="Arial"/>
                <w:sz w:val="20"/>
                <w:szCs w:val="20"/>
              </w:rPr>
            </w:pPr>
            <w:r w:rsidRPr="009D3C3A">
              <w:rPr>
                <w:rFonts w:ascii="Arial" w:hAnsi="Arial" w:cs="Arial"/>
                <w:sz w:val="20"/>
                <w:szCs w:val="20"/>
              </w:rPr>
              <w:t>To develop a campaign for private sector landlords to encourage them to liaise with their local authority early with the aim of preventing evictions where possible. This stream will have a website, a ma</w:t>
            </w:r>
            <w:r>
              <w:rPr>
                <w:rFonts w:ascii="Arial" w:hAnsi="Arial" w:cs="Arial"/>
                <w:sz w:val="20"/>
                <w:szCs w:val="20"/>
              </w:rPr>
              <w:t>rketing campaign and</w:t>
            </w:r>
            <w:r w:rsidRPr="009D3C3A">
              <w:rPr>
                <w:rFonts w:ascii="Arial" w:hAnsi="Arial" w:cs="Arial"/>
                <w:sz w:val="20"/>
                <w:szCs w:val="20"/>
              </w:rPr>
              <w:t xml:space="preserve"> a video/animation.</w:t>
            </w:r>
          </w:p>
          <w:p w14:paraId="1299C43A" w14:textId="04BF9DEF" w:rsidR="00E77C43" w:rsidRPr="002D052D" w:rsidRDefault="00CB7812" w:rsidP="002D052D">
            <w:pPr>
              <w:pStyle w:val="ListParagraph"/>
              <w:numPr>
                <w:ilvl w:val="0"/>
                <w:numId w:val="8"/>
              </w:numPr>
              <w:spacing w:after="160" w:line="259" w:lineRule="auto"/>
              <w:rPr>
                <w:rFonts w:ascii="Arial" w:hAnsi="Arial" w:cs="Arial"/>
                <w:sz w:val="20"/>
                <w:szCs w:val="20"/>
              </w:rPr>
            </w:pPr>
            <w:r w:rsidRPr="009D3C3A">
              <w:rPr>
                <w:rFonts w:ascii="Arial" w:hAnsi="Arial" w:cs="Arial"/>
                <w:sz w:val="20"/>
                <w:szCs w:val="20"/>
              </w:rPr>
              <w:t>To give money to each LHA under KCC to help tenants suffering financial hardship as a result of Covid-19.  It is expected that it will mainly be used to tackle rent arrears but could also be used to help owner occupiers.</w:t>
            </w:r>
            <w:r>
              <w:rPr>
                <w:rFonts w:ascii="Arial" w:hAnsi="Arial" w:cs="Arial"/>
                <w:sz w:val="20"/>
                <w:szCs w:val="20"/>
              </w:rPr>
              <w:t xml:space="preserve"> </w:t>
            </w:r>
          </w:p>
        </w:tc>
        <w:tc>
          <w:tcPr>
            <w:tcW w:w="851" w:type="dxa"/>
            <w:shd w:val="clear" w:color="auto" w:fill="auto"/>
          </w:tcPr>
          <w:p w14:paraId="4DDBEF00" w14:textId="77777777" w:rsidR="005A798E" w:rsidRPr="00733643" w:rsidRDefault="005A798E" w:rsidP="00454E00">
            <w:pPr>
              <w:rPr>
                <w:rFonts w:cstheme="minorHAnsi"/>
                <w:b/>
              </w:rPr>
            </w:pPr>
          </w:p>
        </w:tc>
        <w:tc>
          <w:tcPr>
            <w:tcW w:w="708" w:type="dxa"/>
            <w:shd w:val="clear" w:color="auto" w:fill="auto"/>
          </w:tcPr>
          <w:p w14:paraId="3461D779" w14:textId="77777777" w:rsidR="005A798E" w:rsidRPr="00733643" w:rsidRDefault="005A798E" w:rsidP="00454E00">
            <w:pPr>
              <w:rPr>
                <w:rFonts w:cstheme="minorHAnsi"/>
                <w:b/>
              </w:rPr>
            </w:pPr>
          </w:p>
        </w:tc>
        <w:tc>
          <w:tcPr>
            <w:tcW w:w="3544" w:type="dxa"/>
            <w:shd w:val="clear" w:color="auto" w:fill="auto"/>
          </w:tcPr>
          <w:p w14:paraId="3CF2D8B6" w14:textId="77777777" w:rsidR="005A798E" w:rsidRPr="00733643" w:rsidRDefault="005A798E" w:rsidP="00205AB1">
            <w:pPr>
              <w:jc w:val="both"/>
              <w:rPr>
                <w:rFonts w:cstheme="minorHAnsi"/>
                <w:b/>
                <w:color w:val="FF0000"/>
              </w:rPr>
            </w:pPr>
          </w:p>
        </w:tc>
      </w:tr>
      <w:tr w:rsidR="006E5A39" w:rsidRPr="00733643" w14:paraId="67ECA4C6" w14:textId="77777777" w:rsidTr="00D26C95">
        <w:tc>
          <w:tcPr>
            <w:tcW w:w="1560" w:type="dxa"/>
          </w:tcPr>
          <w:p w14:paraId="01393CE6" w14:textId="6D57E516" w:rsidR="006E5A39" w:rsidRDefault="006E5A39" w:rsidP="009E49FB">
            <w:pPr>
              <w:rPr>
                <w:rFonts w:cstheme="minorHAnsi"/>
              </w:rPr>
            </w:pPr>
            <w:r>
              <w:rPr>
                <w:rFonts w:cstheme="minorHAnsi"/>
              </w:rPr>
              <w:lastRenderedPageBreak/>
              <w:t>K&amp;MHS and HSEG work programme</w:t>
            </w:r>
          </w:p>
        </w:tc>
        <w:tc>
          <w:tcPr>
            <w:tcW w:w="9214" w:type="dxa"/>
            <w:shd w:val="clear" w:color="auto" w:fill="auto"/>
          </w:tcPr>
          <w:p w14:paraId="7773ECED" w14:textId="44D875E3" w:rsidR="006E5A39" w:rsidRDefault="002D052D" w:rsidP="00125D4C">
            <w:pPr>
              <w:jc w:val="both"/>
              <w:rPr>
                <w:rFonts w:cstheme="minorHAnsi"/>
              </w:rPr>
            </w:pPr>
            <w:r>
              <w:rPr>
                <w:rFonts w:cstheme="minorHAnsi"/>
              </w:rPr>
              <w:t xml:space="preserve">The Kent and Medway Housing Strategy is on the website </w:t>
            </w:r>
            <w:hyperlink r:id="rId14" w:history="1">
              <w:r w:rsidRPr="002D052D">
                <w:rPr>
                  <w:rStyle w:val="Hyperlink"/>
                  <w:rFonts w:cstheme="minorHAnsi"/>
                </w:rPr>
                <w:t>here</w:t>
              </w:r>
            </w:hyperlink>
            <w:r w:rsidR="005D40FA">
              <w:rPr>
                <w:rFonts w:cstheme="minorHAnsi"/>
              </w:rPr>
              <w:t>.</w:t>
            </w:r>
            <w:r>
              <w:rPr>
                <w:rFonts w:cstheme="minorHAnsi"/>
              </w:rPr>
              <w:t xml:space="preserve"> </w:t>
            </w:r>
            <w:r w:rsidR="005D40FA">
              <w:rPr>
                <w:rFonts w:cstheme="minorHAnsi"/>
              </w:rPr>
              <w:t xml:space="preserve">It will inform the backbone of joint working that we do at the group as a whole.  </w:t>
            </w:r>
            <w:r>
              <w:rPr>
                <w:rFonts w:cstheme="minorHAnsi"/>
              </w:rPr>
              <w:t>HSEG identified w</w:t>
            </w:r>
            <w:r w:rsidR="00E77C43">
              <w:rPr>
                <w:rFonts w:cstheme="minorHAnsi"/>
              </w:rPr>
              <w:t>orkstreams from the K&amp;M Housing Strategy to help</w:t>
            </w:r>
            <w:r>
              <w:rPr>
                <w:rFonts w:cstheme="minorHAnsi"/>
              </w:rPr>
              <w:t xml:space="preserve"> deliver it and </w:t>
            </w:r>
            <w:r w:rsidR="00E77C43">
              <w:rPr>
                <w:rFonts w:cstheme="minorHAnsi"/>
              </w:rPr>
              <w:t>SH Shared the HSEG action plan from 2021-21</w:t>
            </w:r>
            <w:r w:rsidR="005D40FA">
              <w:rPr>
                <w:rFonts w:cstheme="minorHAnsi"/>
              </w:rPr>
              <w:t xml:space="preserve"> </w:t>
            </w:r>
            <w:r>
              <w:rPr>
                <w:rFonts w:cstheme="minorHAnsi"/>
              </w:rPr>
              <w:t xml:space="preserve">on her screen. </w:t>
            </w:r>
            <w:r w:rsidR="005D40FA">
              <w:rPr>
                <w:rFonts w:cstheme="minorHAnsi"/>
              </w:rPr>
              <w:t>SH questioned whether there are too many actions for the group. HM explained that o</w:t>
            </w:r>
            <w:r>
              <w:rPr>
                <w:rFonts w:cstheme="minorHAnsi"/>
              </w:rPr>
              <w:t xml:space="preserve">ther </w:t>
            </w:r>
            <w:r w:rsidR="00E77C43">
              <w:rPr>
                <w:rFonts w:cstheme="minorHAnsi"/>
              </w:rPr>
              <w:t xml:space="preserve">sub groups </w:t>
            </w:r>
            <w:r w:rsidR="0062262B">
              <w:rPr>
                <w:rFonts w:cstheme="minorHAnsi"/>
              </w:rPr>
              <w:t>are considering which objectives under each</w:t>
            </w:r>
            <w:r w:rsidR="00E77C43">
              <w:rPr>
                <w:rFonts w:cstheme="minorHAnsi"/>
              </w:rPr>
              <w:t xml:space="preserve"> theme </w:t>
            </w:r>
            <w:r>
              <w:rPr>
                <w:rFonts w:cstheme="minorHAnsi"/>
              </w:rPr>
              <w:t xml:space="preserve">are </w:t>
            </w:r>
            <w:r w:rsidR="00E77C43">
              <w:rPr>
                <w:rFonts w:cstheme="minorHAnsi"/>
              </w:rPr>
              <w:t>most relevant to thei</w:t>
            </w:r>
            <w:r w:rsidR="0062262B">
              <w:rPr>
                <w:rFonts w:cstheme="minorHAnsi"/>
              </w:rPr>
              <w:t>r group</w:t>
            </w:r>
            <w:r w:rsidR="00E77C43">
              <w:rPr>
                <w:rFonts w:cstheme="minorHAnsi"/>
              </w:rPr>
              <w:t xml:space="preserve">. </w:t>
            </w:r>
            <w:r>
              <w:rPr>
                <w:rFonts w:cstheme="minorHAnsi"/>
              </w:rPr>
              <w:t>M</w:t>
            </w:r>
            <w:r w:rsidR="005D40FA">
              <w:rPr>
                <w:rFonts w:cstheme="minorHAnsi"/>
              </w:rPr>
              <w:t xml:space="preserve">ore actions in Infrastructure First </w:t>
            </w:r>
            <w:r w:rsidR="00452AEC">
              <w:rPr>
                <w:rFonts w:cstheme="minorHAnsi"/>
              </w:rPr>
              <w:t>theme,</w:t>
            </w:r>
            <w:r>
              <w:rPr>
                <w:rFonts w:cstheme="minorHAnsi"/>
              </w:rPr>
              <w:t xml:space="preserve"> </w:t>
            </w:r>
            <w:r w:rsidR="00E77C43">
              <w:rPr>
                <w:rFonts w:cstheme="minorHAnsi"/>
              </w:rPr>
              <w:t xml:space="preserve">Affordability </w:t>
            </w:r>
            <w:r>
              <w:rPr>
                <w:rFonts w:cstheme="minorHAnsi"/>
              </w:rPr>
              <w:t xml:space="preserve">theme </w:t>
            </w:r>
            <w:r w:rsidR="00452AEC">
              <w:rPr>
                <w:rFonts w:cstheme="minorHAnsi"/>
              </w:rPr>
              <w:t xml:space="preserve">and Accelerating Housing delivery </w:t>
            </w:r>
            <w:r>
              <w:rPr>
                <w:rFonts w:cstheme="minorHAnsi"/>
              </w:rPr>
              <w:t xml:space="preserve">fit </w:t>
            </w:r>
            <w:r w:rsidR="00E77C43">
              <w:rPr>
                <w:rFonts w:cstheme="minorHAnsi"/>
              </w:rPr>
              <w:t xml:space="preserve">with HSEG. </w:t>
            </w:r>
            <w:r>
              <w:rPr>
                <w:rFonts w:cstheme="minorHAnsi"/>
              </w:rPr>
              <w:t xml:space="preserve">Some objectives fit with more than one sub group. </w:t>
            </w:r>
            <w:r w:rsidR="005D40FA">
              <w:rPr>
                <w:rFonts w:cstheme="minorHAnsi"/>
              </w:rPr>
              <w:t>HM to send the collate objectives under all the themes to SH</w:t>
            </w:r>
            <w:r w:rsidR="00452AEC">
              <w:rPr>
                <w:rFonts w:cstheme="minorHAnsi"/>
              </w:rPr>
              <w:t xml:space="preserve">. The objectives are set and now we’re looking for each sub group to identify the objectives they will lead or, or contribute towards. </w:t>
            </w:r>
          </w:p>
          <w:p w14:paraId="04EE31B9" w14:textId="09991A60" w:rsidR="00E77C43" w:rsidRDefault="00E77C43" w:rsidP="00125D4C">
            <w:pPr>
              <w:jc w:val="both"/>
              <w:rPr>
                <w:rFonts w:cstheme="minorHAnsi"/>
              </w:rPr>
            </w:pPr>
          </w:p>
          <w:p w14:paraId="5F0F3647" w14:textId="3A0D732E" w:rsidR="00E77C43" w:rsidRDefault="00E77C43" w:rsidP="00125D4C">
            <w:pPr>
              <w:jc w:val="both"/>
              <w:rPr>
                <w:rFonts w:cstheme="minorHAnsi"/>
              </w:rPr>
            </w:pPr>
            <w:r>
              <w:rPr>
                <w:rFonts w:cstheme="minorHAnsi"/>
              </w:rPr>
              <w:t xml:space="preserve">LC Unattended consequence of First Homes </w:t>
            </w:r>
            <w:r w:rsidR="0062262B">
              <w:rPr>
                <w:rFonts w:cstheme="minorHAnsi"/>
              </w:rPr>
              <w:t xml:space="preserve">could be </w:t>
            </w:r>
            <w:r>
              <w:rPr>
                <w:rFonts w:cstheme="minorHAnsi"/>
              </w:rPr>
              <w:t xml:space="preserve">we may start delivering more social rented homes. </w:t>
            </w:r>
            <w:r w:rsidR="0062262B">
              <w:rPr>
                <w:rFonts w:cstheme="minorHAnsi"/>
              </w:rPr>
              <w:t>Socially rented homes are affordable and</w:t>
            </w:r>
            <w:r w:rsidR="00452AEC">
              <w:rPr>
                <w:rFonts w:cstheme="minorHAnsi"/>
              </w:rPr>
              <w:t xml:space="preserve"> so helping us deliver under the affordability theme</w:t>
            </w:r>
            <w:r w:rsidR="0062262B">
              <w:rPr>
                <w:rFonts w:cstheme="minorHAnsi"/>
              </w:rPr>
              <w:t>.</w:t>
            </w:r>
          </w:p>
          <w:p w14:paraId="31086C13" w14:textId="716AEA2C" w:rsidR="00452AEC" w:rsidRDefault="00452AEC" w:rsidP="00125D4C">
            <w:pPr>
              <w:jc w:val="both"/>
              <w:rPr>
                <w:rFonts w:cstheme="minorHAnsi"/>
              </w:rPr>
            </w:pPr>
            <w:r>
              <w:rPr>
                <w:rFonts w:cstheme="minorHAnsi"/>
              </w:rPr>
              <w:t>All LAs are asked to email HM with stating their affordable housing percentage tenure split and whether they are delivering in house</w:t>
            </w:r>
            <w:r w:rsidR="00EA29AA">
              <w:rPr>
                <w:rFonts w:cstheme="minorHAnsi"/>
              </w:rPr>
              <w:t>.</w:t>
            </w:r>
          </w:p>
          <w:p w14:paraId="54218B7E" w14:textId="6CF3718B" w:rsidR="005D40FA" w:rsidRDefault="005D40FA" w:rsidP="00125D4C">
            <w:pPr>
              <w:jc w:val="both"/>
              <w:rPr>
                <w:rFonts w:cstheme="minorHAnsi"/>
              </w:rPr>
            </w:pPr>
          </w:p>
          <w:p w14:paraId="5257D7A8" w14:textId="77777777" w:rsidR="005D40FA" w:rsidRDefault="005D40FA" w:rsidP="00125D4C">
            <w:pPr>
              <w:jc w:val="both"/>
              <w:rPr>
                <w:rFonts w:cstheme="minorHAnsi"/>
              </w:rPr>
            </w:pPr>
          </w:p>
          <w:p w14:paraId="0BE1F6BC" w14:textId="2AA9A327" w:rsidR="00E77C43" w:rsidRPr="00733643" w:rsidRDefault="00E77C43" w:rsidP="00125D4C">
            <w:pPr>
              <w:jc w:val="both"/>
              <w:rPr>
                <w:rFonts w:cstheme="minorHAnsi"/>
              </w:rPr>
            </w:pPr>
          </w:p>
        </w:tc>
        <w:tc>
          <w:tcPr>
            <w:tcW w:w="851" w:type="dxa"/>
            <w:shd w:val="clear" w:color="auto" w:fill="auto"/>
          </w:tcPr>
          <w:p w14:paraId="76C34018" w14:textId="77777777" w:rsidR="006E5A39" w:rsidRPr="00733643" w:rsidRDefault="006E5A39" w:rsidP="00454E00">
            <w:pPr>
              <w:rPr>
                <w:rFonts w:cstheme="minorHAnsi"/>
                <w:b/>
              </w:rPr>
            </w:pPr>
          </w:p>
        </w:tc>
        <w:tc>
          <w:tcPr>
            <w:tcW w:w="708" w:type="dxa"/>
            <w:shd w:val="clear" w:color="auto" w:fill="auto"/>
          </w:tcPr>
          <w:p w14:paraId="1315DBDB" w14:textId="77777777" w:rsidR="006E5A39" w:rsidRDefault="006E5A39" w:rsidP="00454E00">
            <w:pPr>
              <w:rPr>
                <w:rFonts w:cstheme="minorHAnsi"/>
                <w:b/>
              </w:rPr>
            </w:pPr>
          </w:p>
          <w:p w14:paraId="761E7601" w14:textId="5FC06CF9" w:rsidR="005D40FA" w:rsidRDefault="005D40FA" w:rsidP="00454E00">
            <w:pPr>
              <w:rPr>
                <w:rFonts w:cstheme="minorHAnsi"/>
                <w:b/>
              </w:rPr>
            </w:pPr>
          </w:p>
          <w:p w14:paraId="580C3000" w14:textId="5778318D" w:rsidR="005D40FA" w:rsidRDefault="005D40FA" w:rsidP="00454E00">
            <w:pPr>
              <w:rPr>
                <w:rFonts w:cstheme="minorHAnsi"/>
                <w:b/>
              </w:rPr>
            </w:pPr>
            <w:r>
              <w:rPr>
                <w:rFonts w:cstheme="minorHAnsi"/>
                <w:b/>
              </w:rPr>
              <w:t>HM</w:t>
            </w:r>
          </w:p>
          <w:p w14:paraId="1D8FCBE8" w14:textId="1628FB74" w:rsidR="005D40FA" w:rsidRDefault="005D40FA" w:rsidP="00454E00">
            <w:pPr>
              <w:rPr>
                <w:rFonts w:cstheme="minorHAnsi"/>
                <w:b/>
              </w:rPr>
            </w:pPr>
          </w:p>
          <w:p w14:paraId="3D4355A0" w14:textId="77777777" w:rsidR="00452AEC" w:rsidRDefault="00452AEC" w:rsidP="00454E00">
            <w:pPr>
              <w:rPr>
                <w:rFonts w:cstheme="minorHAnsi"/>
                <w:b/>
              </w:rPr>
            </w:pPr>
          </w:p>
          <w:p w14:paraId="3C008778" w14:textId="77777777" w:rsidR="005D40FA" w:rsidRDefault="005D40FA" w:rsidP="00454E00">
            <w:pPr>
              <w:rPr>
                <w:rFonts w:cstheme="minorHAnsi"/>
                <w:b/>
              </w:rPr>
            </w:pPr>
            <w:r>
              <w:rPr>
                <w:rFonts w:cstheme="minorHAnsi"/>
                <w:b/>
              </w:rPr>
              <w:t>SH</w:t>
            </w:r>
          </w:p>
          <w:p w14:paraId="7DAD5D8D" w14:textId="77777777" w:rsidR="005D40FA" w:rsidRDefault="005D40FA" w:rsidP="00454E00">
            <w:pPr>
              <w:rPr>
                <w:rFonts w:cstheme="minorHAnsi"/>
                <w:b/>
              </w:rPr>
            </w:pPr>
          </w:p>
          <w:p w14:paraId="55B4234B" w14:textId="77777777" w:rsidR="005D40FA" w:rsidRDefault="005D40FA" w:rsidP="00454E00">
            <w:pPr>
              <w:rPr>
                <w:rFonts w:cstheme="minorHAnsi"/>
                <w:b/>
              </w:rPr>
            </w:pPr>
          </w:p>
          <w:p w14:paraId="1D779251" w14:textId="77777777" w:rsidR="005D40FA" w:rsidRDefault="005D40FA" w:rsidP="00454E00">
            <w:pPr>
              <w:rPr>
                <w:rFonts w:cstheme="minorHAnsi"/>
                <w:b/>
              </w:rPr>
            </w:pPr>
          </w:p>
          <w:p w14:paraId="710162DF" w14:textId="3E18660C" w:rsidR="005D40FA" w:rsidRDefault="005D40FA" w:rsidP="00454E00">
            <w:pPr>
              <w:rPr>
                <w:rFonts w:cstheme="minorHAnsi"/>
                <w:b/>
              </w:rPr>
            </w:pPr>
          </w:p>
          <w:p w14:paraId="0727621A" w14:textId="57F46242" w:rsidR="00452AEC" w:rsidRDefault="00452AEC" w:rsidP="00454E00">
            <w:pPr>
              <w:rPr>
                <w:rFonts w:cstheme="minorHAnsi"/>
                <w:b/>
              </w:rPr>
            </w:pPr>
            <w:r>
              <w:rPr>
                <w:rFonts w:cstheme="minorHAnsi"/>
                <w:b/>
              </w:rPr>
              <w:t>All</w:t>
            </w:r>
          </w:p>
          <w:p w14:paraId="5AFFB8A4" w14:textId="7C2C75C2" w:rsidR="00452AEC" w:rsidRDefault="00452AEC" w:rsidP="00454E00">
            <w:pPr>
              <w:rPr>
                <w:rFonts w:cstheme="minorHAnsi"/>
                <w:b/>
              </w:rPr>
            </w:pPr>
          </w:p>
          <w:p w14:paraId="50AE9F24" w14:textId="0C526B50" w:rsidR="00452AEC" w:rsidRDefault="00452AEC" w:rsidP="00454E00">
            <w:pPr>
              <w:rPr>
                <w:rFonts w:cstheme="minorHAnsi"/>
                <w:b/>
              </w:rPr>
            </w:pPr>
          </w:p>
          <w:p w14:paraId="50EB9010" w14:textId="119F2F5F" w:rsidR="00452AEC" w:rsidRDefault="00452AEC" w:rsidP="00454E00">
            <w:pPr>
              <w:rPr>
                <w:rFonts w:cstheme="minorHAnsi"/>
                <w:b/>
              </w:rPr>
            </w:pPr>
          </w:p>
          <w:p w14:paraId="22E90CBB" w14:textId="77777777" w:rsidR="00452AEC" w:rsidRDefault="00452AEC" w:rsidP="00454E00">
            <w:pPr>
              <w:rPr>
                <w:rFonts w:cstheme="minorHAnsi"/>
                <w:b/>
              </w:rPr>
            </w:pPr>
          </w:p>
          <w:p w14:paraId="3B7ECE18" w14:textId="429B4DAD" w:rsidR="005D40FA" w:rsidRPr="00733643" w:rsidRDefault="005D40FA" w:rsidP="00454E00">
            <w:pPr>
              <w:rPr>
                <w:rFonts w:cstheme="minorHAnsi"/>
                <w:b/>
              </w:rPr>
            </w:pPr>
            <w:r>
              <w:rPr>
                <w:rFonts w:cstheme="minorHAnsi"/>
                <w:b/>
              </w:rPr>
              <w:t>HM</w:t>
            </w:r>
          </w:p>
        </w:tc>
        <w:tc>
          <w:tcPr>
            <w:tcW w:w="3544" w:type="dxa"/>
            <w:shd w:val="clear" w:color="auto" w:fill="auto"/>
          </w:tcPr>
          <w:p w14:paraId="0070BFAD" w14:textId="77777777" w:rsidR="006E5A39" w:rsidRDefault="006E5A39" w:rsidP="00205AB1">
            <w:pPr>
              <w:jc w:val="both"/>
              <w:rPr>
                <w:rFonts w:cstheme="minorHAnsi"/>
                <w:b/>
                <w:color w:val="FF0000"/>
              </w:rPr>
            </w:pPr>
          </w:p>
          <w:p w14:paraId="276A6788" w14:textId="57B71A7D" w:rsidR="005D40FA" w:rsidRDefault="005D40FA" w:rsidP="00205AB1">
            <w:pPr>
              <w:jc w:val="both"/>
              <w:rPr>
                <w:rFonts w:cstheme="minorHAnsi"/>
                <w:b/>
                <w:color w:val="FF0000"/>
              </w:rPr>
            </w:pPr>
          </w:p>
          <w:p w14:paraId="6D627854" w14:textId="674BCFFA" w:rsidR="005D40FA" w:rsidRPr="005D40FA" w:rsidRDefault="005D40FA" w:rsidP="00205AB1">
            <w:pPr>
              <w:jc w:val="both"/>
              <w:rPr>
                <w:rFonts w:cstheme="minorHAnsi"/>
                <w:color w:val="FF0000"/>
              </w:rPr>
            </w:pPr>
            <w:r w:rsidRPr="005D40FA">
              <w:rPr>
                <w:rFonts w:cstheme="minorHAnsi"/>
                <w:color w:val="FF0000"/>
              </w:rPr>
              <w:t>Send the collated objectives for each theme to SH</w:t>
            </w:r>
          </w:p>
          <w:p w14:paraId="346AFA94" w14:textId="77777777" w:rsidR="005D40FA" w:rsidRDefault="005D40FA" w:rsidP="00205AB1">
            <w:pPr>
              <w:jc w:val="both"/>
              <w:rPr>
                <w:rFonts w:cstheme="minorHAnsi"/>
                <w:b/>
                <w:color w:val="FF0000"/>
              </w:rPr>
            </w:pPr>
          </w:p>
          <w:p w14:paraId="1D64D09C" w14:textId="77777777" w:rsidR="005D40FA" w:rsidRDefault="005D40FA" w:rsidP="005D40FA">
            <w:pPr>
              <w:jc w:val="both"/>
              <w:rPr>
                <w:rFonts w:cstheme="minorHAnsi"/>
              </w:rPr>
            </w:pPr>
            <w:r>
              <w:rPr>
                <w:rFonts w:cstheme="minorHAnsi"/>
                <w:color w:val="FF0000"/>
              </w:rPr>
              <w:t>SH will revisit the HSEG action plan and send HM to circulate to the group for comments.</w:t>
            </w:r>
          </w:p>
          <w:p w14:paraId="3896E2FC" w14:textId="77777777" w:rsidR="005D40FA" w:rsidRDefault="005D40FA" w:rsidP="00205AB1">
            <w:pPr>
              <w:jc w:val="both"/>
              <w:rPr>
                <w:rFonts w:cstheme="minorHAnsi"/>
                <w:b/>
                <w:color w:val="FF0000"/>
              </w:rPr>
            </w:pPr>
          </w:p>
          <w:p w14:paraId="18FA3894" w14:textId="26AECBD0" w:rsidR="005D40FA" w:rsidRDefault="005D40FA" w:rsidP="00205AB1">
            <w:pPr>
              <w:jc w:val="both"/>
              <w:rPr>
                <w:rFonts w:cstheme="minorHAnsi"/>
                <w:b/>
                <w:color w:val="FF0000"/>
              </w:rPr>
            </w:pPr>
          </w:p>
          <w:p w14:paraId="0810D5CE" w14:textId="3618EDB7" w:rsidR="00452AEC" w:rsidRDefault="00452AEC" w:rsidP="00205AB1">
            <w:pPr>
              <w:jc w:val="both"/>
              <w:rPr>
                <w:rFonts w:cstheme="minorHAnsi"/>
                <w:color w:val="FF0000"/>
              </w:rPr>
            </w:pPr>
            <w:r>
              <w:rPr>
                <w:rFonts w:cstheme="minorHAnsi"/>
                <w:color w:val="FF0000"/>
              </w:rPr>
              <w:t>Send your tenure split for affordable housing and whether delivering housing inhouse to HM</w:t>
            </w:r>
          </w:p>
          <w:p w14:paraId="44DEED0B" w14:textId="77777777" w:rsidR="00452AEC" w:rsidRDefault="00452AEC" w:rsidP="00205AB1">
            <w:pPr>
              <w:jc w:val="both"/>
              <w:rPr>
                <w:rFonts w:cstheme="minorHAnsi"/>
                <w:color w:val="FF0000"/>
              </w:rPr>
            </w:pPr>
          </w:p>
          <w:p w14:paraId="0AB54A36" w14:textId="24329DDD" w:rsidR="005D40FA" w:rsidRPr="005D40FA" w:rsidRDefault="00452AEC" w:rsidP="00205AB1">
            <w:pPr>
              <w:jc w:val="both"/>
              <w:rPr>
                <w:rFonts w:cstheme="minorHAnsi"/>
                <w:color w:val="FF0000"/>
              </w:rPr>
            </w:pPr>
            <w:r>
              <w:rPr>
                <w:rFonts w:cstheme="minorHAnsi"/>
                <w:color w:val="FF0000"/>
              </w:rPr>
              <w:t>Collate data from each LA and forward to SH</w:t>
            </w:r>
          </w:p>
        </w:tc>
      </w:tr>
      <w:tr w:rsidR="00733643" w:rsidRPr="00733643" w14:paraId="6FA7530A" w14:textId="77777777" w:rsidTr="00D26C95">
        <w:tc>
          <w:tcPr>
            <w:tcW w:w="1560" w:type="dxa"/>
          </w:tcPr>
          <w:p w14:paraId="3BF89952" w14:textId="17F7B0E2" w:rsidR="00733643" w:rsidRPr="00733643" w:rsidRDefault="00C3665A" w:rsidP="009E49FB">
            <w:pPr>
              <w:rPr>
                <w:rFonts w:cstheme="minorHAnsi"/>
              </w:rPr>
            </w:pPr>
            <w:r>
              <w:rPr>
                <w:rFonts w:cstheme="minorHAnsi"/>
              </w:rPr>
              <w:t>Volunteers for chair role</w:t>
            </w:r>
          </w:p>
        </w:tc>
        <w:tc>
          <w:tcPr>
            <w:tcW w:w="9214" w:type="dxa"/>
            <w:shd w:val="clear" w:color="auto" w:fill="auto"/>
          </w:tcPr>
          <w:p w14:paraId="0C2EA6DD" w14:textId="45E33043" w:rsidR="00733643" w:rsidRDefault="00452AEC" w:rsidP="00292898">
            <w:pPr>
              <w:rPr>
                <w:rFonts w:cstheme="minorHAnsi"/>
              </w:rPr>
            </w:pPr>
            <w:r>
              <w:rPr>
                <w:rFonts w:cstheme="minorHAnsi"/>
              </w:rPr>
              <w:t>SH did chair</w:t>
            </w:r>
            <w:r w:rsidR="0062262B">
              <w:rPr>
                <w:rFonts w:cstheme="minorHAnsi"/>
              </w:rPr>
              <w:t xml:space="preserve"> jointly with Andrew Patterson from Canterbury. </w:t>
            </w:r>
            <w:r>
              <w:rPr>
                <w:rFonts w:cstheme="minorHAnsi"/>
              </w:rPr>
              <w:t xml:space="preserve">She is stepping down and changing roles. SH </w:t>
            </w:r>
            <w:r>
              <w:rPr>
                <w:rFonts w:cstheme="minorHAnsi"/>
              </w:rPr>
              <w:t>described it as an interesting role</w:t>
            </w:r>
          </w:p>
          <w:p w14:paraId="37BF4CFD" w14:textId="2B19C952" w:rsidR="00CF1EF7" w:rsidRDefault="00CF1EF7" w:rsidP="00292898">
            <w:pPr>
              <w:rPr>
                <w:rFonts w:cstheme="minorHAnsi"/>
              </w:rPr>
            </w:pPr>
          </w:p>
          <w:p w14:paraId="174D08DC" w14:textId="61A1063B" w:rsidR="00CF1EF7" w:rsidRDefault="00CF1EF7" w:rsidP="00292898">
            <w:pPr>
              <w:rPr>
                <w:rFonts w:cstheme="minorHAnsi"/>
              </w:rPr>
            </w:pPr>
            <w:r>
              <w:rPr>
                <w:rFonts w:cstheme="minorHAnsi"/>
              </w:rPr>
              <w:t>The group found ToR from Feb 2019 and HM</w:t>
            </w:r>
            <w:r w:rsidR="00B74722">
              <w:rPr>
                <w:rFonts w:cstheme="minorHAnsi"/>
              </w:rPr>
              <w:t xml:space="preserve"> will</w:t>
            </w:r>
            <w:r>
              <w:rPr>
                <w:rFonts w:cstheme="minorHAnsi"/>
              </w:rPr>
              <w:t xml:space="preserve"> circulate</w:t>
            </w:r>
            <w:r w:rsidR="00B74722">
              <w:rPr>
                <w:rFonts w:cstheme="minorHAnsi"/>
              </w:rPr>
              <w:t xml:space="preserve"> to the group</w:t>
            </w:r>
            <w:r>
              <w:rPr>
                <w:rFonts w:cstheme="minorHAnsi"/>
              </w:rPr>
              <w:t>. These will need to be reviewed.</w:t>
            </w:r>
          </w:p>
          <w:p w14:paraId="7F6BF6FB" w14:textId="77777777" w:rsidR="0062262B" w:rsidRDefault="0062262B" w:rsidP="00292898">
            <w:pPr>
              <w:rPr>
                <w:rFonts w:cstheme="minorHAnsi"/>
              </w:rPr>
            </w:pPr>
          </w:p>
          <w:p w14:paraId="6A836691" w14:textId="70288088" w:rsidR="0062262B" w:rsidRDefault="00CF1EF7" w:rsidP="00292898">
            <w:pPr>
              <w:rPr>
                <w:rFonts w:cstheme="minorHAnsi"/>
              </w:rPr>
            </w:pPr>
            <w:r>
              <w:rPr>
                <w:rFonts w:cstheme="minorHAnsi"/>
              </w:rPr>
              <w:t xml:space="preserve">GA </w:t>
            </w:r>
            <w:r w:rsidR="0062262B">
              <w:rPr>
                <w:rFonts w:cstheme="minorHAnsi"/>
              </w:rPr>
              <w:t xml:space="preserve">There is a description of what the group does on the website at </w:t>
            </w:r>
            <w:hyperlink r:id="rId15" w:history="1">
              <w:r>
                <w:rPr>
                  <w:rStyle w:val="Hyperlink"/>
                </w:rPr>
                <w:t>Kent Housing Strategy and Enabling Sub Group (HSEG) - Kent Housing Group</w:t>
              </w:r>
            </w:hyperlink>
            <w:r>
              <w:rPr>
                <w:rFonts w:cstheme="minorHAnsi"/>
              </w:rPr>
              <w:t xml:space="preserve"> </w:t>
            </w:r>
            <w:r w:rsidR="00830636">
              <w:rPr>
                <w:rFonts w:cstheme="minorHAnsi"/>
              </w:rPr>
              <w:t xml:space="preserve"> </w:t>
            </w:r>
            <w:r>
              <w:rPr>
                <w:rFonts w:cstheme="minorHAnsi"/>
              </w:rPr>
              <w:t>The chair is also asked to provide a short written update before the KHG meeting four times a year.</w:t>
            </w:r>
          </w:p>
          <w:p w14:paraId="4B1EAEE3" w14:textId="56836362" w:rsidR="00830636" w:rsidRPr="00733643" w:rsidRDefault="00830636" w:rsidP="00292898">
            <w:pPr>
              <w:rPr>
                <w:rFonts w:cstheme="minorHAnsi"/>
              </w:rPr>
            </w:pPr>
          </w:p>
        </w:tc>
        <w:tc>
          <w:tcPr>
            <w:tcW w:w="851" w:type="dxa"/>
            <w:shd w:val="clear" w:color="auto" w:fill="auto"/>
          </w:tcPr>
          <w:p w14:paraId="73281AF8" w14:textId="77777777" w:rsidR="00733643" w:rsidRPr="00733643" w:rsidRDefault="00733643" w:rsidP="00454E00">
            <w:pPr>
              <w:rPr>
                <w:rFonts w:cstheme="minorHAnsi"/>
                <w:b/>
              </w:rPr>
            </w:pPr>
          </w:p>
        </w:tc>
        <w:tc>
          <w:tcPr>
            <w:tcW w:w="708" w:type="dxa"/>
            <w:shd w:val="clear" w:color="auto" w:fill="auto"/>
          </w:tcPr>
          <w:p w14:paraId="31A764DD" w14:textId="77777777" w:rsidR="00733643" w:rsidRDefault="00452AEC" w:rsidP="00454E00">
            <w:pPr>
              <w:rPr>
                <w:rFonts w:cstheme="minorHAnsi"/>
                <w:b/>
              </w:rPr>
            </w:pPr>
            <w:r>
              <w:rPr>
                <w:rFonts w:cstheme="minorHAnsi"/>
                <w:b/>
              </w:rPr>
              <w:t>ALL</w:t>
            </w:r>
          </w:p>
          <w:p w14:paraId="6B6972B2" w14:textId="77777777" w:rsidR="00CF1EF7" w:rsidRDefault="00CF1EF7" w:rsidP="00454E00">
            <w:pPr>
              <w:rPr>
                <w:rFonts w:cstheme="minorHAnsi"/>
                <w:b/>
              </w:rPr>
            </w:pPr>
          </w:p>
          <w:p w14:paraId="47252EB8" w14:textId="77777777" w:rsidR="00CF1EF7" w:rsidRDefault="00CF1EF7" w:rsidP="00454E00">
            <w:pPr>
              <w:rPr>
                <w:rFonts w:cstheme="minorHAnsi"/>
                <w:b/>
              </w:rPr>
            </w:pPr>
          </w:p>
          <w:p w14:paraId="649F9A7F" w14:textId="5C776550" w:rsidR="00CF1EF7" w:rsidRPr="00733643" w:rsidRDefault="00CF1EF7" w:rsidP="00454E00">
            <w:pPr>
              <w:rPr>
                <w:rFonts w:cstheme="minorHAnsi"/>
                <w:b/>
              </w:rPr>
            </w:pPr>
            <w:r>
              <w:rPr>
                <w:rFonts w:cstheme="minorHAnsi"/>
                <w:b/>
              </w:rPr>
              <w:t>HM</w:t>
            </w:r>
          </w:p>
        </w:tc>
        <w:tc>
          <w:tcPr>
            <w:tcW w:w="3544" w:type="dxa"/>
            <w:shd w:val="clear" w:color="auto" w:fill="auto"/>
          </w:tcPr>
          <w:p w14:paraId="17D50E5B" w14:textId="77777777" w:rsidR="00733643" w:rsidRDefault="00452AEC" w:rsidP="00205AB1">
            <w:pPr>
              <w:jc w:val="both"/>
              <w:rPr>
                <w:rFonts w:cstheme="minorHAnsi"/>
                <w:color w:val="FF0000"/>
              </w:rPr>
            </w:pPr>
            <w:r w:rsidRPr="00452AEC">
              <w:rPr>
                <w:rFonts w:cstheme="minorHAnsi"/>
                <w:color w:val="FF0000"/>
              </w:rPr>
              <w:t>Email HM if willing to stand as chair or vice chair</w:t>
            </w:r>
          </w:p>
          <w:p w14:paraId="042368C5" w14:textId="77777777" w:rsidR="00CF1EF7" w:rsidRDefault="00CF1EF7" w:rsidP="00205AB1">
            <w:pPr>
              <w:jc w:val="both"/>
              <w:rPr>
                <w:rFonts w:cstheme="minorHAnsi"/>
                <w:color w:val="FF0000"/>
              </w:rPr>
            </w:pPr>
          </w:p>
          <w:p w14:paraId="59F6E475" w14:textId="12E44166" w:rsidR="00CF1EF7" w:rsidRPr="00452AEC" w:rsidRDefault="00CF1EF7" w:rsidP="00205AB1">
            <w:pPr>
              <w:jc w:val="both"/>
              <w:rPr>
                <w:rFonts w:cstheme="minorHAnsi"/>
                <w:color w:val="FF0000"/>
              </w:rPr>
            </w:pPr>
            <w:r>
              <w:rPr>
                <w:rFonts w:cstheme="minorHAnsi"/>
                <w:color w:val="FF0000"/>
              </w:rPr>
              <w:t>Circulate ToR</w:t>
            </w:r>
          </w:p>
        </w:tc>
      </w:tr>
      <w:tr w:rsidR="00733643" w:rsidRPr="00733643" w14:paraId="59CB5B5D" w14:textId="77777777" w:rsidTr="00D26C95">
        <w:tc>
          <w:tcPr>
            <w:tcW w:w="1560" w:type="dxa"/>
          </w:tcPr>
          <w:p w14:paraId="4225ECE4" w14:textId="1DA3C70C" w:rsidR="00733643" w:rsidRPr="00733643" w:rsidRDefault="00C3665A" w:rsidP="009E49FB">
            <w:pPr>
              <w:rPr>
                <w:rFonts w:cstheme="minorHAnsi"/>
              </w:rPr>
            </w:pPr>
            <w:r>
              <w:rPr>
                <w:rFonts w:cstheme="minorHAnsi"/>
              </w:rPr>
              <w:t>2022 Meetings</w:t>
            </w:r>
          </w:p>
        </w:tc>
        <w:tc>
          <w:tcPr>
            <w:tcW w:w="9214" w:type="dxa"/>
            <w:shd w:val="clear" w:color="auto" w:fill="auto"/>
          </w:tcPr>
          <w:p w14:paraId="27BE9ADF" w14:textId="3EBE4F81" w:rsidR="00830636" w:rsidRDefault="00CB7812" w:rsidP="00292898">
            <w:pPr>
              <w:rPr>
                <w:rFonts w:cstheme="minorHAnsi"/>
              </w:rPr>
            </w:pPr>
            <w:r>
              <w:rPr>
                <w:rFonts w:cstheme="minorHAnsi"/>
              </w:rPr>
              <w:t>Tue 8 Feb</w:t>
            </w:r>
            <w:r w:rsidR="005E2277">
              <w:rPr>
                <w:rFonts w:cstheme="minorHAnsi"/>
              </w:rPr>
              <w:t>ruary</w:t>
            </w:r>
            <w:r>
              <w:rPr>
                <w:rFonts w:cstheme="minorHAnsi"/>
              </w:rPr>
              <w:t>, 7</w:t>
            </w:r>
            <w:r w:rsidRPr="00CB7812">
              <w:rPr>
                <w:rFonts w:cstheme="minorHAnsi"/>
                <w:vertAlign w:val="superscript"/>
              </w:rPr>
              <w:t>th</w:t>
            </w:r>
            <w:r>
              <w:rPr>
                <w:rFonts w:cstheme="minorHAnsi"/>
              </w:rPr>
              <w:t xml:space="preserve"> June, 18</w:t>
            </w:r>
            <w:r w:rsidRPr="00CB7812">
              <w:rPr>
                <w:rFonts w:cstheme="minorHAnsi"/>
                <w:vertAlign w:val="superscript"/>
              </w:rPr>
              <w:t>th</w:t>
            </w:r>
            <w:r w:rsidR="00CF1EF7">
              <w:rPr>
                <w:rFonts w:cstheme="minorHAnsi"/>
              </w:rPr>
              <w:t xml:space="preserve"> Oct</w:t>
            </w:r>
            <w:r w:rsidR="005E2277">
              <w:rPr>
                <w:rFonts w:cstheme="minorHAnsi"/>
              </w:rPr>
              <w:t>ober</w:t>
            </w:r>
            <w:r w:rsidR="00CF1EF7">
              <w:rPr>
                <w:rFonts w:cstheme="minorHAnsi"/>
              </w:rPr>
              <w:t xml:space="preserve"> were</w:t>
            </w:r>
            <w:r w:rsidR="00830636">
              <w:rPr>
                <w:rFonts w:cstheme="minorHAnsi"/>
              </w:rPr>
              <w:t xml:space="preserve"> agreed </w:t>
            </w:r>
            <w:r w:rsidR="00CF1EF7">
              <w:rPr>
                <w:rFonts w:cstheme="minorHAnsi"/>
              </w:rPr>
              <w:t xml:space="preserve">with the </w:t>
            </w:r>
            <w:r w:rsidR="00830636">
              <w:rPr>
                <w:rFonts w:cstheme="minorHAnsi"/>
              </w:rPr>
              <w:t xml:space="preserve">time of day </w:t>
            </w:r>
            <w:r w:rsidR="00CF1EF7">
              <w:rPr>
                <w:rFonts w:cstheme="minorHAnsi"/>
              </w:rPr>
              <w:t xml:space="preserve">to be </w:t>
            </w:r>
            <w:r w:rsidR="00830636">
              <w:rPr>
                <w:rFonts w:cstheme="minorHAnsi"/>
              </w:rPr>
              <w:t>10-11.30</w:t>
            </w:r>
            <w:r w:rsidR="005E2277">
              <w:rPr>
                <w:rFonts w:cstheme="minorHAnsi"/>
              </w:rPr>
              <w:t>.</w:t>
            </w:r>
            <w:r w:rsidR="00830636">
              <w:rPr>
                <w:rFonts w:cstheme="minorHAnsi"/>
              </w:rPr>
              <w:t xml:space="preserve"> </w:t>
            </w:r>
          </w:p>
          <w:p w14:paraId="44CE2778" w14:textId="7217D898" w:rsidR="00830636" w:rsidRDefault="00CF1EF7" w:rsidP="00292898">
            <w:pPr>
              <w:rPr>
                <w:rFonts w:cstheme="minorHAnsi"/>
              </w:rPr>
            </w:pPr>
            <w:r>
              <w:rPr>
                <w:rFonts w:cstheme="minorHAnsi"/>
              </w:rPr>
              <w:t>Due to COVID uncertainties we’ll a</w:t>
            </w:r>
            <w:r w:rsidR="00830636">
              <w:rPr>
                <w:rFonts w:cstheme="minorHAnsi"/>
              </w:rPr>
              <w:t xml:space="preserve">ssume </w:t>
            </w:r>
            <w:r>
              <w:rPr>
                <w:rFonts w:cstheme="minorHAnsi"/>
              </w:rPr>
              <w:t xml:space="preserve">they will </w:t>
            </w:r>
            <w:r w:rsidR="00830636">
              <w:rPr>
                <w:rFonts w:cstheme="minorHAnsi"/>
              </w:rPr>
              <w:t>virtual and reassess if can be face to face later</w:t>
            </w:r>
            <w:r w:rsidR="005E2277">
              <w:rPr>
                <w:rFonts w:cstheme="minorHAnsi"/>
              </w:rPr>
              <w:t>, perhaps when it becomes clearer whether venues will be happy to take external participants, perhaps for one meeting a year</w:t>
            </w:r>
            <w:r w:rsidR="00830636">
              <w:rPr>
                <w:rFonts w:cstheme="minorHAnsi"/>
              </w:rPr>
              <w:t>.</w:t>
            </w:r>
          </w:p>
          <w:p w14:paraId="4DED87E7" w14:textId="6FA726C9" w:rsidR="005E2277" w:rsidRDefault="005E2277" w:rsidP="00292898">
            <w:pPr>
              <w:rPr>
                <w:rFonts w:cstheme="minorHAnsi"/>
              </w:rPr>
            </w:pPr>
            <w:r>
              <w:rPr>
                <w:rFonts w:cstheme="minorHAnsi"/>
              </w:rPr>
              <w:t xml:space="preserve">The agendas, and other papers are put on the events page on the website. As an example </w:t>
            </w:r>
            <w:hyperlink r:id="rId16" w:history="1">
              <w:r>
                <w:rPr>
                  <w:rStyle w:val="Hyperlink"/>
                </w:rPr>
                <w:t>Housing Strategy and Enabling Sub Group Meeting - Kent Housing Group</w:t>
              </w:r>
            </w:hyperlink>
            <w:r>
              <w:t xml:space="preserve"> for this meeting. </w:t>
            </w:r>
          </w:p>
          <w:p w14:paraId="43FDBE45" w14:textId="4F001585" w:rsidR="00830636" w:rsidRPr="00733643" w:rsidRDefault="00830636" w:rsidP="00292898">
            <w:pPr>
              <w:rPr>
                <w:rFonts w:cstheme="minorHAnsi"/>
              </w:rPr>
            </w:pPr>
          </w:p>
        </w:tc>
        <w:tc>
          <w:tcPr>
            <w:tcW w:w="851" w:type="dxa"/>
            <w:shd w:val="clear" w:color="auto" w:fill="auto"/>
          </w:tcPr>
          <w:p w14:paraId="787935EE" w14:textId="77777777" w:rsidR="00733643" w:rsidRPr="00733643" w:rsidRDefault="00733643" w:rsidP="00454E00">
            <w:pPr>
              <w:rPr>
                <w:rFonts w:cstheme="minorHAnsi"/>
                <w:b/>
              </w:rPr>
            </w:pPr>
          </w:p>
        </w:tc>
        <w:tc>
          <w:tcPr>
            <w:tcW w:w="708" w:type="dxa"/>
            <w:shd w:val="clear" w:color="auto" w:fill="auto"/>
          </w:tcPr>
          <w:p w14:paraId="5D16D5A2" w14:textId="236EB06E" w:rsidR="00733643" w:rsidRPr="00733643" w:rsidRDefault="00CF1EF7" w:rsidP="00454E00">
            <w:pPr>
              <w:rPr>
                <w:rFonts w:cstheme="minorHAnsi"/>
                <w:b/>
              </w:rPr>
            </w:pPr>
            <w:r>
              <w:rPr>
                <w:rFonts w:cstheme="minorHAnsi"/>
                <w:b/>
              </w:rPr>
              <w:t>HM</w:t>
            </w:r>
          </w:p>
        </w:tc>
        <w:tc>
          <w:tcPr>
            <w:tcW w:w="3544" w:type="dxa"/>
            <w:shd w:val="clear" w:color="auto" w:fill="auto"/>
          </w:tcPr>
          <w:p w14:paraId="500E9087" w14:textId="04311D4A" w:rsidR="00733643" w:rsidRPr="00CF1EF7" w:rsidRDefault="00CF1EF7" w:rsidP="00205AB1">
            <w:pPr>
              <w:jc w:val="both"/>
              <w:rPr>
                <w:rFonts w:cstheme="minorHAnsi"/>
                <w:color w:val="FF0000"/>
              </w:rPr>
            </w:pPr>
            <w:r w:rsidRPr="00CF1EF7">
              <w:rPr>
                <w:rFonts w:cstheme="minorHAnsi"/>
                <w:color w:val="FF0000"/>
              </w:rPr>
              <w:t xml:space="preserve">Send calendar invitations </w:t>
            </w:r>
            <w:r>
              <w:rPr>
                <w:rFonts w:cstheme="minorHAnsi"/>
                <w:color w:val="FF0000"/>
              </w:rPr>
              <w:t xml:space="preserve">for 2022 </w:t>
            </w:r>
          </w:p>
        </w:tc>
      </w:tr>
      <w:tr w:rsidR="00733643" w:rsidRPr="00733643" w14:paraId="661786D1" w14:textId="77777777" w:rsidTr="00D26C95">
        <w:tc>
          <w:tcPr>
            <w:tcW w:w="1560" w:type="dxa"/>
          </w:tcPr>
          <w:p w14:paraId="561B0C34" w14:textId="2E5C39EC" w:rsidR="00733643" w:rsidRPr="00733643" w:rsidRDefault="00733643" w:rsidP="009E49FB">
            <w:pPr>
              <w:rPr>
                <w:rFonts w:cstheme="minorHAnsi"/>
              </w:rPr>
            </w:pPr>
            <w:r w:rsidRPr="00733643">
              <w:rPr>
                <w:rFonts w:cstheme="minorHAnsi"/>
              </w:rPr>
              <w:t>AOB</w:t>
            </w:r>
          </w:p>
        </w:tc>
        <w:tc>
          <w:tcPr>
            <w:tcW w:w="9214" w:type="dxa"/>
            <w:shd w:val="clear" w:color="auto" w:fill="auto"/>
          </w:tcPr>
          <w:p w14:paraId="4506D1D4" w14:textId="1EABE1B3" w:rsidR="00CF1EF7" w:rsidRDefault="00CF1EF7" w:rsidP="00292898">
            <w:pPr>
              <w:rPr>
                <w:rFonts w:cstheme="minorHAnsi"/>
              </w:rPr>
            </w:pPr>
            <w:r>
              <w:rPr>
                <w:rFonts w:cstheme="minorHAnsi"/>
              </w:rPr>
              <w:t>Liz Crockf</w:t>
            </w:r>
            <w:r w:rsidR="005524E8">
              <w:rPr>
                <w:rFonts w:cstheme="minorHAnsi"/>
              </w:rPr>
              <w:t>ord</w:t>
            </w:r>
            <w:r>
              <w:rPr>
                <w:rFonts w:cstheme="minorHAnsi"/>
              </w:rPr>
              <w:t xml:space="preserve"> asked other LAs feedback on these questions; </w:t>
            </w:r>
          </w:p>
          <w:p w14:paraId="42FE63F2" w14:textId="77777777" w:rsidR="00292898" w:rsidRDefault="00292898" w:rsidP="00292898">
            <w:pPr>
              <w:rPr>
                <w:rFonts w:cstheme="minorHAnsi"/>
              </w:rPr>
            </w:pPr>
          </w:p>
          <w:p w14:paraId="32DFA888" w14:textId="6A92CB11" w:rsidR="00830636" w:rsidRPr="00CF1EF7" w:rsidRDefault="00CF1EF7" w:rsidP="00292898">
            <w:pPr>
              <w:rPr>
                <w:rFonts w:cstheme="minorHAnsi"/>
              </w:rPr>
            </w:pPr>
            <w:r>
              <w:rPr>
                <w:rFonts w:cstheme="minorHAnsi"/>
              </w:rPr>
              <w:t xml:space="preserve">Topic; </w:t>
            </w:r>
            <w:r w:rsidR="00292898">
              <w:rPr>
                <w:rFonts w:ascii="Arial" w:hAnsi="Arial" w:cs="Arial"/>
                <w:sz w:val="20"/>
                <w:szCs w:val="20"/>
              </w:rPr>
              <w:t>how are other LAs</w:t>
            </w:r>
            <w:r w:rsidR="00830636" w:rsidRPr="00CF1EF7">
              <w:rPr>
                <w:rFonts w:ascii="Arial" w:hAnsi="Arial" w:cs="Arial"/>
                <w:sz w:val="20"/>
                <w:szCs w:val="20"/>
              </w:rPr>
              <w:t xml:space="preserve"> intending to process applications (w</w:t>
            </w:r>
            <w:r w:rsidR="005E2277">
              <w:rPr>
                <w:rFonts w:ascii="Arial" w:hAnsi="Arial" w:cs="Arial"/>
                <w:sz w:val="20"/>
                <w:szCs w:val="20"/>
              </w:rPr>
              <w:t>hich team will be responsible)?</w:t>
            </w:r>
          </w:p>
          <w:p w14:paraId="71B42D85" w14:textId="7AD41341" w:rsidR="00830636" w:rsidRPr="00CF1EF7" w:rsidRDefault="00CF1EF7" w:rsidP="00292898">
            <w:pPr>
              <w:rPr>
                <w:rFonts w:ascii="Arial" w:hAnsi="Arial" w:cs="Arial"/>
                <w:sz w:val="20"/>
                <w:szCs w:val="20"/>
              </w:rPr>
            </w:pPr>
            <w:r>
              <w:rPr>
                <w:rFonts w:ascii="Arial" w:hAnsi="Arial" w:cs="Arial"/>
                <w:sz w:val="20"/>
                <w:szCs w:val="20"/>
              </w:rPr>
              <w:t xml:space="preserve">Answers; </w:t>
            </w:r>
            <w:r w:rsidR="00830636" w:rsidRPr="00CF1EF7">
              <w:rPr>
                <w:rFonts w:ascii="Arial" w:hAnsi="Arial" w:cs="Arial"/>
                <w:sz w:val="20"/>
                <w:szCs w:val="20"/>
              </w:rPr>
              <w:t xml:space="preserve">Sevenoaks are wondering if </w:t>
            </w:r>
            <w:r w:rsidR="005E2277">
              <w:rPr>
                <w:rFonts w:ascii="Arial" w:hAnsi="Arial" w:cs="Arial"/>
                <w:sz w:val="20"/>
                <w:szCs w:val="20"/>
              </w:rPr>
              <w:t xml:space="preserve">this will sit with </w:t>
            </w:r>
            <w:r w:rsidR="00830636" w:rsidRPr="00CF1EF7">
              <w:rPr>
                <w:rFonts w:ascii="Arial" w:hAnsi="Arial" w:cs="Arial"/>
                <w:sz w:val="20"/>
                <w:szCs w:val="20"/>
              </w:rPr>
              <w:t xml:space="preserve">central customer services, </w:t>
            </w:r>
            <w:r w:rsidR="005E2277">
              <w:rPr>
                <w:rFonts w:ascii="Arial" w:hAnsi="Arial" w:cs="Arial"/>
                <w:sz w:val="20"/>
                <w:szCs w:val="20"/>
              </w:rPr>
              <w:t>or housing. Dover</w:t>
            </w:r>
            <w:r w:rsidR="00830636" w:rsidRPr="00CF1EF7">
              <w:rPr>
                <w:rFonts w:ascii="Arial" w:hAnsi="Arial" w:cs="Arial"/>
                <w:sz w:val="20"/>
                <w:szCs w:val="20"/>
              </w:rPr>
              <w:t xml:space="preserve"> thinks processing applications will go into housing development</w:t>
            </w:r>
            <w:r w:rsidR="005E2277">
              <w:rPr>
                <w:rFonts w:ascii="Arial" w:hAnsi="Arial" w:cs="Arial"/>
                <w:sz w:val="20"/>
                <w:szCs w:val="20"/>
              </w:rPr>
              <w:t xml:space="preserve"> team</w:t>
            </w:r>
            <w:r w:rsidR="00830636" w:rsidRPr="00CF1EF7">
              <w:rPr>
                <w:rFonts w:ascii="Arial" w:hAnsi="Arial" w:cs="Arial"/>
                <w:sz w:val="20"/>
                <w:szCs w:val="20"/>
              </w:rPr>
              <w:t>, not building control or development</w:t>
            </w:r>
            <w:r w:rsidR="00DB47D7" w:rsidRPr="00CF1EF7">
              <w:rPr>
                <w:rFonts w:ascii="Arial" w:hAnsi="Arial" w:cs="Arial"/>
                <w:sz w:val="20"/>
                <w:szCs w:val="20"/>
              </w:rPr>
              <w:t>, thoug</w:t>
            </w:r>
            <w:r w:rsidR="005E2277">
              <w:rPr>
                <w:rFonts w:ascii="Arial" w:hAnsi="Arial" w:cs="Arial"/>
                <w:sz w:val="20"/>
                <w:szCs w:val="20"/>
              </w:rPr>
              <w:t>h it will require cross departmental disc</w:t>
            </w:r>
            <w:r w:rsidR="00DB47D7" w:rsidRPr="00CF1EF7">
              <w:rPr>
                <w:rFonts w:ascii="Arial" w:hAnsi="Arial" w:cs="Arial"/>
                <w:sz w:val="20"/>
                <w:szCs w:val="20"/>
              </w:rPr>
              <w:t xml:space="preserve">ussions. </w:t>
            </w:r>
            <w:r w:rsidR="005524E8">
              <w:rPr>
                <w:rFonts w:ascii="Arial" w:hAnsi="Arial" w:cs="Arial"/>
                <w:sz w:val="20"/>
                <w:szCs w:val="20"/>
              </w:rPr>
              <w:t xml:space="preserve">TDC probably housing strategy and projects team – but not confirmed yet. </w:t>
            </w:r>
          </w:p>
          <w:p w14:paraId="05E60F5A" w14:textId="77777777" w:rsidR="00CF1EF7" w:rsidRDefault="00CF1EF7" w:rsidP="00292898">
            <w:pPr>
              <w:rPr>
                <w:rFonts w:ascii="Arial" w:hAnsi="Arial" w:cs="Arial"/>
                <w:sz w:val="20"/>
                <w:szCs w:val="20"/>
              </w:rPr>
            </w:pPr>
          </w:p>
          <w:p w14:paraId="49513815" w14:textId="0377E099" w:rsidR="00830636" w:rsidRPr="00CF1EF7" w:rsidRDefault="00CF1EF7" w:rsidP="00292898">
            <w:pPr>
              <w:rPr>
                <w:rFonts w:ascii="Arial" w:hAnsi="Arial" w:cs="Arial"/>
                <w:sz w:val="20"/>
                <w:szCs w:val="20"/>
              </w:rPr>
            </w:pPr>
            <w:r>
              <w:rPr>
                <w:rFonts w:ascii="Arial" w:hAnsi="Arial" w:cs="Arial"/>
                <w:sz w:val="20"/>
                <w:szCs w:val="20"/>
              </w:rPr>
              <w:t xml:space="preserve">Topic; </w:t>
            </w:r>
            <w:r w:rsidR="00830636" w:rsidRPr="00CF1EF7">
              <w:rPr>
                <w:rFonts w:ascii="Arial" w:hAnsi="Arial" w:cs="Arial"/>
                <w:sz w:val="20"/>
                <w:szCs w:val="20"/>
              </w:rPr>
              <w:t>whether a processing charge for a</w:t>
            </w:r>
            <w:r w:rsidR="005E2277">
              <w:rPr>
                <w:rFonts w:ascii="Arial" w:hAnsi="Arial" w:cs="Arial"/>
                <w:sz w:val="20"/>
                <w:szCs w:val="20"/>
              </w:rPr>
              <w:t>pplicants is being considered?</w:t>
            </w:r>
          </w:p>
          <w:p w14:paraId="4852C957" w14:textId="788CD8D4" w:rsidR="00830636" w:rsidRPr="00DB47D7" w:rsidRDefault="00CF1EF7" w:rsidP="00292898">
            <w:pPr>
              <w:rPr>
                <w:rFonts w:ascii="Arial" w:hAnsi="Arial" w:cs="Arial"/>
                <w:sz w:val="20"/>
                <w:szCs w:val="20"/>
              </w:rPr>
            </w:pPr>
            <w:r>
              <w:rPr>
                <w:rFonts w:ascii="Arial" w:hAnsi="Arial" w:cs="Arial"/>
                <w:sz w:val="20"/>
                <w:szCs w:val="20"/>
              </w:rPr>
              <w:t xml:space="preserve">Answers; </w:t>
            </w:r>
            <w:r w:rsidR="00DB47D7">
              <w:rPr>
                <w:rFonts w:ascii="Arial" w:hAnsi="Arial" w:cs="Arial"/>
                <w:sz w:val="20"/>
                <w:szCs w:val="20"/>
              </w:rPr>
              <w:t xml:space="preserve">This was flagged </w:t>
            </w:r>
            <w:r w:rsidR="005524E8">
              <w:rPr>
                <w:rFonts w:ascii="Arial" w:hAnsi="Arial" w:cs="Arial"/>
                <w:sz w:val="20"/>
                <w:szCs w:val="20"/>
              </w:rPr>
              <w:t>following the</w:t>
            </w:r>
            <w:r w:rsidR="00DB47D7">
              <w:rPr>
                <w:rFonts w:ascii="Arial" w:hAnsi="Arial" w:cs="Arial"/>
                <w:sz w:val="20"/>
                <w:szCs w:val="20"/>
              </w:rPr>
              <w:t xml:space="preserve"> Chief Execu</w:t>
            </w:r>
            <w:r w:rsidR="005E2277">
              <w:rPr>
                <w:rFonts w:ascii="Arial" w:hAnsi="Arial" w:cs="Arial"/>
                <w:sz w:val="20"/>
                <w:szCs w:val="20"/>
              </w:rPr>
              <w:t>tive</w:t>
            </w:r>
            <w:r w:rsidR="00DB47D7">
              <w:rPr>
                <w:rFonts w:ascii="Arial" w:hAnsi="Arial" w:cs="Arial"/>
                <w:sz w:val="20"/>
                <w:szCs w:val="20"/>
              </w:rPr>
              <w:t>s webinar that showed authorities can charge. Sevenoaks are considering charging.</w:t>
            </w:r>
            <w:r w:rsidR="005524E8">
              <w:rPr>
                <w:rFonts w:ascii="Arial" w:hAnsi="Arial" w:cs="Arial"/>
                <w:sz w:val="20"/>
                <w:szCs w:val="20"/>
              </w:rPr>
              <w:t xml:space="preserve"> No </w:t>
            </w:r>
            <w:r w:rsidR="00292898">
              <w:rPr>
                <w:rFonts w:ascii="Arial" w:hAnsi="Arial" w:cs="Arial"/>
                <w:sz w:val="20"/>
                <w:szCs w:val="20"/>
              </w:rPr>
              <w:t xml:space="preserve">other </w:t>
            </w:r>
            <w:r w:rsidR="005524E8">
              <w:rPr>
                <w:rFonts w:ascii="Arial" w:hAnsi="Arial" w:cs="Arial"/>
                <w:sz w:val="20"/>
                <w:szCs w:val="20"/>
              </w:rPr>
              <w:t>feedback given.</w:t>
            </w:r>
          </w:p>
          <w:p w14:paraId="71302361" w14:textId="77777777" w:rsidR="00830636" w:rsidRPr="00AA0A23" w:rsidRDefault="00830636" w:rsidP="00292898">
            <w:pPr>
              <w:pStyle w:val="ListParagraph"/>
              <w:ind w:left="360"/>
              <w:contextualSpacing w:val="0"/>
              <w:rPr>
                <w:rFonts w:ascii="Arial" w:hAnsi="Arial" w:cs="Arial"/>
                <w:sz w:val="20"/>
                <w:szCs w:val="20"/>
              </w:rPr>
            </w:pPr>
          </w:p>
          <w:p w14:paraId="00EA48B6" w14:textId="50B57028" w:rsidR="00830636" w:rsidRPr="00CF1EF7" w:rsidRDefault="00CF1EF7" w:rsidP="00292898">
            <w:pPr>
              <w:rPr>
                <w:rFonts w:ascii="Arial" w:hAnsi="Arial" w:cs="Arial"/>
                <w:sz w:val="20"/>
                <w:szCs w:val="20"/>
              </w:rPr>
            </w:pPr>
            <w:r>
              <w:rPr>
                <w:rFonts w:ascii="Arial" w:hAnsi="Arial" w:cs="Arial"/>
                <w:sz w:val="20"/>
                <w:szCs w:val="20"/>
              </w:rPr>
              <w:t xml:space="preserve">Topic; </w:t>
            </w:r>
            <w:r w:rsidR="00830636" w:rsidRPr="00CF1EF7">
              <w:rPr>
                <w:rFonts w:ascii="Arial" w:hAnsi="Arial" w:cs="Arial"/>
                <w:sz w:val="20"/>
                <w:szCs w:val="20"/>
              </w:rPr>
              <w:t>whether others are intending to implement a local F</w:t>
            </w:r>
            <w:r w:rsidR="005524E8">
              <w:rPr>
                <w:rFonts w:ascii="Arial" w:hAnsi="Arial" w:cs="Arial"/>
                <w:sz w:val="20"/>
                <w:szCs w:val="20"/>
              </w:rPr>
              <w:t xml:space="preserve">irst </w:t>
            </w:r>
            <w:r w:rsidR="00830636" w:rsidRPr="00CF1EF7">
              <w:rPr>
                <w:rFonts w:ascii="Arial" w:hAnsi="Arial" w:cs="Arial"/>
                <w:sz w:val="20"/>
                <w:szCs w:val="20"/>
              </w:rPr>
              <w:t>H</w:t>
            </w:r>
            <w:r w:rsidR="005524E8">
              <w:rPr>
                <w:rFonts w:ascii="Arial" w:hAnsi="Arial" w:cs="Arial"/>
                <w:sz w:val="20"/>
                <w:szCs w:val="20"/>
              </w:rPr>
              <w:t>omes</w:t>
            </w:r>
            <w:r w:rsidR="00830636" w:rsidRPr="00CF1EF7">
              <w:rPr>
                <w:rFonts w:ascii="Arial" w:hAnsi="Arial" w:cs="Arial"/>
                <w:sz w:val="20"/>
                <w:szCs w:val="20"/>
              </w:rPr>
              <w:t xml:space="preserve"> policy – local connection, income cap, </w:t>
            </w:r>
            <w:r w:rsidR="005524E8">
              <w:rPr>
                <w:rFonts w:ascii="Arial" w:hAnsi="Arial" w:cs="Arial"/>
                <w:sz w:val="20"/>
                <w:szCs w:val="20"/>
              </w:rPr>
              <w:t xml:space="preserve">local percentage discount </w:t>
            </w:r>
            <w:r w:rsidR="00D24E4B">
              <w:rPr>
                <w:rFonts w:ascii="Arial" w:hAnsi="Arial" w:cs="Arial"/>
                <w:sz w:val="20"/>
                <w:szCs w:val="20"/>
              </w:rPr>
              <w:t>etc.?</w:t>
            </w:r>
          </w:p>
          <w:p w14:paraId="7FE4E563" w14:textId="1B319AA3" w:rsidR="00DB47D7" w:rsidRPr="00CF1EF7" w:rsidRDefault="00CF1EF7" w:rsidP="00292898">
            <w:pPr>
              <w:rPr>
                <w:rFonts w:ascii="Arial" w:hAnsi="Arial" w:cs="Arial"/>
                <w:sz w:val="20"/>
                <w:szCs w:val="20"/>
              </w:rPr>
            </w:pPr>
            <w:r>
              <w:rPr>
                <w:rFonts w:ascii="Arial" w:hAnsi="Arial" w:cs="Arial"/>
                <w:sz w:val="20"/>
                <w:szCs w:val="20"/>
              </w:rPr>
              <w:t xml:space="preserve">Answers; </w:t>
            </w:r>
            <w:r w:rsidR="00DB47D7" w:rsidRPr="00CF1EF7">
              <w:rPr>
                <w:rFonts w:ascii="Arial" w:hAnsi="Arial" w:cs="Arial"/>
                <w:sz w:val="20"/>
                <w:szCs w:val="20"/>
              </w:rPr>
              <w:t>Canterbury will probably add the local connection criteria</w:t>
            </w:r>
            <w:r w:rsidR="00D24E4B">
              <w:rPr>
                <w:rFonts w:ascii="Arial" w:hAnsi="Arial" w:cs="Arial"/>
                <w:sz w:val="20"/>
                <w:szCs w:val="20"/>
              </w:rPr>
              <w:t>, for 3 months, but probably not the income cap and local percentage discount,</w:t>
            </w:r>
            <w:r w:rsidR="00DB47D7" w:rsidRPr="00CF1EF7">
              <w:rPr>
                <w:rFonts w:ascii="Arial" w:hAnsi="Arial" w:cs="Arial"/>
                <w:sz w:val="20"/>
                <w:szCs w:val="20"/>
              </w:rPr>
              <w:t xml:space="preserve"> and will seek Member feedback. </w:t>
            </w:r>
            <w:r w:rsidR="00D24E4B">
              <w:rPr>
                <w:rFonts w:ascii="Arial" w:hAnsi="Arial" w:cs="Arial"/>
                <w:sz w:val="20"/>
                <w:szCs w:val="20"/>
              </w:rPr>
              <w:t>Liz said some explanation about when does clock start ticking.</w:t>
            </w:r>
            <w:r w:rsidR="00DB47D7" w:rsidRPr="00CF1EF7">
              <w:rPr>
                <w:rFonts w:ascii="Arial" w:hAnsi="Arial" w:cs="Arial"/>
                <w:sz w:val="20"/>
                <w:szCs w:val="20"/>
              </w:rPr>
              <w:t xml:space="preserve"> LC will provide guidance for HM to circulate. </w:t>
            </w:r>
          </w:p>
          <w:p w14:paraId="4BE14CD4" w14:textId="71D7D3CA" w:rsidR="00830636" w:rsidRPr="00AA0A23" w:rsidRDefault="00830636" w:rsidP="00292898">
            <w:pPr>
              <w:pStyle w:val="ListParagraph"/>
              <w:ind w:left="360"/>
              <w:contextualSpacing w:val="0"/>
              <w:rPr>
                <w:rFonts w:ascii="Arial" w:hAnsi="Arial" w:cs="Arial"/>
                <w:sz w:val="20"/>
                <w:szCs w:val="20"/>
              </w:rPr>
            </w:pPr>
            <w:r w:rsidRPr="00AA0A23">
              <w:rPr>
                <w:rFonts w:ascii="Arial" w:hAnsi="Arial" w:cs="Arial"/>
                <w:sz w:val="20"/>
                <w:szCs w:val="20"/>
              </w:rPr>
              <w:t xml:space="preserve"> </w:t>
            </w:r>
          </w:p>
          <w:p w14:paraId="1D4D3AA2" w14:textId="4B7D87D4" w:rsidR="00830636" w:rsidRPr="00CF1EF7" w:rsidRDefault="00CF1EF7" w:rsidP="00292898">
            <w:pPr>
              <w:rPr>
                <w:rFonts w:ascii="Arial" w:hAnsi="Arial" w:cs="Arial"/>
                <w:sz w:val="20"/>
                <w:szCs w:val="20"/>
              </w:rPr>
            </w:pPr>
            <w:r>
              <w:rPr>
                <w:rFonts w:ascii="Arial" w:hAnsi="Arial" w:cs="Arial"/>
                <w:sz w:val="20"/>
                <w:szCs w:val="20"/>
              </w:rPr>
              <w:t xml:space="preserve">Topic; </w:t>
            </w:r>
            <w:r w:rsidR="00830636" w:rsidRPr="00CF1EF7">
              <w:rPr>
                <w:rFonts w:ascii="Arial" w:hAnsi="Arial" w:cs="Arial"/>
                <w:sz w:val="20"/>
                <w:szCs w:val="20"/>
              </w:rPr>
              <w:t xml:space="preserve">how any </w:t>
            </w:r>
            <w:r w:rsidR="00D24E4B">
              <w:rPr>
                <w:rFonts w:ascii="Arial" w:hAnsi="Arial" w:cs="Arial"/>
                <w:sz w:val="20"/>
                <w:szCs w:val="20"/>
              </w:rPr>
              <w:t>local FH policy will be adopted?</w:t>
            </w:r>
          </w:p>
          <w:p w14:paraId="75FA06BF" w14:textId="4F2162D0" w:rsidR="00830636" w:rsidRPr="00DB47D7" w:rsidRDefault="00CF1EF7" w:rsidP="00292898">
            <w:pPr>
              <w:rPr>
                <w:rFonts w:ascii="Arial" w:hAnsi="Arial" w:cs="Arial"/>
                <w:sz w:val="20"/>
                <w:szCs w:val="20"/>
              </w:rPr>
            </w:pPr>
            <w:r>
              <w:rPr>
                <w:rFonts w:ascii="Arial" w:hAnsi="Arial" w:cs="Arial"/>
                <w:sz w:val="20"/>
                <w:szCs w:val="20"/>
              </w:rPr>
              <w:t xml:space="preserve">Answers; </w:t>
            </w:r>
            <w:r w:rsidR="00DB47D7">
              <w:rPr>
                <w:rFonts w:ascii="Arial" w:hAnsi="Arial" w:cs="Arial"/>
                <w:sz w:val="20"/>
                <w:szCs w:val="20"/>
              </w:rPr>
              <w:t>Sevenoaks, Local Plan is from 2011 and new Plan will not able adopted for a w</w:t>
            </w:r>
            <w:r w:rsidR="00D24E4B">
              <w:rPr>
                <w:rFonts w:ascii="Arial" w:hAnsi="Arial" w:cs="Arial"/>
                <w:sz w:val="20"/>
                <w:szCs w:val="20"/>
              </w:rPr>
              <w:t>hile. Planners are considering updating their Affordable Housing Supplementary Planning D</w:t>
            </w:r>
            <w:r w:rsidR="00DB47D7">
              <w:rPr>
                <w:rFonts w:ascii="Arial" w:hAnsi="Arial" w:cs="Arial"/>
                <w:sz w:val="20"/>
                <w:szCs w:val="20"/>
              </w:rPr>
              <w:t>ocument</w:t>
            </w:r>
            <w:r w:rsidR="00D24E4B">
              <w:rPr>
                <w:rFonts w:ascii="Arial" w:hAnsi="Arial" w:cs="Arial"/>
                <w:sz w:val="20"/>
                <w:szCs w:val="20"/>
              </w:rPr>
              <w:t xml:space="preserve"> to include First Homes.  T</w:t>
            </w:r>
            <w:r w:rsidR="00DB47D7">
              <w:rPr>
                <w:rFonts w:ascii="Arial" w:hAnsi="Arial" w:cs="Arial"/>
                <w:sz w:val="20"/>
                <w:szCs w:val="20"/>
              </w:rPr>
              <w:t xml:space="preserve">hat </w:t>
            </w:r>
            <w:r w:rsidR="00D24E4B">
              <w:rPr>
                <w:rFonts w:ascii="Arial" w:hAnsi="Arial" w:cs="Arial"/>
                <w:sz w:val="20"/>
                <w:szCs w:val="20"/>
              </w:rPr>
              <w:t xml:space="preserve">document </w:t>
            </w:r>
            <w:r w:rsidR="00DB47D7">
              <w:rPr>
                <w:rFonts w:ascii="Arial" w:hAnsi="Arial" w:cs="Arial"/>
                <w:sz w:val="20"/>
                <w:szCs w:val="20"/>
              </w:rPr>
              <w:t xml:space="preserve">would need to go via Cabinet to be adopted. </w:t>
            </w:r>
            <w:r w:rsidR="00D24E4B">
              <w:rPr>
                <w:rFonts w:ascii="Arial" w:hAnsi="Arial" w:cs="Arial"/>
                <w:sz w:val="20"/>
                <w:szCs w:val="20"/>
              </w:rPr>
              <w:t xml:space="preserve">No </w:t>
            </w:r>
            <w:r w:rsidR="00292898">
              <w:rPr>
                <w:rFonts w:ascii="Arial" w:hAnsi="Arial" w:cs="Arial"/>
                <w:sz w:val="20"/>
                <w:szCs w:val="20"/>
              </w:rPr>
              <w:t xml:space="preserve">other </w:t>
            </w:r>
            <w:r w:rsidR="00D24E4B">
              <w:rPr>
                <w:rFonts w:ascii="Arial" w:hAnsi="Arial" w:cs="Arial"/>
                <w:sz w:val="20"/>
                <w:szCs w:val="20"/>
              </w:rPr>
              <w:t>feedback given.</w:t>
            </w:r>
          </w:p>
          <w:p w14:paraId="504871FF" w14:textId="77777777" w:rsidR="00830636" w:rsidRPr="00AA0A23" w:rsidRDefault="00830636" w:rsidP="00292898">
            <w:pPr>
              <w:pStyle w:val="ListParagraph"/>
              <w:ind w:left="360"/>
              <w:contextualSpacing w:val="0"/>
              <w:rPr>
                <w:rFonts w:ascii="Arial" w:hAnsi="Arial" w:cs="Arial"/>
                <w:sz w:val="20"/>
                <w:szCs w:val="20"/>
              </w:rPr>
            </w:pPr>
          </w:p>
          <w:p w14:paraId="36CF159F" w14:textId="194BA8E0" w:rsidR="00830636" w:rsidRPr="00CF1EF7" w:rsidRDefault="00CF1EF7" w:rsidP="00292898">
            <w:pPr>
              <w:rPr>
                <w:rFonts w:ascii="Arial" w:hAnsi="Arial" w:cs="Arial"/>
                <w:sz w:val="20"/>
                <w:szCs w:val="20"/>
              </w:rPr>
            </w:pPr>
            <w:r>
              <w:rPr>
                <w:rFonts w:ascii="Arial" w:hAnsi="Arial" w:cs="Arial"/>
                <w:sz w:val="20"/>
                <w:szCs w:val="20"/>
              </w:rPr>
              <w:t xml:space="preserve">Topic; </w:t>
            </w:r>
            <w:r w:rsidR="00830636" w:rsidRPr="00CF1EF7">
              <w:rPr>
                <w:rFonts w:ascii="Arial" w:hAnsi="Arial" w:cs="Arial"/>
                <w:sz w:val="20"/>
                <w:szCs w:val="20"/>
              </w:rPr>
              <w:t>is there anything we can use on a Kent-wide basis?</w:t>
            </w:r>
          </w:p>
          <w:p w14:paraId="742BC749" w14:textId="77777777" w:rsidR="00292898" w:rsidRDefault="00CF1EF7" w:rsidP="00292898">
            <w:pPr>
              <w:rPr>
                <w:rFonts w:ascii="Arial" w:hAnsi="Arial" w:cs="Arial"/>
                <w:sz w:val="20"/>
                <w:szCs w:val="20"/>
              </w:rPr>
            </w:pPr>
            <w:r>
              <w:rPr>
                <w:rFonts w:ascii="Arial" w:hAnsi="Arial" w:cs="Arial"/>
                <w:sz w:val="20"/>
                <w:szCs w:val="20"/>
              </w:rPr>
              <w:t>Answers;</w:t>
            </w:r>
            <w:r w:rsidR="00D24E4B">
              <w:rPr>
                <w:rFonts w:ascii="Arial" w:hAnsi="Arial" w:cs="Arial"/>
                <w:sz w:val="20"/>
                <w:szCs w:val="20"/>
              </w:rPr>
              <w:t xml:space="preserve"> LC said </w:t>
            </w:r>
            <w:r w:rsidR="00DB47D7" w:rsidRPr="00CF1EF7">
              <w:rPr>
                <w:rFonts w:ascii="Arial" w:hAnsi="Arial" w:cs="Arial"/>
                <w:sz w:val="20"/>
                <w:szCs w:val="20"/>
              </w:rPr>
              <w:t>Developers work across Kent</w:t>
            </w:r>
            <w:r w:rsidR="00D24E4B">
              <w:rPr>
                <w:rFonts w:ascii="Arial" w:hAnsi="Arial" w:cs="Arial"/>
                <w:sz w:val="20"/>
                <w:szCs w:val="20"/>
              </w:rPr>
              <w:t xml:space="preserve"> and asked w</w:t>
            </w:r>
            <w:r w:rsidR="00DB47D7" w:rsidRPr="00CF1EF7">
              <w:rPr>
                <w:rFonts w:ascii="Arial" w:hAnsi="Arial" w:cs="Arial"/>
                <w:sz w:val="20"/>
                <w:szCs w:val="20"/>
              </w:rPr>
              <w:t>ould the gro</w:t>
            </w:r>
            <w:r w:rsidR="00D24E4B">
              <w:rPr>
                <w:rFonts w:ascii="Arial" w:hAnsi="Arial" w:cs="Arial"/>
                <w:sz w:val="20"/>
                <w:szCs w:val="20"/>
              </w:rPr>
              <w:t>up wish to act if a similar way?</w:t>
            </w:r>
            <w:r w:rsidR="00DB47D7" w:rsidRPr="00CF1EF7">
              <w:rPr>
                <w:rFonts w:ascii="Arial" w:hAnsi="Arial" w:cs="Arial"/>
                <w:sz w:val="20"/>
                <w:szCs w:val="20"/>
              </w:rPr>
              <w:t xml:space="preserve"> Sevenoaks have done housing needs work to inform the </w:t>
            </w:r>
            <w:r w:rsidR="00D24E4B">
              <w:rPr>
                <w:rFonts w:ascii="Arial" w:hAnsi="Arial" w:cs="Arial"/>
                <w:sz w:val="20"/>
                <w:szCs w:val="20"/>
              </w:rPr>
              <w:t xml:space="preserve">new </w:t>
            </w:r>
            <w:r w:rsidR="00DB47D7" w:rsidRPr="00CF1EF7">
              <w:rPr>
                <w:rFonts w:ascii="Arial" w:hAnsi="Arial" w:cs="Arial"/>
                <w:sz w:val="20"/>
                <w:szCs w:val="20"/>
              </w:rPr>
              <w:t xml:space="preserve">Local Plan and </w:t>
            </w:r>
            <w:r w:rsidR="00D24E4B">
              <w:rPr>
                <w:rFonts w:ascii="Arial" w:hAnsi="Arial" w:cs="Arial"/>
                <w:sz w:val="20"/>
                <w:szCs w:val="20"/>
              </w:rPr>
              <w:t xml:space="preserve">emerging housing strategy </w:t>
            </w:r>
            <w:r w:rsidR="00292898">
              <w:rPr>
                <w:rFonts w:ascii="Arial" w:hAnsi="Arial" w:cs="Arial"/>
                <w:sz w:val="20"/>
                <w:szCs w:val="20"/>
              </w:rPr>
              <w:t xml:space="preserve">and </w:t>
            </w:r>
            <w:r w:rsidR="00D24E4B">
              <w:rPr>
                <w:rFonts w:ascii="Arial" w:hAnsi="Arial" w:cs="Arial"/>
                <w:sz w:val="20"/>
                <w:szCs w:val="20"/>
              </w:rPr>
              <w:t>are looking to separate the percentage requirements for social and</w:t>
            </w:r>
            <w:r w:rsidR="00DB47D7" w:rsidRPr="00CF1EF7">
              <w:rPr>
                <w:rFonts w:ascii="Arial" w:hAnsi="Arial" w:cs="Arial"/>
                <w:sz w:val="20"/>
                <w:szCs w:val="20"/>
              </w:rPr>
              <w:t xml:space="preserve"> affordable</w:t>
            </w:r>
            <w:r w:rsidR="00D24E4B">
              <w:rPr>
                <w:rFonts w:ascii="Arial" w:hAnsi="Arial" w:cs="Arial"/>
                <w:sz w:val="20"/>
                <w:szCs w:val="20"/>
              </w:rPr>
              <w:t xml:space="preserve"> rent as the First Homes guidance has shown is needed.</w:t>
            </w:r>
            <w:r w:rsidR="00DB47D7" w:rsidRPr="00CF1EF7">
              <w:rPr>
                <w:rFonts w:ascii="Arial" w:hAnsi="Arial" w:cs="Arial"/>
                <w:sz w:val="20"/>
                <w:szCs w:val="20"/>
              </w:rPr>
              <w:t xml:space="preserve"> </w:t>
            </w:r>
            <w:r w:rsidR="00D24E4B">
              <w:rPr>
                <w:rFonts w:ascii="Arial" w:hAnsi="Arial" w:cs="Arial"/>
                <w:sz w:val="20"/>
                <w:szCs w:val="20"/>
              </w:rPr>
              <w:t xml:space="preserve">If the LA is considering implementing the maximum discount of 50% </w:t>
            </w:r>
            <w:r w:rsidR="00DB47D7" w:rsidRPr="00CF1EF7">
              <w:rPr>
                <w:rFonts w:ascii="Arial" w:hAnsi="Arial" w:cs="Arial"/>
                <w:sz w:val="20"/>
                <w:szCs w:val="20"/>
              </w:rPr>
              <w:t>this may affect viability of other tenures.</w:t>
            </w:r>
            <w:r w:rsidR="00D24E4B">
              <w:rPr>
                <w:rFonts w:ascii="Arial" w:hAnsi="Arial" w:cs="Arial"/>
                <w:sz w:val="20"/>
                <w:szCs w:val="20"/>
              </w:rPr>
              <w:t xml:space="preserve"> Sevenoaks is exploring these issues. </w:t>
            </w:r>
          </w:p>
          <w:p w14:paraId="6949477D" w14:textId="77777777" w:rsidR="00292898" w:rsidRDefault="00D24E4B" w:rsidP="00292898">
            <w:pPr>
              <w:rPr>
                <w:rFonts w:ascii="Arial" w:hAnsi="Arial" w:cs="Arial"/>
                <w:sz w:val="20"/>
                <w:szCs w:val="20"/>
              </w:rPr>
            </w:pPr>
            <w:r>
              <w:rPr>
                <w:rFonts w:ascii="Arial" w:hAnsi="Arial" w:cs="Arial"/>
                <w:sz w:val="20"/>
                <w:szCs w:val="20"/>
              </w:rPr>
              <w:t xml:space="preserve">TW asked housing associations for their views and apart from Alison who was worried about </w:t>
            </w:r>
            <w:proofErr w:type="gramStart"/>
            <w:r>
              <w:rPr>
                <w:rFonts w:ascii="Arial" w:hAnsi="Arial" w:cs="Arial"/>
                <w:sz w:val="20"/>
                <w:szCs w:val="20"/>
              </w:rPr>
              <w:t>First Homes</w:t>
            </w:r>
            <w:proofErr w:type="gramEnd"/>
            <w:r>
              <w:rPr>
                <w:rFonts w:ascii="Arial" w:hAnsi="Arial" w:cs="Arial"/>
                <w:sz w:val="20"/>
                <w:szCs w:val="20"/>
              </w:rPr>
              <w:t xml:space="preserve"> exceptions and its impacts, they had a poor response. </w:t>
            </w:r>
          </w:p>
          <w:p w14:paraId="467FF42D" w14:textId="77777777" w:rsidR="00292898" w:rsidRDefault="00704B45" w:rsidP="00292898">
            <w:pPr>
              <w:rPr>
                <w:rFonts w:ascii="Arial" w:hAnsi="Arial" w:cs="Arial"/>
                <w:sz w:val="20"/>
                <w:szCs w:val="20"/>
              </w:rPr>
            </w:pPr>
            <w:r>
              <w:rPr>
                <w:rFonts w:ascii="Arial" w:hAnsi="Arial" w:cs="Arial"/>
                <w:sz w:val="20"/>
                <w:szCs w:val="20"/>
              </w:rPr>
              <w:t>Canterbury also contacted local RPs and this flagged that v</w:t>
            </w:r>
            <w:r w:rsidR="00280685">
              <w:rPr>
                <w:rFonts w:ascii="Arial" w:hAnsi="Arial" w:cs="Arial"/>
                <w:sz w:val="20"/>
                <w:szCs w:val="20"/>
              </w:rPr>
              <w:t xml:space="preserve">iability could be an issue and will need to be considered at some point soon. The offer to the developer will be lower but that will be everywhere so it is possible it could be accepted. It seems uncertain. </w:t>
            </w:r>
          </w:p>
          <w:p w14:paraId="52BB709F" w14:textId="77777777" w:rsidR="00292898" w:rsidRDefault="00704B45" w:rsidP="00292898">
            <w:pPr>
              <w:rPr>
                <w:rFonts w:ascii="Arial" w:hAnsi="Arial" w:cs="Arial"/>
                <w:sz w:val="20"/>
                <w:szCs w:val="20"/>
              </w:rPr>
            </w:pPr>
            <w:r>
              <w:rPr>
                <w:rFonts w:ascii="Arial" w:hAnsi="Arial" w:cs="Arial"/>
                <w:sz w:val="20"/>
                <w:szCs w:val="20"/>
              </w:rPr>
              <w:t>Thanet flagged concern for s</w:t>
            </w:r>
            <w:r w:rsidR="00DB47D7">
              <w:rPr>
                <w:rFonts w:ascii="Arial" w:hAnsi="Arial" w:cs="Arial"/>
                <w:sz w:val="20"/>
                <w:szCs w:val="20"/>
              </w:rPr>
              <w:t xml:space="preserve">ites for 10 homes or below </w:t>
            </w:r>
            <w:r>
              <w:rPr>
                <w:rFonts w:ascii="Arial" w:hAnsi="Arial" w:cs="Arial"/>
                <w:sz w:val="20"/>
                <w:szCs w:val="20"/>
              </w:rPr>
              <w:t>and how to enable on-</w:t>
            </w:r>
            <w:r w:rsidR="00DB47D7">
              <w:rPr>
                <w:rFonts w:ascii="Arial" w:hAnsi="Arial" w:cs="Arial"/>
                <w:sz w:val="20"/>
                <w:szCs w:val="20"/>
              </w:rPr>
              <w:t>site affo</w:t>
            </w:r>
            <w:r>
              <w:rPr>
                <w:rFonts w:ascii="Arial" w:hAnsi="Arial" w:cs="Arial"/>
                <w:sz w:val="20"/>
                <w:szCs w:val="20"/>
              </w:rPr>
              <w:t>rdable homes for small sites. JY</w:t>
            </w:r>
            <w:r w:rsidR="00DB47D7">
              <w:rPr>
                <w:rFonts w:ascii="Arial" w:hAnsi="Arial" w:cs="Arial"/>
                <w:sz w:val="20"/>
                <w:szCs w:val="20"/>
              </w:rPr>
              <w:t xml:space="preserve"> anticipates a move to commuted sums and viability assessments.  </w:t>
            </w:r>
          </w:p>
          <w:p w14:paraId="3FE1EE8B" w14:textId="77777777" w:rsidR="00292898" w:rsidRDefault="00DB47D7" w:rsidP="00292898">
            <w:pPr>
              <w:rPr>
                <w:rFonts w:ascii="Arial" w:hAnsi="Arial" w:cs="Arial"/>
                <w:sz w:val="20"/>
                <w:szCs w:val="20"/>
              </w:rPr>
            </w:pPr>
            <w:r>
              <w:rPr>
                <w:rFonts w:ascii="Arial" w:hAnsi="Arial" w:cs="Arial"/>
                <w:sz w:val="20"/>
                <w:szCs w:val="20"/>
              </w:rPr>
              <w:t xml:space="preserve">LC </w:t>
            </w:r>
            <w:r w:rsidR="00704B45">
              <w:rPr>
                <w:rFonts w:ascii="Arial" w:hAnsi="Arial" w:cs="Arial"/>
                <w:sz w:val="20"/>
                <w:szCs w:val="20"/>
              </w:rPr>
              <w:t xml:space="preserve">highlighted that </w:t>
            </w:r>
            <w:r>
              <w:rPr>
                <w:rFonts w:ascii="Arial" w:hAnsi="Arial" w:cs="Arial"/>
                <w:sz w:val="20"/>
                <w:szCs w:val="20"/>
              </w:rPr>
              <w:t>few RPs wish to take on a v</w:t>
            </w:r>
            <w:r w:rsidR="00704B45">
              <w:rPr>
                <w:rFonts w:ascii="Arial" w:hAnsi="Arial" w:cs="Arial"/>
                <w:sz w:val="20"/>
                <w:szCs w:val="20"/>
              </w:rPr>
              <w:t>ery</w:t>
            </w:r>
            <w:r>
              <w:rPr>
                <w:rFonts w:ascii="Arial" w:hAnsi="Arial" w:cs="Arial"/>
                <w:sz w:val="20"/>
                <w:szCs w:val="20"/>
              </w:rPr>
              <w:t xml:space="preserve"> small number</w:t>
            </w:r>
            <w:r w:rsidR="00704B45">
              <w:rPr>
                <w:rFonts w:ascii="Arial" w:hAnsi="Arial" w:cs="Arial"/>
                <w:sz w:val="20"/>
                <w:szCs w:val="20"/>
              </w:rPr>
              <w:t>s</w:t>
            </w:r>
            <w:r>
              <w:rPr>
                <w:rFonts w:ascii="Arial" w:hAnsi="Arial" w:cs="Arial"/>
                <w:sz w:val="20"/>
                <w:szCs w:val="20"/>
              </w:rPr>
              <w:t xml:space="preserve"> of afford</w:t>
            </w:r>
            <w:r w:rsidR="00704B45">
              <w:rPr>
                <w:rFonts w:ascii="Arial" w:hAnsi="Arial" w:cs="Arial"/>
                <w:sz w:val="20"/>
                <w:szCs w:val="20"/>
              </w:rPr>
              <w:t xml:space="preserve">able homes on a site and so LAs may have to accept commuted sums. </w:t>
            </w:r>
          </w:p>
          <w:p w14:paraId="368D201C" w14:textId="77777777" w:rsidR="00292898" w:rsidRDefault="00704B45" w:rsidP="00292898">
            <w:pPr>
              <w:rPr>
                <w:rFonts w:ascii="Arial" w:hAnsi="Arial" w:cs="Arial"/>
                <w:sz w:val="20"/>
                <w:szCs w:val="20"/>
              </w:rPr>
            </w:pPr>
            <w:r>
              <w:rPr>
                <w:rFonts w:ascii="Arial" w:hAnsi="Arial" w:cs="Arial"/>
                <w:sz w:val="20"/>
                <w:szCs w:val="20"/>
              </w:rPr>
              <w:t>Canterbury questioned whether</w:t>
            </w:r>
            <w:r w:rsidR="0058727B">
              <w:rPr>
                <w:rFonts w:ascii="Arial" w:hAnsi="Arial" w:cs="Arial"/>
                <w:sz w:val="20"/>
                <w:szCs w:val="20"/>
              </w:rPr>
              <w:t xml:space="preserve"> a hybrid scheme </w:t>
            </w:r>
            <w:r>
              <w:rPr>
                <w:rFonts w:ascii="Arial" w:hAnsi="Arial" w:cs="Arial"/>
                <w:sz w:val="20"/>
                <w:szCs w:val="20"/>
              </w:rPr>
              <w:t xml:space="preserve">could </w:t>
            </w:r>
            <w:r w:rsidR="0058727B">
              <w:rPr>
                <w:rFonts w:ascii="Arial" w:hAnsi="Arial" w:cs="Arial"/>
                <w:sz w:val="20"/>
                <w:szCs w:val="20"/>
              </w:rPr>
              <w:t xml:space="preserve">work, with shared ownership on site and affordable rented off site? </w:t>
            </w:r>
          </w:p>
          <w:p w14:paraId="48B347BE" w14:textId="1DCF58C4" w:rsidR="0058727B" w:rsidRPr="00704B45" w:rsidRDefault="0058727B" w:rsidP="00292898">
            <w:pPr>
              <w:rPr>
                <w:rFonts w:ascii="Arial" w:hAnsi="Arial" w:cs="Arial"/>
                <w:sz w:val="20"/>
                <w:szCs w:val="20"/>
              </w:rPr>
            </w:pPr>
            <w:r>
              <w:rPr>
                <w:rFonts w:ascii="Arial" w:hAnsi="Arial" w:cs="Arial"/>
                <w:sz w:val="20"/>
                <w:szCs w:val="20"/>
              </w:rPr>
              <w:t xml:space="preserve">EB asked if the S106 guidance was </w:t>
            </w:r>
            <w:r w:rsidR="00EA29AA">
              <w:rPr>
                <w:rFonts w:ascii="Arial" w:hAnsi="Arial" w:cs="Arial"/>
                <w:sz w:val="20"/>
                <w:szCs w:val="20"/>
              </w:rPr>
              <w:t>available.</w:t>
            </w:r>
            <w:r w:rsidR="00704B45">
              <w:rPr>
                <w:rFonts w:ascii="Arial" w:hAnsi="Arial" w:cs="Arial"/>
                <w:sz w:val="20"/>
                <w:szCs w:val="20"/>
              </w:rPr>
              <w:t xml:space="preserve"> LC has got hold of model</w:t>
            </w:r>
            <w:r>
              <w:rPr>
                <w:rFonts w:ascii="Arial" w:hAnsi="Arial" w:cs="Arial"/>
                <w:sz w:val="20"/>
                <w:szCs w:val="20"/>
              </w:rPr>
              <w:t xml:space="preserve"> clauses </w:t>
            </w:r>
            <w:r w:rsidR="00704B45">
              <w:rPr>
                <w:rFonts w:ascii="Arial" w:hAnsi="Arial" w:cs="Arial"/>
                <w:sz w:val="20"/>
                <w:szCs w:val="20"/>
              </w:rPr>
              <w:t>and will check whether she has permission to share them. If she does she will share with HM to circulate</w:t>
            </w:r>
            <w:r>
              <w:rPr>
                <w:rFonts w:ascii="Arial" w:hAnsi="Arial" w:cs="Arial"/>
                <w:sz w:val="20"/>
                <w:szCs w:val="20"/>
              </w:rPr>
              <w:t xml:space="preserve">. </w:t>
            </w:r>
            <w:r w:rsidRPr="0058727B">
              <w:rPr>
                <w:rFonts w:ascii="Arial" w:hAnsi="Arial" w:cs="Arial"/>
                <w:color w:val="FF0000"/>
                <w:sz w:val="20"/>
                <w:szCs w:val="20"/>
              </w:rPr>
              <w:t xml:space="preserve">LC will check with person who provided them and share if possible. </w:t>
            </w:r>
          </w:p>
          <w:p w14:paraId="365389B0" w14:textId="679E5625" w:rsidR="0058727B" w:rsidRDefault="0058727B" w:rsidP="00292898">
            <w:pPr>
              <w:pStyle w:val="ListParagraph"/>
              <w:ind w:left="0"/>
              <w:contextualSpacing w:val="0"/>
              <w:rPr>
                <w:rFonts w:ascii="Arial" w:hAnsi="Arial" w:cs="Arial"/>
                <w:sz w:val="20"/>
                <w:szCs w:val="20"/>
              </w:rPr>
            </w:pPr>
          </w:p>
          <w:p w14:paraId="405BA8AD" w14:textId="4CDEDF70" w:rsidR="0058727B" w:rsidRDefault="0058727B" w:rsidP="00292898">
            <w:pPr>
              <w:pStyle w:val="ListParagraph"/>
              <w:ind w:left="0"/>
              <w:contextualSpacing w:val="0"/>
              <w:rPr>
                <w:rFonts w:ascii="Arial" w:hAnsi="Arial" w:cs="Arial"/>
                <w:sz w:val="20"/>
                <w:szCs w:val="20"/>
              </w:rPr>
            </w:pPr>
            <w:r>
              <w:rPr>
                <w:rFonts w:ascii="Arial" w:hAnsi="Arial" w:cs="Arial"/>
                <w:sz w:val="20"/>
                <w:szCs w:val="20"/>
              </w:rPr>
              <w:t xml:space="preserve">First Homes </w:t>
            </w:r>
            <w:r w:rsidR="00704B45">
              <w:rPr>
                <w:rFonts w:ascii="Arial" w:hAnsi="Arial" w:cs="Arial"/>
                <w:sz w:val="20"/>
                <w:szCs w:val="20"/>
              </w:rPr>
              <w:t xml:space="preserve">to </w:t>
            </w:r>
            <w:r w:rsidR="00292898">
              <w:rPr>
                <w:rFonts w:ascii="Arial" w:hAnsi="Arial" w:cs="Arial"/>
                <w:sz w:val="20"/>
                <w:szCs w:val="20"/>
              </w:rPr>
              <w:t xml:space="preserve">go </w:t>
            </w:r>
            <w:bookmarkStart w:id="0" w:name="_GoBack"/>
            <w:bookmarkEnd w:id="0"/>
            <w:r>
              <w:rPr>
                <w:rFonts w:ascii="Arial" w:hAnsi="Arial" w:cs="Arial"/>
                <w:sz w:val="20"/>
                <w:szCs w:val="20"/>
              </w:rPr>
              <w:t xml:space="preserve">on agenda </w:t>
            </w:r>
            <w:r w:rsidR="00704B45">
              <w:rPr>
                <w:rFonts w:ascii="Arial" w:hAnsi="Arial" w:cs="Arial"/>
                <w:sz w:val="20"/>
                <w:szCs w:val="20"/>
              </w:rPr>
              <w:t>for next HSEG meeting</w:t>
            </w:r>
            <w:r w:rsidR="007C72A2">
              <w:rPr>
                <w:rFonts w:ascii="Arial" w:hAnsi="Arial" w:cs="Arial"/>
                <w:sz w:val="20"/>
                <w:szCs w:val="20"/>
              </w:rPr>
              <w:t xml:space="preserve"> in November</w:t>
            </w:r>
            <w:r>
              <w:rPr>
                <w:rFonts w:ascii="Arial" w:hAnsi="Arial" w:cs="Arial"/>
                <w:sz w:val="20"/>
                <w:szCs w:val="20"/>
              </w:rPr>
              <w:t xml:space="preserve">. </w:t>
            </w:r>
          </w:p>
          <w:p w14:paraId="66B0127C" w14:textId="2911CD35" w:rsidR="00733643" w:rsidRPr="00733643" w:rsidRDefault="00733643" w:rsidP="00292898">
            <w:pPr>
              <w:rPr>
                <w:rFonts w:cstheme="minorHAnsi"/>
              </w:rPr>
            </w:pPr>
          </w:p>
        </w:tc>
        <w:tc>
          <w:tcPr>
            <w:tcW w:w="851" w:type="dxa"/>
            <w:shd w:val="clear" w:color="auto" w:fill="auto"/>
          </w:tcPr>
          <w:p w14:paraId="0BC218F5" w14:textId="77777777" w:rsidR="00733643" w:rsidRPr="00733643" w:rsidRDefault="00733643" w:rsidP="00454E00">
            <w:pPr>
              <w:rPr>
                <w:rFonts w:cstheme="minorHAnsi"/>
                <w:b/>
              </w:rPr>
            </w:pPr>
          </w:p>
        </w:tc>
        <w:tc>
          <w:tcPr>
            <w:tcW w:w="708" w:type="dxa"/>
            <w:shd w:val="clear" w:color="auto" w:fill="auto"/>
          </w:tcPr>
          <w:p w14:paraId="481AF1AB" w14:textId="77777777" w:rsidR="00733643" w:rsidRDefault="00733643" w:rsidP="00454E00">
            <w:pPr>
              <w:rPr>
                <w:rFonts w:cstheme="minorHAnsi"/>
                <w:b/>
              </w:rPr>
            </w:pPr>
          </w:p>
          <w:p w14:paraId="231FCA13" w14:textId="77777777" w:rsidR="00D24E4B" w:rsidRDefault="00D24E4B" w:rsidP="00454E00">
            <w:pPr>
              <w:rPr>
                <w:rFonts w:cstheme="minorHAnsi"/>
                <w:b/>
              </w:rPr>
            </w:pPr>
          </w:p>
          <w:p w14:paraId="701BDA77" w14:textId="77777777" w:rsidR="00D24E4B" w:rsidRDefault="00D24E4B" w:rsidP="00454E00">
            <w:pPr>
              <w:rPr>
                <w:rFonts w:cstheme="minorHAnsi"/>
                <w:b/>
              </w:rPr>
            </w:pPr>
          </w:p>
          <w:p w14:paraId="16129F71" w14:textId="77777777" w:rsidR="00D24E4B" w:rsidRDefault="00D24E4B" w:rsidP="00454E00">
            <w:pPr>
              <w:rPr>
                <w:rFonts w:cstheme="minorHAnsi"/>
                <w:b/>
              </w:rPr>
            </w:pPr>
          </w:p>
          <w:p w14:paraId="2687E0D2" w14:textId="77777777" w:rsidR="00D24E4B" w:rsidRDefault="00D24E4B" w:rsidP="00454E00">
            <w:pPr>
              <w:rPr>
                <w:rFonts w:cstheme="minorHAnsi"/>
                <w:b/>
              </w:rPr>
            </w:pPr>
          </w:p>
          <w:p w14:paraId="19F6C3FF" w14:textId="77777777" w:rsidR="00D24E4B" w:rsidRDefault="00D24E4B" w:rsidP="00454E00">
            <w:pPr>
              <w:rPr>
                <w:rFonts w:cstheme="minorHAnsi"/>
                <w:b/>
              </w:rPr>
            </w:pPr>
          </w:p>
          <w:p w14:paraId="0FAF969A" w14:textId="77777777" w:rsidR="00D24E4B" w:rsidRDefault="00D24E4B" w:rsidP="00454E00">
            <w:pPr>
              <w:rPr>
                <w:rFonts w:cstheme="minorHAnsi"/>
                <w:b/>
              </w:rPr>
            </w:pPr>
          </w:p>
          <w:p w14:paraId="25B150AA" w14:textId="77777777" w:rsidR="00D24E4B" w:rsidRDefault="00D24E4B" w:rsidP="00454E00">
            <w:pPr>
              <w:rPr>
                <w:rFonts w:cstheme="minorHAnsi"/>
                <w:b/>
              </w:rPr>
            </w:pPr>
          </w:p>
          <w:p w14:paraId="72ED3CDD" w14:textId="77777777" w:rsidR="00D24E4B" w:rsidRDefault="00D24E4B" w:rsidP="00454E00">
            <w:pPr>
              <w:rPr>
                <w:rFonts w:cstheme="minorHAnsi"/>
                <w:b/>
              </w:rPr>
            </w:pPr>
          </w:p>
          <w:p w14:paraId="761B32DD" w14:textId="77777777" w:rsidR="00D24E4B" w:rsidRDefault="00D24E4B" w:rsidP="00454E00">
            <w:pPr>
              <w:rPr>
                <w:rFonts w:cstheme="minorHAnsi"/>
                <w:b/>
              </w:rPr>
            </w:pPr>
          </w:p>
          <w:p w14:paraId="06C639B2" w14:textId="77777777" w:rsidR="00D24E4B" w:rsidRDefault="00D24E4B" w:rsidP="00454E00">
            <w:pPr>
              <w:rPr>
                <w:rFonts w:cstheme="minorHAnsi"/>
                <w:b/>
              </w:rPr>
            </w:pPr>
          </w:p>
          <w:p w14:paraId="1F76C5E9" w14:textId="77777777" w:rsidR="00D24E4B" w:rsidRDefault="00D24E4B" w:rsidP="00454E00">
            <w:pPr>
              <w:rPr>
                <w:rFonts w:cstheme="minorHAnsi"/>
                <w:b/>
              </w:rPr>
            </w:pPr>
          </w:p>
          <w:p w14:paraId="15DE23A8" w14:textId="77777777" w:rsidR="00D24E4B" w:rsidRDefault="00D24E4B" w:rsidP="00454E00">
            <w:pPr>
              <w:rPr>
                <w:rFonts w:cstheme="minorHAnsi"/>
                <w:b/>
              </w:rPr>
            </w:pPr>
          </w:p>
          <w:p w14:paraId="664FA1D0" w14:textId="77777777" w:rsidR="00D24E4B" w:rsidRDefault="00D24E4B" w:rsidP="00454E00">
            <w:pPr>
              <w:rPr>
                <w:rFonts w:cstheme="minorHAnsi"/>
                <w:b/>
              </w:rPr>
            </w:pPr>
            <w:r>
              <w:rPr>
                <w:rFonts w:cstheme="minorHAnsi"/>
                <w:b/>
              </w:rPr>
              <w:t>HM</w:t>
            </w:r>
          </w:p>
          <w:p w14:paraId="72E81198" w14:textId="77777777" w:rsidR="00704B45" w:rsidRDefault="00704B45" w:rsidP="00454E00">
            <w:pPr>
              <w:rPr>
                <w:rFonts w:cstheme="minorHAnsi"/>
                <w:b/>
              </w:rPr>
            </w:pPr>
          </w:p>
          <w:p w14:paraId="3052E337" w14:textId="77777777" w:rsidR="00704B45" w:rsidRDefault="00704B45" w:rsidP="00454E00">
            <w:pPr>
              <w:rPr>
                <w:rFonts w:cstheme="minorHAnsi"/>
                <w:b/>
              </w:rPr>
            </w:pPr>
          </w:p>
          <w:p w14:paraId="7F3868B8" w14:textId="77777777" w:rsidR="00704B45" w:rsidRDefault="00704B45" w:rsidP="00454E00">
            <w:pPr>
              <w:rPr>
                <w:rFonts w:cstheme="minorHAnsi"/>
                <w:b/>
              </w:rPr>
            </w:pPr>
          </w:p>
          <w:p w14:paraId="0B3D25B0" w14:textId="77777777" w:rsidR="00704B45" w:rsidRDefault="00704B45" w:rsidP="00454E00">
            <w:pPr>
              <w:rPr>
                <w:rFonts w:cstheme="minorHAnsi"/>
                <w:b/>
              </w:rPr>
            </w:pPr>
          </w:p>
          <w:p w14:paraId="10CB95E8" w14:textId="77777777" w:rsidR="00704B45" w:rsidRDefault="00704B45" w:rsidP="00454E00">
            <w:pPr>
              <w:rPr>
                <w:rFonts w:cstheme="minorHAnsi"/>
                <w:b/>
              </w:rPr>
            </w:pPr>
          </w:p>
          <w:p w14:paraId="27005E1C" w14:textId="77777777" w:rsidR="00704B45" w:rsidRDefault="00704B45" w:rsidP="00454E00">
            <w:pPr>
              <w:rPr>
                <w:rFonts w:cstheme="minorHAnsi"/>
                <w:b/>
              </w:rPr>
            </w:pPr>
          </w:p>
          <w:p w14:paraId="29CB7BDE" w14:textId="77777777" w:rsidR="00704B45" w:rsidRDefault="00704B45" w:rsidP="00454E00">
            <w:pPr>
              <w:rPr>
                <w:rFonts w:cstheme="minorHAnsi"/>
                <w:b/>
              </w:rPr>
            </w:pPr>
          </w:p>
          <w:p w14:paraId="4A5B66CC" w14:textId="77777777" w:rsidR="00704B45" w:rsidRDefault="00704B45" w:rsidP="00454E00">
            <w:pPr>
              <w:rPr>
                <w:rFonts w:cstheme="minorHAnsi"/>
                <w:b/>
              </w:rPr>
            </w:pPr>
          </w:p>
          <w:p w14:paraId="7C66BEF3" w14:textId="77777777" w:rsidR="00704B45" w:rsidRDefault="00704B45" w:rsidP="00454E00">
            <w:pPr>
              <w:rPr>
                <w:rFonts w:cstheme="minorHAnsi"/>
                <w:b/>
              </w:rPr>
            </w:pPr>
          </w:p>
          <w:p w14:paraId="5590651A" w14:textId="77777777" w:rsidR="00704B45" w:rsidRDefault="00704B45" w:rsidP="00454E00">
            <w:pPr>
              <w:rPr>
                <w:rFonts w:cstheme="minorHAnsi"/>
                <w:b/>
              </w:rPr>
            </w:pPr>
          </w:p>
          <w:p w14:paraId="0355DD47" w14:textId="77777777" w:rsidR="00704B45" w:rsidRDefault="00704B45" w:rsidP="00454E00">
            <w:pPr>
              <w:rPr>
                <w:rFonts w:cstheme="minorHAnsi"/>
                <w:b/>
              </w:rPr>
            </w:pPr>
          </w:p>
          <w:p w14:paraId="7ABD2860" w14:textId="77777777" w:rsidR="00704B45" w:rsidRDefault="00704B45" w:rsidP="00454E00">
            <w:pPr>
              <w:rPr>
                <w:rFonts w:cstheme="minorHAnsi"/>
                <w:b/>
              </w:rPr>
            </w:pPr>
          </w:p>
          <w:p w14:paraId="29738B94" w14:textId="77777777" w:rsidR="00704B45" w:rsidRDefault="00704B45" w:rsidP="00454E00">
            <w:pPr>
              <w:rPr>
                <w:rFonts w:cstheme="minorHAnsi"/>
                <w:b/>
              </w:rPr>
            </w:pPr>
          </w:p>
          <w:p w14:paraId="54CF0135" w14:textId="77777777" w:rsidR="00704B45" w:rsidRDefault="00704B45" w:rsidP="00454E00">
            <w:pPr>
              <w:rPr>
                <w:rFonts w:cstheme="minorHAnsi"/>
                <w:b/>
              </w:rPr>
            </w:pPr>
          </w:p>
          <w:p w14:paraId="51350E9A" w14:textId="77777777" w:rsidR="00704B45" w:rsidRDefault="00704B45" w:rsidP="00454E00">
            <w:pPr>
              <w:rPr>
                <w:rFonts w:cstheme="minorHAnsi"/>
                <w:b/>
              </w:rPr>
            </w:pPr>
          </w:p>
          <w:p w14:paraId="516C6598" w14:textId="77777777" w:rsidR="00704B45" w:rsidRDefault="00704B45" w:rsidP="00454E00">
            <w:pPr>
              <w:rPr>
                <w:rFonts w:cstheme="minorHAnsi"/>
                <w:b/>
              </w:rPr>
            </w:pPr>
          </w:p>
          <w:p w14:paraId="7517CB1E" w14:textId="77777777" w:rsidR="00704B45" w:rsidRDefault="00704B45" w:rsidP="00454E00">
            <w:pPr>
              <w:rPr>
                <w:rFonts w:cstheme="minorHAnsi"/>
                <w:b/>
              </w:rPr>
            </w:pPr>
          </w:p>
          <w:p w14:paraId="37B59E3E" w14:textId="77777777" w:rsidR="00704B45" w:rsidRDefault="00704B45" w:rsidP="00454E00">
            <w:pPr>
              <w:rPr>
                <w:rFonts w:cstheme="minorHAnsi"/>
                <w:b/>
              </w:rPr>
            </w:pPr>
          </w:p>
          <w:p w14:paraId="6B8D73F6" w14:textId="77777777" w:rsidR="00704B45" w:rsidRDefault="00704B45" w:rsidP="00454E00">
            <w:pPr>
              <w:rPr>
                <w:rFonts w:cstheme="minorHAnsi"/>
                <w:b/>
              </w:rPr>
            </w:pPr>
          </w:p>
          <w:p w14:paraId="51EC5D1D" w14:textId="77777777" w:rsidR="00704B45" w:rsidRDefault="00704B45" w:rsidP="00454E00">
            <w:pPr>
              <w:rPr>
                <w:rFonts w:cstheme="minorHAnsi"/>
                <w:b/>
              </w:rPr>
            </w:pPr>
          </w:p>
          <w:p w14:paraId="778B9CC6" w14:textId="77777777" w:rsidR="00292898" w:rsidRDefault="00292898" w:rsidP="00454E00">
            <w:pPr>
              <w:rPr>
                <w:rFonts w:cstheme="minorHAnsi"/>
                <w:b/>
              </w:rPr>
            </w:pPr>
          </w:p>
          <w:p w14:paraId="58150E27" w14:textId="77777777" w:rsidR="00292898" w:rsidRDefault="00292898" w:rsidP="00454E00">
            <w:pPr>
              <w:rPr>
                <w:rFonts w:cstheme="minorHAnsi"/>
                <w:b/>
              </w:rPr>
            </w:pPr>
          </w:p>
          <w:p w14:paraId="1052371B" w14:textId="77777777" w:rsidR="00292898" w:rsidRDefault="00292898" w:rsidP="00454E00">
            <w:pPr>
              <w:rPr>
                <w:rFonts w:cstheme="minorHAnsi"/>
                <w:b/>
              </w:rPr>
            </w:pPr>
          </w:p>
          <w:p w14:paraId="304436C9" w14:textId="2C1081D9" w:rsidR="00704B45" w:rsidRPr="00733643" w:rsidRDefault="00704B45" w:rsidP="00454E00">
            <w:pPr>
              <w:rPr>
                <w:rFonts w:cstheme="minorHAnsi"/>
                <w:b/>
              </w:rPr>
            </w:pPr>
            <w:r>
              <w:rPr>
                <w:rFonts w:cstheme="minorHAnsi"/>
                <w:b/>
              </w:rPr>
              <w:t>LC</w:t>
            </w:r>
          </w:p>
        </w:tc>
        <w:tc>
          <w:tcPr>
            <w:tcW w:w="3544" w:type="dxa"/>
            <w:shd w:val="clear" w:color="auto" w:fill="auto"/>
          </w:tcPr>
          <w:p w14:paraId="0F54C6C4" w14:textId="77777777" w:rsidR="00733643" w:rsidRDefault="00733643" w:rsidP="00205AB1">
            <w:pPr>
              <w:jc w:val="both"/>
              <w:rPr>
                <w:rFonts w:cstheme="minorHAnsi"/>
                <w:b/>
                <w:color w:val="FF0000"/>
              </w:rPr>
            </w:pPr>
          </w:p>
          <w:p w14:paraId="7F094AF0" w14:textId="77777777" w:rsidR="00D24E4B" w:rsidRDefault="00D24E4B" w:rsidP="00205AB1">
            <w:pPr>
              <w:jc w:val="both"/>
              <w:rPr>
                <w:rFonts w:cstheme="minorHAnsi"/>
                <w:b/>
                <w:color w:val="FF0000"/>
              </w:rPr>
            </w:pPr>
          </w:p>
          <w:p w14:paraId="34F246D5" w14:textId="77777777" w:rsidR="00D24E4B" w:rsidRDefault="00D24E4B" w:rsidP="00205AB1">
            <w:pPr>
              <w:jc w:val="both"/>
              <w:rPr>
                <w:rFonts w:cstheme="minorHAnsi"/>
                <w:b/>
                <w:color w:val="FF0000"/>
              </w:rPr>
            </w:pPr>
          </w:p>
          <w:p w14:paraId="221E30AD" w14:textId="77777777" w:rsidR="00D24E4B" w:rsidRDefault="00D24E4B" w:rsidP="00205AB1">
            <w:pPr>
              <w:jc w:val="both"/>
              <w:rPr>
                <w:rFonts w:cstheme="minorHAnsi"/>
                <w:b/>
                <w:color w:val="FF0000"/>
              </w:rPr>
            </w:pPr>
          </w:p>
          <w:p w14:paraId="78E95EF2" w14:textId="77777777" w:rsidR="00D24E4B" w:rsidRDefault="00D24E4B" w:rsidP="00205AB1">
            <w:pPr>
              <w:jc w:val="both"/>
              <w:rPr>
                <w:rFonts w:cstheme="minorHAnsi"/>
                <w:b/>
                <w:color w:val="FF0000"/>
              </w:rPr>
            </w:pPr>
          </w:p>
          <w:p w14:paraId="637737EF" w14:textId="77777777" w:rsidR="00D24E4B" w:rsidRDefault="00D24E4B" w:rsidP="00205AB1">
            <w:pPr>
              <w:jc w:val="both"/>
              <w:rPr>
                <w:rFonts w:cstheme="minorHAnsi"/>
                <w:b/>
                <w:color w:val="FF0000"/>
              </w:rPr>
            </w:pPr>
          </w:p>
          <w:p w14:paraId="21E45370" w14:textId="77777777" w:rsidR="00D24E4B" w:rsidRDefault="00D24E4B" w:rsidP="00205AB1">
            <w:pPr>
              <w:jc w:val="both"/>
              <w:rPr>
                <w:rFonts w:cstheme="minorHAnsi"/>
                <w:b/>
                <w:color w:val="FF0000"/>
              </w:rPr>
            </w:pPr>
          </w:p>
          <w:p w14:paraId="05983C5E" w14:textId="77777777" w:rsidR="00D24E4B" w:rsidRDefault="00D24E4B" w:rsidP="00205AB1">
            <w:pPr>
              <w:jc w:val="both"/>
              <w:rPr>
                <w:rFonts w:cstheme="minorHAnsi"/>
                <w:b/>
                <w:color w:val="FF0000"/>
              </w:rPr>
            </w:pPr>
          </w:p>
          <w:p w14:paraId="4A8B2F3D" w14:textId="77777777" w:rsidR="00D24E4B" w:rsidRDefault="00D24E4B" w:rsidP="00205AB1">
            <w:pPr>
              <w:jc w:val="both"/>
              <w:rPr>
                <w:rFonts w:cstheme="minorHAnsi"/>
                <w:b/>
                <w:color w:val="FF0000"/>
              </w:rPr>
            </w:pPr>
          </w:p>
          <w:p w14:paraId="5EBEBF70" w14:textId="77777777" w:rsidR="00D24E4B" w:rsidRDefault="00D24E4B" w:rsidP="00205AB1">
            <w:pPr>
              <w:jc w:val="both"/>
              <w:rPr>
                <w:rFonts w:cstheme="minorHAnsi"/>
                <w:b/>
                <w:color w:val="FF0000"/>
              </w:rPr>
            </w:pPr>
          </w:p>
          <w:p w14:paraId="635ABD36" w14:textId="77777777" w:rsidR="00D24E4B" w:rsidRDefault="00D24E4B" w:rsidP="00205AB1">
            <w:pPr>
              <w:jc w:val="both"/>
              <w:rPr>
                <w:rFonts w:cstheme="minorHAnsi"/>
                <w:b/>
                <w:color w:val="FF0000"/>
              </w:rPr>
            </w:pPr>
          </w:p>
          <w:p w14:paraId="2F3AEA66" w14:textId="77777777" w:rsidR="00D24E4B" w:rsidRDefault="00D24E4B" w:rsidP="00205AB1">
            <w:pPr>
              <w:jc w:val="both"/>
              <w:rPr>
                <w:rFonts w:cstheme="minorHAnsi"/>
                <w:b/>
                <w:color w:val="FF0000"/>
              </w:rPr>
            </w:pPr>
          </w:p>
          <w:p w14:paraId="0016751A" w14:textId="77777777" w:rsidR="00D24E4B" w:rsidRDefault="00D24E4B" w:rsidP="00205AB1">
            <w:pPr>
              <w:jc w:val="both"/>
              <w:rPr>
                <w:rFonts w:cstheme="minorHAnsi"/>
                <w:b/>
                <w:color w:val="FF0000"/>
              </w:rPr>
            </w:pPr>
          </w:p>
          <w:p w14:paraId="0ABE0FDB" w14:textId="77777777" w:rsidR="00D24E4B" w:rsidRDefault="00D24E4B" w:rsidP="00205AB1">
            <w:pPr>
              <w:jc w:val="both"/>
              <w:rPr>
                <w:rFonts w:cstheme="minorHAnsi"/>
                <w:b/>
                <w:color w:val="FF0000"/>
              </w:rPr>
            </w:pPr>
            <w:r>
              <w:rPr>
                <w:rFonts w:cstheme="minorHAnsi"/>
                <w:b/>
                <w:color w:val="FF0000"/>
              </w:rPr>
              <w:t>Circulate guidance provided by LC</w:t>
            </w:r>
          </w:p>
          <w:p w14:paraId="44C6DD16" w14:textId="77777777" w:rsidR="00704B45" w:rsidRDefault="00704B45" w:rsidP="00205AB1">
            <w:pPr>
              <w:jc w:val="both"/>
              <w:rPr>
                <w:rFonts w:cstheme="minorHAnsi"/>
                <w:b/>
                <w:color w:val="FF0000"/>
              </w:rPr>
            </w:pPr>
          </w:p>
          <w:p w14:paraId="10845635" w14:textId="77777777" w:rsidR="00704B45" w:rsidRDefault="00704B45" w:rsidP="00205AB1">
            <w:pPr>
              <w:jc w:val="both"/>
              <w:rPr>
                <w:rFonts w:cstheme="minorHAnsi"/>
                <w:b/>
                <w:color w:val="FF0000"/>
              </w:rPr>
            </w:pPr>
          </w:p>
          <w:p w14:paraId="2CB63B44" w14:textId="77777777" w:rsidR="00704B45" w:rsidRDefault="00704B45" w:rsidP="00205AB1">
            <w:pPr>
              <w:jc w:val="both"/>
              <w:rPr>
                <w:rFonts w:cstheme="minorHAnsi"/>
                <w:b/>
                <w:color w:val="FF0000"/>
              </w:rPr>
            </w:pPr>
          </w:p>
          <w:p w14:paraId="45D58E32" w14:textId="77777777" w:rsidR="00704B45" w:rsidRDefault="00704B45" w:rsidP="00205AB1">
            <w:pPr>
              <w:jc w:val="both"/>
              <w:rPr>
                <w:rFonts w:cstheme="minorHAnsi"/>
                <w:b/>
                <w:color w:val="FF0000"/>
              </w:rPr>
            </w:pPr>
          </w:p>
          <w:p w14:paraId="2CBF740A" w14:textId="77777777" w:rsidR="00704B45" w:rsidRDefault="00704B45" w:rsidP="00205AB1">
            <w:pPr>
              <w:jc w:val="both"/>
              <w:rPr>
                <w:rFonts w:cstheme="minorHAnsi"/>
                <w:b/>
                <w:color w:val="FF0000"/>
              </w:rPr>
            </w:pPr>
          </w:p>
          <w:p w14:paraId="6304012A" w14:textId="77777777" w:rsidR="00704B45" w:rsidRDefault="00704B45" w:rsidP="00205AB1">
            <w:pPr>
              <w:jc w:val="both"/>
              <w:rPr>
                <w:rFonts w:cstheme="minorHAnsi"/>
                <w:b/>
                <w:color w:val="FF0000"/>
              </w:rPr>
            </w:pPr>
          </w:p>
          <w:p w14:paraId="33D8381B" w14:textId="77777777" w:rsidR="00704B45" w:rsidRDefault="00704B45" w:rsidP="00205AB1">
            <w:pPr>
              <w:jc w:val="both"/>
              <w:rPr>
                <w:rFonts w:cstheme="minorHAnsi"/>
                <w:b/>
                <w:color w:val="FF0000"/>
              </w:rPr>
            </w:pPr>
          </w:p>
          <w:p w14:paraId="26E56924" w14:textId="77777777" w:rsidR="00704B45" w:rsidRDefault="00704B45" w:rsidP="00205AB1">
            <w:pPr>
              <w:jc w:val="both"/>
              <w:rPr>
                <w:rFonts w:cstheme="minorHAnsi"/>
                <w:b/>
                <w:color w:val="FF0000"/>
              </w:rPr>
            </w:pPr>
          </w:p>
          <w:p w14:paraId="4AC3EA15" w14:textId="77777777" w:rsidR="00704B45" w:rsidRDefault="00704B45" w:rsidP="00205AB1">
            <w:pPr>
              <w:jc w:val="both"/>
              <w:rPr>
                <w:rFonts w:cstheme="minorHAnsi"/>
                <w:b/>
                <w:color w:val="FF0000"/>
              </w:rPr>
            </w:pPr>
          </w:p>
          <w:p w14:paraId="4BDF9FB4" w14:textId="77777777" w:rsidR="00704B45" w:rsidRDefault="00704B45" w:rsidP="00205AB1">
            <w:pPr>
              <w:jc w:val="both"/>
              <w:rPr>
                <w:rFonts w:cstheme="minorHAnsi"/>
                <w:b/>
                <w:color w:val="FF0000"/>
              </w:rPr>
            </w:pPr>
          </w:p>
          <w:p w14:paraId="3BCD128E" w14:textId="77777777" w:rsidR="00704B45" w:rsidRDefault="00704B45" w:rsidP="00205AB1">
            <w:pPr>
              <w:jc w:val="both"/>
              <w:rPr>
                <w:rFonts w:cstheme="minorHAnsi"/>
                <w:b/>
                <w:color w:val="FF0000"/>
              </w:rPr>
            </w:pPr>
          </w:p>
          <w:p w14:paraId="7DCC3B33" w14:textId="77777777" w:rsidR="00704B45" w:rsidRDefault="00704B45" w:rsidP="00205AB1">
            <w:pPr>
              <w:jc w:val="both"/>
              <w:rPr>
                <w:rFonts w:cstheme="minorHAnsi"/>
                <w:b/>
                <w:color w:val="FF0000"/>
              </w:rPr>
            </w:pPr>
          </w:p>
          <w:p w14:paraId="43E39C5F" w14:textId="77777777" w:rsidR="00704B45" w:rsidRDefault="00704B45" w:rsidP="00205AB1">
            <w:pPr>
              <w:jc w:val="both"/>
              <w:rPr>
                <w:rFonts w:cstheme="minorHAnsi"/>
                <w:b/>
                <w:color w:val="FF0000"/>
              </w:rPr>
            </w:pPr>
          </w:p>
          <w:p w14:paraId="3C044DA4" w14:textId="77777777" w:rsidR="00704B45" w:rsidRDefault="00704B45" w:rsidP="00205AB1">
            <w:pPr>
              <w:jc w:val="both"/>
              <w:rPr>
                <w:rFonts w:cstheme="minorHAnsi"/>
                <w:b/>
                <w:color w:val="FF0000"/>
              </w:rPr>
            </w:pPr>
          </w:p>
          <w:p w14:paraId="52D4A2B6" w14:textId="77777777" w:rsidR="00704B45" w:rsidRDefault="00704B45" w:rsidP="00205AB1">
            <w:pPr>
              <w:jc w:val="both"/>
              <w:rPr>
                <w:rFonts w:cstheme="minorHAnsi"/>
                <w:b/>
                <w:color w:val="FF0000"/>
              </w:rPr>
            </w:pPr>
          </w:p>
          <w:p w14:paraId="19186C8C" w14:textId="77777777" w:rsidR="00704B45" w:rsidRDefault="00704B45" w:rsidP="00205AB1">
            <w:pPr>
              <w:jc w:val="both"/>
              <w:rPr>
                <w:rFonts w:cstheme="minorHAnsi"/>
                <w:b/>
                <w:color w:val="FF0000"/>
              </w:rPr>
            </w:pPr>
          </w:p>
          <w:p w14:paraId="76961D01" w14:textId="77777777" w:rsidR="00704B45" w:rsidRDefault="00704B45" w:rsidP="00205AB1">
            <w:pPr>
              <w:jc w:val="both"/>
              <w:rPr>
                <w:rFonts w:cstheme="minorHAnsi"/>
                <w:b/>
                <w:color w:val="FF0000"/>
              </w:rPr>
            </w:pPr>
          </w:p>
          <w:p w14:paraId="74B0D231" w14:textId="77777777" w:rsidR="00704B45" w:rsidRDefault="00704B45" w:rsidP="00205AB1">
            <w:pPr>
              <w:jc w:val="both"/>
              <w:rPr>
                <w:rFonts w:cstheme="minorHAnsi"/>
                <w:b/>
                <w:color w:val="FF0000"/>
              </w:rPr>
            </w:pPr>
          </w:p>
          <w:p w14:paraId="433EE73F" w14:textId="77777777" w:rsidR="00704B45" w:rsidRDefault="00704B45" w:rsidP="00205AB1">
            <w:pPr>
              <w:jc w:val="both"/>
              <w:rPr>
                <w:rFonts w:cstheme="minorHAnsi"/>
                <w:b/>
                <w:color w:val="FF0000"/>
              </w:rPr>
            </w:pPr>
          </w:p>
          <w:p w14:paraId="2BB9C204" w14:textId="77777777" w:rsidR="00704B45" w:rsidRDefault="00704B45" w:rsidP="00205AB1">
            <w:pPr>
              <w:jc w:val="both"/>
              <w:rPr>
                <w:rFonts w:cstheme="minorHAnsi"/>
                <w:b/>
                <w:color w:val="FF0000"/>
              </w:rPr>
            </w:pPr>
          </w:p>
          <w:p w14:paraId="5C69BD95" w14:textId="77777777" w:rsidR="00292898" w:rsidRDefault="00292898" w:rsidP="00205AB1">
            <w:pPr>
              <w:jc w:val="both"/>
              <w:rPr>
                <w:rFonts w:cstheme="minorHAnsi"/>
                <w:b/>
                <w:color w:val="FF0000"/>
              </w:rPr>
            </w:pPr>
          </w:p>
          <w:p w14:paraId="0D810B8F" w14:textId="77777777" w:rsidR="00292898" w:rsidRDefault="00292898" w:rsidP="00205AB1">
            <w:pPr>
              <w:jc w:val="both"/>
              <w:rPr>
                <w:rFonts w:cstheme="minorHAnsi"/>
                <w:b/>
                <w:color w:val="FF0000"/>
              </w:rPr>
            </w:pPr>
          </w:p>
          <w:p w14:paraId="70162980" w14:textId="77777777" w:rsidR="00292898" w:rsidRDefault="00292898" w:rsidP="00205AB1">
            <w:pPr>
              <w:jc w:val="both"/>
              <w:rPr>
                <w:rFonts w:cstheme="minorHAnsi"/>
                <w:b/>
                <w:color w:val="FF0000"/>
              </w:rPr>
            </w:pPr>
          </w:p>
          <w:p w14:paraId="43F6974F" w14:textId="12415993" w:rsidR="00704B45" w:rsidRPr="00733643" w:rsidRDefault="00704B45" w:rsidP="00205AB1">
            <w:pPr>
              <w:jc w:val="both"/>
              <w:rPr>
                <w:rFonts w:cstheme="minorHAnsi"/>
                <w:b/>
                <w:color w:val="FF0000"/>
              </w:rPr>
            </w:pPr>
            <w:r>
              <w:rPr>
                <w:rFonts w:cstheme="minorHAnsi"/>
                <w:b/>
                <w:color w:val="FF0000"/>
              </w:rPr>
              <w:t xml:space="preserve">Check permission to share model clauses </w:t>
            </w:r>
          </w:p>
        </w:tc>
      </w:tr>
    </w:tbl>
    <w:p w14:paraId="0FB78278" w14:textId="77777777" w:rsidR="00F418B5" w:rsidRPr="00733643" w:rsidRDefault="00F418B5" w:rsidP="00E21560">
      <w:pPr>
        <w:rPr>
          <w:rFonts w:cstheme="minorHAnsi"/>
          <w:b/>
        </w:rPr>
      </w:pPr>
    </w:p>
    <w:sectPr w:rsidR="00F418B5" w:rsidRPr="00733643" w:rsidSect="0016325A">
      <w:headerReference w:type="default" r:id="rId17"/>
      <w:footerReference w:type="default" r:id="rId18"/>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5D40FA" w:rsidRDefault="005D40FA" w:rsidP="001D0582">
      <w:pPr>
        <w:spacing w:after="0" w:line="240" w:lineRule="auto"/>
      </w:pPr>
      <w:r>
        <w:separator/>
      </w:r>
    </w:p>
  </w:endnote>
  <w:endnote w:type="continuationSeparator" w:id="0">
    <w:p w14:paraId="62EBF3C5" w14:textId="77777777" w:rsidR="005D40FA" w:rsidRDefault="005D40FA"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14:paraId="3D3D22A9" w14:textId="48839F07" w:rsidR="005D40FA" w:rsidRDefault="005D40FA">
        <w:pPr>
          <w:pStyle w:val="Footer"/>
          <w:jc w:val="center"/>
        </w:pPr>
        <w:r>
          <w:fldChar w:fldCharType="begin"/>
        </w:r>
        <w:r>
          <w:instrText xml:space="preserve"> PAGE   \* MERGEFORMAT </w:instrText>
        </w:r>
        <w:r>
          <w:fldChar w:fldCharType="separate"/>
        </w:r>
        <w:r w:rsidR="00292898">
          <w:rPr>
            <w:noProof/>
          </w:rPr>
          <w:t>6</w:t>
        </w:r>
        <w:r>
          <w:rPr>
            <w:noProof/>
          </w:rPr>
          <w:fldChar w:fldCharType="end"/>
        </w:r>
      </w:p>
    </w:sdtContent>
  </w:sdt>
  <w:p w14:paraId="110FFD37" w14:textId="77777777" w:rsidR="005D40FA" w:rsidRDefault="005D4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5D40FA" w:rsidRDefault="005D40FA" w:rsidP="001D0582">
      <w:pPr>
        <w:spacing w:after="0" w:line="240" w:lineRule="auto"/>
      </w:pPr>
      <w:r>
        <w:separator/>
      </w:r>
    </w:p>
  </w:footnote>
  <w:footnote w:type="continuationSeparator" w:id="0">
    <w:p w14:paraId="5997CC1D" w14:textId="77777777" w:rsidR="005D40FA" w:rsidRDefault="005D40FA"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0AEE4552" w:rsidR="005D40FA" w:rsidRPr="00264669" w:rsidRDefault="005D40FA">
    <w:pPr>
      <w:pStyle w:val="Header"/>
      <w:rPr>
        <w:b/>
      </w:rPr>
    </w:pPr>
    <w:r>
      <w:rPr>
        <w:b/>
      </w:rPr>
      <w:t xml:space="preserve">Draft KHG Housing Strategy and Enabling Sub Group </w:t>
    </w:r>
    <w:sdt>
      <w:sdtPr>
        <w:rPr>
          <w:b/>
        </w:rPr>
        <w:id w:val="-1988850070"/>
        <w:docPartObj>
          <w:docPartGallery w:val="Watermarks"/>
          <w:docPartUnique/>
        </w:docPartObj>
      </w:sdtPr>
      <w:sdtContent>
        <w:r>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14 September 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B5AD2"/>
    <w:multiLevelType w:val="hybridMultilevel"/>
    <w:tmpl w:val="D85E1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97338E"/>
    <w:multiLevelType w:val="hybridMultilevel"/>
    <w:tmpl w:val="03FC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3"/>
  </w:num>
  <w:num w:numId="6">
    <w:abstractNumId w:val="5"/>
  </w:num>
  <w:num w:numId="7">
    <w:abstractNumId w:val="2"/>
  </w:num>
  <w:num w:numId="8">
    <w:abstractNumId w:val="7"/>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79B1"/>
    <w:rsid w:val="00031DE3"/>
    <w:rsid w:val="00031DE6"/>
    <w:rsid w:val="00031EC0"/>
    <w:rsid w:val="000370D0"/>
    <w:rsid w:val="00037E13"/>
    <w:rsid w:val="00040551"/>
    <w:rsid w:val="00051D05"/>
    <w:rsid w:val="00052289"/>
    <w:rsid w:val="000564F4"/>
    <w:rsid w:val="000566D7"/>
    <w:rsid w:val="00061235"/>
    <w:rsid w:val="00061BD1"/>
    <w:rsid w:val="000624FA"/>
    <w:rsid w:val="00062F79"/>
    <w:rsid w:val="00064A20"/>
    <w:rsid w:val="00071C68"/>
    <w:rsid w:val="000735BA"/>
    <w:rsid w:val="00075D2B"/>
    <w:rsid w:val="00076F9F"/>
    <w:rsid w:val="000778DD"/>
    <w:rsid w:val="00080CC5"/>
    <w:rsid w:val="0008129C"/>
    <w:rsid w:val="00081C12"/>
    <w:rsid w:val="00085473"/>
    <w:rsid w:val="00086A89"/>
    <w:rsid w:val="000871E7"/>
    <w:rsid w:val="00087D03"/>
    <w:rsid w:val="0009046E"/>
    <w:rsid w:val="00090600"/>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4EEA"/>
    <w:rsid w:val="000F5535"/>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2367"/>
    <w:rsid w:val="001B10AF"/>
    <w:rsid w:val="001B142B"/>
    <w:rsid w:val="001B4C9F"/>
    <w:rsid w:val="001B74E2"/>
    <w:rsid w:val="001B7F2E"/>
    <w:rsid w:val="001C0F9A"/>
    <w:rsid w:val="001C1D02"/>
    <w:rsid w:val="001C322B"/>
    <w:rsid w:val="001C48C5"/>
    <w:rsid w:val="001C50C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1081A"/>
    <w:rsid w:val="00213709"/>
    <w:rsid w:val="002147E0"/>
    <w:rsid w:val="0022435F"/>
    <w:rsid w:val="00225B30"/>
    <w:rsid w:val="00231434"/>
    <w:rsid w:val="00235BE7"/>
    <w:rsid w:val="00243F41"/>
    <w:rsid w:val="00251DE6"/>
    <w:rsid w:val="00252846"/>
    <w:rsid w:val="00252D55"/>
    <w:rsid w:val="00254C98"/>
    <w:rsid w:val="002550E8"/>
    <w:rsid w:val="002615C8"/>
    <w:rsid w:val="00261D00"/>
    <w:rsid w:val="00261DD6"/>
    <w:rsid w:val="00264669"/>
    <w:rsid w:val="00264A8A"/>
    <w:rsid w:val="002664D0"/>
    <w:rsid w:val="002672C5"/>
    <w:rsid w:val="0027373A"/>
    <w:rsid w:val="002742D2"/>
    <w:rsid w:val="0027468E"/>
    <w:rsid w:val="00274D16"/>
    <w:rsid w:val="00276FDC"/>
    <w:rsid w:val="00280685"/>
    <w:rsid w:val="00281C53"/>
    <w:rsid w:val="00282AB7"/>
    <w:rsid w:val="00284C0C"/>
    <w:rsid w:val="00285E0B"/>
    <w:rsid w:val="00292898"/>
    <w:rsid w:val="00293C7B"/>
    <w:rsid w:val="0029660B"/>
    <w:rsid w:val="002A04A7"/>
    <w:rsid w:val="002A366D"/>
    <w:rsid w:val="002B04EC"/>
    <w:rsid w:val="002B0598"/>
    <w:rsid w:val="002B184E"/>
    <w:rsid w:val="002B4379"/>
    <w:rsid w:val="002B5DFA"/>
    <w:rsid w:val="002C467D"/>
    <w:rsid w:val="002C4971"/>
    <w:rsid w:val="002D03A5"/>
    <w:rsid w:val="002D052D"/>
    <w:rsid w:val="002D0D5E"/>
    <w:rsid w:val="002D12E3"/>
    <w:rsid w:val="002D7698"/>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94D"/>
    <w:rsid w:val="003330C1"/>
    <w:rsid w:val="003354F5"/>
    <w:rsid w:val="0034074E"/>
    <w:rsid w:val="00343371"/>
    <w:rsid w:val="00345FBB"/>
    <w:rsid w:val="0034724C"/>
    <w:rsid w:val="00347D3D"/>
    <w:rsid w:val="00347FF5"/>
    <w:rsid w:val="003502C4"/>
    <w:rsid w:val="00353AF7"/>
    <w:rsid w:val="003561E6"/>
    <w:rsid w:val="00361F73"/>
    <w:rsid w:val="003651B3"/>
    <w:rsid w:val="00365443"/>
    <w:rsid w:val="003767FE"/>
    <w:rsid w:val="0038010B"/>
    <w:rsid w:val="003805C2"/>
    <w:rsid w:val="003841D0"/>
    <w:rsid w:val="00387E78"/>
    <w:rsid w:val="003900EE"/>
    <w:rsid w:val="00390F0A"/>
    <w:rsid w:val="00391561"/>
    <w:rsid w:val="00391D77"/>
    <w:rsid w:val="003935E9"/>
    <w:rsid w:val="00393BA4"/>
    <w:rsid w:val="0039592E"/>
    <w:rsid w:val="00395DB1"/>
    <w:rsid w:val="003A12E5"/>
    <w:rsid w:val="003A72C3"/>
    <w:rsid w:val="003B0473"/>
    <w:rsid w:val="003B6981"/>
    <w:rsid w:val="003C17C2"/>
    <w:rsid w:val="003C2892"/>
    <w:rsid w:val="003C3BFF"/>
    <w:rsid w:val="003C4E1E"/>
    <w:rsid w:val="003C5FDA"/>
    <w:rsid w:val="003D3980"/>
    <w:rsid w:val="003D7D3A"/>
    <w:rsid w:val="003E065E"/>
    <w:rsid w:val="003E3984"/>
    <w:rsid w:val="003F5CB0"/>
    <w:rsid w:val="004000CA"/>
    <w:rsid w:val="00401453"/>
    <w:rsid w:val="00406594"/>
    <w:rsid w:val="00407092"/>
    <w:rsid w:val="00413580"/>
    <w:rsid w:val="004140BD"/>
    <w:rsid w:val="00417A80"/>
    <w:rsid w:val="004241B5"/>
    <w:rsid w:val="0042628B"/>
    <w:rsid w:val="0042683E"/>
    <w:rsid w:val="00426A73"/>
    <w:rsid w:val="00426F3D"/>
    <w:rsid w:val="00427AC7"/>
    <w:rsid w:val="00427CA9"/>
    <w:rsid w:val="00427D3E"/>
    <w:rsid w:val="0043172B"/>
    <w:rsid w:val="00432F07"/>
    <w:rsid w:val="00433611"/>
    <w:rsid w:val="00433662"/>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2AEC"/>
    <w:rsid w:val="00453E3F"/>
    <w:rsid w:val="00454E00"/>
    <w:rsid w:val="004558CD"/>
    <w:rsid w:val="00461643"/>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507FBF"/>
    <w:rsid w:val="00511E5E"/>
    <w:rsid w:val="00514165"/>
    <w:rsid w:val="005217C1"/>
    <w:rsid w:val="00521852"/>
    <w:rsid w:val="0052288E"/>
    <w:rsid w:val="005233B2"/>
    <w:rsid w:val="00526D65"/>
    <w:rsid w:val="00527061"/>
    <w:rsid w:val="0052712A"/>
    <w:rsid w:val="0053334D"/>
    <w:rsid w:val="00534808"/>
    <w:rsid w:val="00535839"/>
    <w:rsid w:val="00535D4D"/>
    <w:rsid w:val="00540DC7"/>
    <w:rsid w:val="005427B0"/>
    <w:rsid w:val="00542E92"/>
    <w:rsid w:val="00542FA6"/>
    <w:rsid w:val="00543109"/>
    <w:rsid w:val="00543D2C"/>
    <w:rsid w:val="005462D1"/>
    <w:rsid w:val="00546A5C"/>
    <w:rsid w:val="005524E8"/>
    <w:rsid w:val="00552F8D"/>
    <w:rsid w:val="00565E65"/>
    <w:rsid w:val="00570CCD"/>
    <w:rsid w:val="00572CEB"/>
    <w:rsid w:val="005755F2"/>
    <w:rsid w:val="00576705"/>
    <w:rsid w:val="00576D19"/>
    <w:rsid w:val="00582AE3"/>
    <w:rsid w:val="00582EA5"/>
    <w:rsid w:val="0058619F"/>
    <w:rsid w:val="005866D1"/>
    <w:rsid w:val="0058727B"/>
    <w:rsid w:val="00590DE0"/>
    <w:rsid w:val="005917CC"/>
    <w:rsid w:val="00591CA0"/>
    <w:rsid w:val="00591CDD"/>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40FA"/>
    <w:rsid w:val="005D5E3D"/>
    <w:rsid w:val="005D68EF"/>
    <w:rsid w:val="005D7EAF"/>
    <w:rsid w:val="005E2277"/>
    <w:rsid w:val="005F3904"/>
    <w:rsid w:val="005F4F00"/>
    <w:rsid w:val="005F7A78"/>
    <w:rsid w:val="00601117"/>
    <w:rsid w:val="006029C3"/>
    <w:rsid w:val="0060494E"/>
    <w:rsid w:val="006059D2"/>
    <w:rsid w:val="0060724F"/>
    <w:rsid w:val="00607F00"/>
    <w:rsid w:val="00610D6E"/>
    <w:rsid w:val="0061242E"/>
    <w:rsid w:val="00614883"/>
    <w:rsid w:val="0061520B"/>
    <w:rsid w:val="006167D1"/>
    <w:rsid w:val="006202F2"/>
    <w:rsid w:val="0062262B"/>
    <w:rsid w:val="006267AD"/>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5A39"/>
    <w:rsid w:val="006E7F9D"/>
    <w:rsid w:val="006F190F"/>
    <w:rsid w:val="006F1BA4"/>
    <w:rsid w:val="006F33CE"/>
    <w:rsid w:val="006F3D35"/>
    <w:rsid w:val="006F41D3"/>
    <w:rsid w:val="006F7B7C"/>
    <w:rsid w:val="007029C8"/>
    <w:rsid w:val="0070304C"/>
    <w:rsid w:val="00704B45"/>
    <w:rsid w:val="00707E57"/>
    <w:rsid w:val="00710536"/>
    <w:rsid w:val="0071159B"/>
    <w:rsid w:val="00712973"/>
    <w:rsid w:val="00714B07"/>
    <w:rsid w:val="007156DF"/>
    <w:rsid w:val="00717518"/>
    <w:rsid w:val="0071764F"/>
    <w:rsid w:val="00717AEF"/>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C2A71"/>
    <w:rsid w:val="007C47C8"/>
    <w:rsid w:val="007C6822"/>
    <w:rsid w:val="007C72A2"/>
    <w:rsid w:val="007D12F2"/>
    <w:rsid w:val="007D3984"/>
    <w:rsid w:val="007D4AD6"/>
    <w:rsid w:val="007D68B3"/>
    <w:rsid w:val="007E10D1"/>
    <w:rsid w:val="007E51BF"/>
    <w:rsid w:val="007F0D66"/>
    <w:rsid w:val="007F161E"/>
    <w:rsid w:val="007F345E"/>
    <w:rsid w:val="007F6D5D"/>
    <w:rsid w:val="00800E06"/>
    <w:rsid w:val="0080322B"/>
    <w:rsid w:val="008032AC"/>
    <w:rsid w:val="00803549"/>
    <w:rsid w:val="0081329D"/>
    <w:rsid w:val="008146CD"/>
    <w:rsid w:val="00817160"/>
    <w:rsid w:val="00817F12"/>
    <w:rsid w:val="00821D19"/>
    <w:rsid w:val="00821FD2"/>
    <w:rsid w:val="00830636"/>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711F"/>
    <w:rsid w:val="008E7E63"/>
    <w:rsid w:val="008F1C98"/>
    <w:rsid w:val="008F2A5E"/>
    <w:rsid w:val="008F4007"/>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624C"/>
    <w:rsid w:val="00935404"/>
    <w:rsid w:val="009371B1"/>
    <w:rsid w:val="00937E6C"/>
    <w:rsid w:val="009420AC"/>
    <w:rsid w:val="009433A2"/>
    <w:rsid w:val="0094414E"/>
    <w:rsid w:val="009548D8"/>
    <w:rsid w:val="00954AE9"/>
    <w:rsid w:val="00957D75"/>
    <w:rsid w:val="00960571"/>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B03DB"/>
    <w:rsid w:val="009B60B4"/>
    <w:rsid w:val="009C2F99"/>
    <w:rsid w:val="009C2FFC"/>
    <w:rsid w:val="009C4262"/>
    <w:rsid w:val="009C548C"/>
    <w:rsid w:val="009C5ABD"/>
    <w:rsid w:val="009D05E3"/>
    <w:rsid w:val="009D22D0"/>
    <w:rsid w:val="009D30EB"/>
    <w:rsid w:val="009D34B2"/>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2BED"/>
    <w:rsid w:val="00A041DA"/>
    <w:rsid w:val="00A05E24"/>
    <w:rsid w:val="00A1338E"/>
    <w:rsid w:val="00A24E5F"/>
    <w:rsid w:val="00A2502B"/>
    <w:rsid w:val="00A25C3D"/>
    <w:rsid w:val="00A3083F"/>
    <w:rsid w:val="00A31FFE"/>
    <w:rsid w:val="00A3360E"/>
    <w:rsid w:val="00A41B69"/>
    <w:rsid w:val="00A444E4"/>
    <w:rsid w:val="00A452BE"/>
    <w:rsid w:val="00A52535"/>
    <w:rsid w:val="00A52DBB"/>
    <w:rsid w:val="00A571A1"/>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116"/>
    <w:rsid w:val="00A9440C"/>
    <w:rsid w:val="00A94617"/>
    <w:rsid w:val="00A96EDB"/>
    <w:rsid w:val="00A97F57"/>
    <w:rsid w:val="00AA01F4"/>
    <w:rsid w:val="00AA0992"/>
    <w:rsid w:val="00AA0A23"/>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4722"/>
    <w:rsid w:val="00B75B9A"/>
    <w:rsid w:val="00B7703D"/>
    <w:rsid w:val="00B77576"/>
    <w:rsid w:val="00B809BC"/>
    <w:rsid w:val="00B80DBE"/>
    <w:rsid w:val="00B82FA9"/>
    <w:rsid w:val="00B83325"/>
    <w:rsid w:val="00B83A16"/>
    <w:rsid w:val="00B8529C"/>
    <w:rsid w:val="00B8542E"/>
    <w:rsid w:val="00B86A3B"/>
    <w:rsid w:val="00B86C9E"/>
    <w:rsid w:val="00B87158"/>
    <w:rsid w:val="00B8788B"/>
    <w:rsid w:val="00B9105F"/>
    <w:rsid w:val="00B92B1B"/>
    <w:rsid w:val="00B931B4"/>
    <w:rsid w:val="00B94C69"/>
    <w:rsid w:val="00BA16B4"/>
    <w:rsid w:val="00BA235C"/>
    <w:rsid w:val="00BA3231"/>
    <w:rsid w:val="00BA3D16"/>
    <w:rsid w:val="00BA46D6"/>
    <w:rsid w:val="00BA7C08"/>
    <w:rsid w:val="00BB0F15"/>
    <w:rsid w:val="00BB1648"/>
    <w:rsid w:val="00BB3A3B"/>
    <w:rsid w:val="00BB3C27"/>
    <w:rsid w:val="00BB652C"/>
    <w:rsid w:val="00BB7E25"/>
    <w:rsid w:val="00BC4E81"/>
    <w:rsid w:val="00BC7803"/>
    <w:rsid w:val="00BD14A6"/>
    <w:rsid w:val="00BD3127"/>
    <w:rsid w:val="00BD315C"/>
    <w:rsid w:val="00BE1A47"/>
    <w:rsid w:val="00BE1A78"/>
    <w:rsid w:val="00BE5D7D"/>
    <w:rsid w:val="00BE750C"/>
    <w:rsid w:val="00BE78CD"/>
    <w:rsid w:val="00BF07DA"/>
    <w:rsid w:val="00BF0E96"/>
    <w:rsid w:val="00BF31E9"/>
    <w:rsid w:val="00BF428B"/>
    <w:rsid w:val="00BF4F68"/>
    <w:rsid w:val="00BF546C"/>
    <w:rsid w:val="00C01161"/>
    <w:rsid w:val="00C0154C"/>
    <w:rsid w:val="00C01896"/>
    <w:rsid w:val="00C02218"/>
    <w:rsid w:val="00C039B7"/>
    <w:rsid w:val="00C14B63"/>
    <w:rsid w:val="00C166F9"/>
    <w:rsid w:val="00C22AE3"/>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1536"/>
    <w:rsid w:val="00C74662"/>
    <w:rsid w:val="00C775CC"/>
    <w:rsid w:val="00C778CC"/>
    <w:rsid w:val="00C86BD6"/>
    <w:rsid w:val="00C873FB"/>
    <w:rsid w:val="00C87A6C"/>
    <w:rsid w:val="00C90A7B"/>
    <w:rsid w:val="00C91A4B"/>
    <w:rsid w:val="00C9401D"/>
    <w:rsid w:val="00C94895"/>
    <w:rsid w:val="00C97E4B"/>
    <w:rsid w:val="00CA0F94"/>
    <w:rsid w:val="00CA27E0"/>
    <w:rsid w:val="00CA3430"/>
    <w:rsid w:val="00CA50C8"/>
    <w:rsid w:val="00CA5390"/>
    <w:rsid w:val="00CA5CA8"/>
    <w:rsid w:val="00CA6FA0"/>
    <w:rsid w:val="00CB193D"/>
    <w:rsid w:val="00CB5FA3"/>
    <w:rsid w:val="00CB60E7"/>
    <w:rsid w:val="00CB6A7F"/>
    <w:rsid w:val="00CB7812"/>
    <w:rsid w:val="00CC0CB0"/>
    <w:rsid w:val="00CC50E4"/>
    <w:rsid w:val="00CC5D2C"/>
    <w:rsid w:val="00CC6436"/>
    <w:rsid w:val="00CD1EC5"/>
    <w:rsid w:val="00CD3142"/>
    <w:rsid w:val="00CD3996"/>
    <w:rsid w:val="00CD42B4"/>
    <w:rsid w:val="00CE335C"/>
    <w:rsid w:val="00CE394E"/>
    <w:rsid w:val="00CF071E"/>
    <w:rsid w:val="00CF0830"/>
    <w:rsid w:val="00CF109C"/>
    <w:rsid w:val="00CF1557"/>
    <w:rsid w:val="00CF1EF7"/>
    <w:rsid w:val="00CF1FBA"/>
    <w:rsid w:val="00CF2167"/>
    <w:rsid w:val="00CF49BF"/>
    <w:rsid w:val="00CF5694"/>
    <w:rsid w:val="00CF620D"/>
    <w:rsid w:val="00CF693D"/>
    <w:rsid w:val="00CF7190"/>
    <w:rsid w:val="00CF7E5C"/>
    <w:rsid w:val="00D03209"/>
    <w:rsid w:val="00D03CE7"/>
    <w:rsid w:val="00D06ACE"/>
    <w:rsid w:val="00D103B4"/>
    <w:rsid w:val="00D110D6"/>
    <w:rsid w:val="00D17D37"/>
    <w:rsid w:val="00D22FFF"/>
    <w:rsid w:val="00D24E4B"/>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808"/>
    <w:rsid w:val="00DB1DA3"/>
    <w:rsid w:val="00DB47D7"/>
    <w:rsid w:val="00DC0C1B"/>
    <w:rsid w:val="00DC1938"/>
    <w:rsid w:val="00DC208F"/>
    <w:rsid w:val="00DC2DDD"/>
    <w:rsid w:val="00DC5278"/>
    <w:rsid w:val="00DC71AE"/>
    <w:rsid w:val="00DD031C"/>
    <w:rsid w:val="00DD2A12"/>
    <w:rsid w:val="00DD3C36"/>
    <w:rsid w:val="00DD4308"/>
    <w:rsid w:val="00DD4BE4"/>
    <w:rsid w:val="00DD6361"/>
    <w:rsid w:val="00DD775D"/>
    <w:rsid w:val="00DD7F1C"/>
    <w:rsid w:val="00DE3126"/>
    <w:rsid w:val="00DE3A94"/>
    <w:rsid w:val="00DE6467"/>
    <w:rsid w:val="00DF015F"/>
    <w:rsid w:val="00DF1BD2"/>
    <w:rsid w:val="00DF2BB2"/>
    <w:rsid w:val="00DF2FAC"/>
    <w:rsid w:val="00DF47CB"/>
    <w:rsid w:val="00DF5A67"/>
    <w:rsid w:val="00E02FF5"/>
    <w:rsid w:val="00E128D7"/>
    <w:rsid w:val="00E132A6"/>
    <w:rsid w:val="00E143E8"/>
    <w:rsid w:val="00E15B10"/>
    <w:rsid w:val="00E207C1"/>
    <w:rsid w:val="00E21560"/>
    <w:rsid w:val="00E238E9"/>
    <w:rsid w:val="00E25DAC"/>
    <w:rsid w:val="00E26344"/>
    <w:rsid w:val="00E30D1D"/>
    <w:rsid w:val="00E32130"/>
    <w:rsid w:val="00E32181"/>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77C43"/>
    <w:rsid w:val="00E805A7"/>
    <w:rsid w:val="00E81DB4"/>
    <w:rsid w:val="00E839CE"/>
    <w:rsid w:val="00E86720"/>
    <w:rsid w:val="00E87D1F"/>
    <w:rsid w:val="00E9367E"/>
    <w:rsid w:val="00E93FA9"/>
    <w:rsid w:val="00E97F02"/>
    <w:rsid w:val="00EA1956"/>
    <w:rsid w:val="00EA29AA"/>
    <w:rsid w:val="00EA349D"/>
    <w:rsid w:val="00EA6CDC"/>
    <w:rsid w:val="00EB06AE"/>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51148"/>
    <w:rsid w:val="00F513B0"/>
    <w:rsid w:val="00F547D0"/>
    <w:rsid w:val="00F557F7"/>
    <w:rsid w:val="00F55AEF"/>
    <w:rsid w:val="00F6164E"/>
    <w:rsid w:val="00F6254F"/>
    <w:rsid w:val="00F64E91"/>
    <w:rsid w:val="00F706E2"/>
    <w:rsid w:val="00F7118B"/>
    <w:rsid w:val="00F72A3A"/>
    <w:rsid w:val="00F76478"/>
    <w:rsid w:val="00F8366F"/>
    <w:rsid w:val="00F85681"/>
    <w:rsid w:val="00F87203"/>
    <w:rsid w:val="00F8765B"/>
    <w:rsid w:val="00F87CBC"/>
    <w:rsid w:val="00F923D8"/>
    <w:rsid w:val="00F924FD"/>
    <w:rsid w:val="00F92BA3"/>
    <w:rsid w:val="00F96F70"/>
    <w:rsid w:val="00FA2BF4"/>
    <w:rsid w:val="00FA3F4C"/>
    <w:rsid w:val="00FA4977"/>
    <w:rsid w:val="00FA5FAC"/>
    <w:rsid w:val="00FB113B"/>
    <w:rsid w:val="00FB153D"/>
    <w:rsid w:val="00FB1732"/>
    <w:rsid w:val="00FB3AB9"/>
    <w:rsid w:val="00FB5370"/>
    <w:rsid w:val="00FC4C7B"/>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36242563">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350450596">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housinggroup.org.uk/events/kent-housing-group-full-membership-meeting-virtual-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housinggroup.org.uk/events/kent-housing-group-full-membership-meeting-virtual-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enthousinggroup.org.uk/events/housing-strategy-and-enabling-sub-group-meeting-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apital-funding-guide/1-help-to-buy-shared-ownership" TargetMode="External"/><Relationship Id="rId5" Type="http://schemas.openxmlformats.org/officeDocument/2006/relationships/numbering" Target="numbering.xml"/><Relationship Id="rId15" Type="http://schemas.openxmlformats.org/officeDocument/2006/relationships/hyperlink" Target="https://www.kenthousinggroup.org.uk/subgroups/kent-housing-strategy-and-enabling-sub-grou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housinggroup.org.uk/assets/uploads/large/FINAL-Kent-Medway-Housing-Strategy-2020-2025-29.7.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9C2BE-900F-41B2-BD9B-D50FFE8118E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4.xml><?xml version="1.0" encoding="utf-8"?>
<ds:datastoreItem xmlns:ds="http://schemas.openxmlformats.org/officeDocument/2006/customXml" ds:itemID="{F3901FCC-5DED-4027-9BE0-57B83C01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7</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30</cp:revision>
  <cp:lastPrinted>2020-01-29T14:29:00Z</cp:lastPrinted>
  <dcterms:created xsi:type="dcterms:W3CDTF">2021-08-16T08:54:00Z</dcterms:created>
  <dcterms:modified xsi:type="dcterms:W3CDTF">2021-09-14T15:54:00Z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