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71" w:rsidRPr="00815B44" w:rsidRDefault="00815B44" w:rsidP="00815B44">
      <w:pPr>
        <w:jc w:val="center"/>
        <w:rPr>
          <w:b/>
          <w:sz w:val="24"/>
          <w:u w:val="single"/>
        </w:rPr>
      </w:pPr>
      <w:r w:rsidRPr="00815B44">
        <w:rPr>
          <w:b/>
          <w:sz w:val="24"/>
          <w:u w:val="single"/>
        </w:rPr>
        <w:t>Kent Housing Group</w:t>
      </w:r>
    </w:p>
    <w:p w:rsidR="00815B44" w:rsidRDefault="00815B44" w:rsidP="00815B44">
      <w:pPr>
        <w:jc w:val="center"/>
        <w:rPr>
          <w:b/>
          <w:sz w:val="24"/>
          <w:u w:val="single"/>
        </w:rPr>
      </w:pPr>
      <w:r w:rsidRPr="00815B44">
        <w:rPr>
          <w:b/>
          <w:sz w:val="24"/>
          <w:u w:val="single"/>
        </w:rPr>
        <w:t>Private Sector Housing Sub Group Action Plan</w:t>
      </w:r>
    </w:p>
    <w:p w:rsidR="00BE4913" w:rsidRDefault="00BE4913" w:rsidP="00815B44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2015/2017</w:t>
      </w:r>
    </w:p>
    <w:p w:rsidR="00815B44" w:rsidRDefault="00815B44" w:rsidP="00815B44">
      <w:pPr>
        <w:jc w:val="center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4"/>
        <w:gridCol w:w="2282"/>
        <w:gridCol w:w="1747"/>
        <w:gridCol w:w="1450"/>
        <w:gridCol w:w="1822"/>
        <w:gridCol w:w="1612"/>
        <w:gridCol w:w="1971"/>
        <w:gridCol w:w="1475"/>
      </w:tblGrid>
      <w:tr w:rsidR="007455D8" w:rsidTr="001D143E">
        <w:tc>
          <w:tcPr>
            <w:tcW w:w="474" w:type="dxa"/>
            <w:shd w:val="clear" w:color="auto" w:fill="B2A1C7" w:themeFill="accent4" w:themeFillTint="99"/>
          </w:tcPr>
          <w:p w:rsidR="007455D8" w:rsidRPr="00815B44" w:rsidRDefault="007455D8" w:rsidP="00815B44">
            <w:pPr>
              <w:rPr>
                <w:b/>
                <w:sz w:val="24"/>
              </w:rPr>
            </w:pPr>
          </w:p>
        </w:tc>
        <w:tc>
          <w:tcPr>
            <w:tcW w:w="2282" w:type="dxa"/>
            <w:shd w:val="clear" w:color="auto" w:fill="B2A1C7" w:themeFill="accent4" w:themeFillTint="99"/>
          </w:tcPr>
          <w:p w:rsidR="007455D8" w:rsidRPr="00815B44" w:rsidRDefault="007455D8" w:rsidP="00815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AIM</w:t>
            </w:r>
          </w:p>
        </w:tc>
        <w:tc>
          <w:tcPr>
            <w:tcW w:w="1747" w:type="dxa"/>
            <w:shd w:val="clear" w:color="auto" w:fill="B2A1C7" w:themeFill="accent4" w:themeFillTint="99"/>
          </w:tcPr>
          <w:p w:rsidR="007455D8" w:rsidRPr="00815B44" w:rsidRDefault="007455D8" w:rsidP="00815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1450" w:type="dxa"/>
            <w:shd w:val="clear" w:color="auto" w:fill="B2A1C7" w:themeFill="accent4" w:themeFillTint="99"/>
          </w:tcPr>
          <w:p w:rsidR="007455D8" w:rsidRPr="00815B44" w:rsidRDefault="007455D8" w:rsidP="002915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LEAD</w:t>
            </w:r>
          </w:p>
        </w:tc>
        <w:tc>
          <w:tcPr>
            <w:tcW w:w="1822" w:type="dxa"/>
            <w:shd w:val="clear" w:color="auto" w:fill="B2A1C7" w:themeFill="accent4" w:themeFillTint="99"/>
          </w:tcPr>
          <w:p w:rsidR="007455D8" w:rsidRPr="00815B44" w:rsidRDefault="007455D8" w:rsidP="00815B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1612" w:type="dxa"/>
            <w:shd w:val="clear" w:color="auto" w:fill="B2A1C7" w:themeFill="accent4" w:themeFillTint="99"/>
          </w:tcPr>
          <w:p w:rsidR="007455D8" w:rsidRDefault="007455D8" w:rsidP="007455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BY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7455D8" w:rsidRPr="00815B44" w:rsidRDefault="007455D8" w:rsidP="007455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PROGRESS</w:t>
            </w:r>
          </w:p>
        </w:tc>
        <w:tc>
          <w:tcPr>
            <w:tcW w:w="1475" w:type="dxa"/>
            <w:shd w:val="clear" w:color="auto" w:fill="B2A1C7" w:themeFill="accent4" w:themeFillTint="99"/>
          </w:tcPr>
          <w:p w:rsidR="007455D8" w:rsidRPr="00815B44" w:rsidRDefault="007455D8" w:rsidP="00815B44">
            <w:pPr>
              <w:rPr>
                <w:b/>
                <w:sz w:val="24"/>
              </w:rPr>
            </w:pPr>
            <w:r w:rsidRPr="00815B44">
              <w:rPr>
                <w:b/>
                <w:sz w:val="24"/>
              </w:rPr>
              <w:t>BY</w:t>
            </w:r>
          </w:p>
        </w:tc>
      </w:tr>
      <w:tr w:rsidR="007455D8" w:rsidTr="001D143E">
        <w:tc>
          <w:tcPr>
            <w:tcW w:w="474" w:type="dxa"/>
          </w:tcPr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1a</w:t>
            </w: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1b</w:t>
            </w: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Pr="00641CF4" w:rsidRDefault="007455D8" w:rsidP="001063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82" w:type="dxa"/>
          </w:tcPr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Improve</w:t>
            </w:r>
            <w:r w:rsidRPr="00641CF4">
              <w:rPr>
                <w:rFonts w:cs="Arial"/>
                <w:b/>
                <w:sz w:val="20"/>
                <w:szCs w:val="20"/>
              </w:rPr>
              <w:t xml:space="preserve"> housing conditions within the private rented sector</w:t>
            </w: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171311" w:rsidP="00815B4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Ensure all private rented sector landlords are fully aware of their rights and responsibilities to operate their business effectively and efficiently</w:t>
            </w:r>
          </w:p>
          <w:p w:rsidR="007455D8" w:rsidRDefault="007455D8" w:rsidP="00815B44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Pr="000D404A" w:rsidRDefault="007455D8" w:rsidP="0010639C">
            <w:pPr>
              <w:rPr>
                <w:color w:val="FF0000"/>
                <w:sz w:val="24"/>
              </w:rPr>
            </w:pPr>
          </w:p>
        </w:tc>
        <w:tc>
          <w:tcPr>
            <w:tcW w:w="1747" w:type="dxa"/>
          </w:tcPr>
          <w:p w:rsidR="007455D8" w:rsidRDefault="007455D8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Identify the private sector properties that have an EPC rating of F or G</w:t>
            </w:r>
          </w:p>
          <w:p w:rsidR="00096BD3" w:rsidRDefault="00096BD3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185C59" w:rsidRDefault="00185C59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185C59" w:rsidRDefault="00185C59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096BD3" w:rsidRDefault="00096BD3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a </w:t>
            </w:r>
            <w:r w:rsidR="002827B3">
              <w:rPr>
                <w:rFonts w:cs="Arial"/>
                <w:sz w:val="20"/>
                <w:szCs w:val="20"/>
              </w:rPr>
              <w:t>PRS</w:t>
            </w:r>
            <w:r>
              <w:rPr>
                <w:rFonts w:cs="Arial"/>
                <w:sz w:val="20"/>
                <w:szCs w:val="20"/>
              </w:rPr>
              <w:t xml:space="preserve"> offer to facilitate improving the energy efficiency rating of F and G properties</w:t>
            </w:r>
          </w:p>
          <w:p w:rsidR="0067480C" w:rsidRDefault="0067480C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67480C" w:rsidRDefault="0067480C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Improve properties to a minimum of E</w:t>
            </w:r>
            <w:r w:rsidR="002827B3">
              <w:rPr>
                <w:rFonts w:cs="Arial"/>
                <w:sz w:val="20"/>
                <w:szCs w:val="20"/>
              </w:rPr>
              <w:t xml:space="preserve"> standard</w:t>
            </w:r>
          </w:p>
          <w:p w:rsidR="002827B3" w:rsidRDefault="002827B3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7455D8" w:rsidRDefault="007455D8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0100CD" w:rsidRDefault="000100CD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compliance with </w:t>
            </w:r>
            <w:r w:rsidRPr="000100CD">
              <w:rPr>
                <w:rFonts w:cs="Arial"/>
                <w:sz w:val="20"/>
                <w:szCs w:val="20"/>
              </w:rPr>
              <w:t xml:space="preserve">Smoke and Carbon Monoxide Alarm (England) </w:t>
            </w:r>
            <w:r w:rsidRPr="000100CD">
              <w:rPr>
                <w:rFonts w:cs="Arial"/>
                <w:sz w:val="20"/>
                <w:szCs w:val="20"/>
              </w:rPr>
              <w:lastRenderedPageBreak/>
              <w:t>Regulations 2015</w:t>
            </w:r>
          </w:p>
          <w:p w:rsidR="000100CD" w:rsidRDefault="000100CD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0100CD" w:rsidRDefault="000100CD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7455D8" w:rsidRDefault="00BB2252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7455D8" w:rsidRPr="00641CF4">
              <w:rPr>
                <w:rFonts w:cs="Arial"/>
                <w:sz w:val="20"/>
                <w:szCs w:val="20"/>
              </w:rPr>
              <w:t xml:space="preserve">ngage with </w:t>
            </w:r>
            <w:r w:rsidR="0026795B">
              <w:rPr>
                <w:rFonts w:cs="Arial"/>
                <w:sz w:val="20"/>
                <w:szCs w:val="20"/>
              </w:rPr>
              <w:t xml:space="preserve">“hidden” </w:t>
            </w:r>
            <w:r w:rsidR="007455D8" w:rsidRPr="00641CF4">
              <w:rPr>
                <w:rFonts w:cs="Arial"/>
                <w:sz w:val="20"/>
                <w:szCs w:val="20"/>
              </w:rPr>
              <w:t xml:space="preserve">private sector landlords </w:t>
            </w:r>
          </w:p>
          <w:p w:rsidR="004A31DF" w:rsidRDefault="004A31DF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4A31DF" w:rsidRDefault="004A31DF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4A31DF" w:rsidRDefault="004A31DF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4A31DF" w:rsidRDefault="004A31DF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4A31DF" w:rsidRDefault="004A31DF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4A31DF" w:rsidRDefault="004A31DF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4A31DF" w:rsidRDefault="004A31DF" w:rsidP="00815B44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ensure internal communications between Planning, Building Regulations and Private Sector Housing teams is consistent</w:t>
            </w:r>
          </w:p>
          <w:p w:rsidR="007455D8" w:rsidRDefault="007455D8" w:rsidP="00815B44">
            <w:pPr>
              <w:rPr>
                <w:b/>
                <w:sz w:val="24"/>
                <w:u w:val="single"/>
              </w:rPr>
            </w:pPr>
          </w:p>
          <w:p w:rsidR="007455D8" w:rsidRPr="00F42694" w:rsidRDefault="007455D8" w:rsidP="00815B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50" w:type="dxa"/>
          </w:tcPr>
          <w:p w:rsidR="007455D8" w:rsidRDefault="00185C59" w:rsidP="002915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Chair PSH Sub Group</w:t>
            </w: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185C59" w:rsidRDefault="00185C59" w:rsidP="00185C5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Kirstie Pritchard</w:t>
            </w: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100CD" w:rsidRDefault="000100CD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100CD" w:rsidRDefault="000100CD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100CD" w:rsidRDefault="000100CD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100CD" w:rsidRDefault="000100CD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100CD" w:rsidRDefault="000100CD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100CD" w:rsidRDefault="000100CD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100CD" w:rsidRDefault="000100CD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100CD" w:rsidRDefault="000100CD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100CD" w:rsidRDefault="000100CD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100CD" w:rsidRDefault="000100CD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100CD" w:rsidRDefault="000100CD" w:rsidP="002915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Chair, Housing Technical Working Group and KFRS</w:t>
            </w:r>
          </w:p>
          <w:p w:rsidR="000100CD" w:rsidRDefault="000100CD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26795B" w:rsidRDefault="0026795B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26795B" w:rsidRDefault="0026795B" w:rsidP="002915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Marion Money</w:t>
            </w: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4A31DF" w:rsidP="002915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Each Local Authority PSH Manager</w:t>
            </w: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Default="007455D8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7455D8" w:rsidRPr="00641CF4" w:rsidRDefault="007455D8" w:rsidP="002915C8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7455D8" w:rsidRDefault="00AC3CD9" w:rsidP="00815B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Each LA has a </w:t>
            </w:r>
            <w:r w:rsidR="00185C59">
              <w:rPr>
                <w:rFonts w:cs="Arial"/>
                <w:sz w:val="20"/>
                <w:szCs w:val="20"/>
              </w:rPr>
              <w:t xml:space="preserve">consistent </w:t>
            </w:r>
            <w:r>
              <w:rPr>
                <w:rFonts w:cs="Arial"/>
                <w:sz w:val="20"/>
                <w:szCs w:val="20"/>
              </w:rPr>
              <w:t>database</w:t>
            </w:r>
            <w:r w:rsidR="00185C59">
              <w:rPr>
                <w:rFonts w:cs="Arial"/>
                <w:sz w:val="20"/>
                <w:szCs w:val="20"/>
              </w:rPr>
              <w:t xml:space="preserve"> to identify the number and location</w:t>
            </w:r>
            <w:r>
              <w:rPr>
                <w:rFonts w:cs="Arial"/>
                <w:sz w:val="20"/>
                <w:szCs w:val="20"/>
              </w:rPr>
              <w:t xml:space="preserve"> of these properties.</w:t>
            </w:r>
          </w:p>
          <w:p w:rsidR="007455D8" w:rsidRDefault="007455D8" w:rsidP="00815B44">
            <w:pPr>
              <w:rPr>
                <w:rFonts w:cs="Arial"/>
                <w:sz w:val="20"/>
                <w:szCs w:val="20"/>
              </w:rPr>
            </w:pPr>
          </w:p>
          <w:p w:rsidR="0067480C" w:rsidRDefault="0067480C" w:rsidP="00815B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landlord offer!</w:t>
            </w:r>
          </w:p>
          <w:p w:rsidR="002827B3" w:rsidRDefault="002827B3" w:rsidP="00815B44">
            <w:pPr>
              <w:rPr>
                <w:rFonts w:cs="Arial"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10% of properties on database improved to E or above</w:t>
            </w:r>
          </w:p>
          <w:p w:rsidR="002827B3" w:rsidRDefault="002827B3" w:rsidP="00815B44">
            <w:pPr>
              <w:rPr>
                <w:rFonts w:cs="Arial"/>
                <w:sz w:val="20"/>
                <w:szCs w:val="20"/>
              </w:rPr>
            </w:pPr>
          </w:p>
          <w:p w:rsidR="000100CD" w:rsidRDefault="000100CD" w:rsidP="000100CD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</w:p>
          <w:p w:rsidR="000100CD" w:rsidRDefault="000100CD" w:rsidP="000100CD">
            <w:pPr>
              <w:tabs>
                <w:tab w:val="left" w:pos="471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</w:t>
            </w:r>
            <w:r w:rsidR="00DD6BBE">
              <w:rPr>
                <w:rFonts w:cs="Arial"/>
                <w:sz w:val="20"/>
                <w:szCs w:val="20"/>
              </w:rPr>
              <w:t xml:space="preserve">identified </w:t>
            </w:r>
            <w:r>
              <w:rPr>
                <w:rFonts w:cs="Arial"/>
                <w:sz w:val="20"/>
                <w:szCs w:val="20"/>
              </w:rPr>
              <w:t>PRS accommodation has a fitted smoke alarm and CO detector</w:t>
            </w:r>
          </w:p>
          <w:p w:rsidR="002827B3" w:rsidRDefault="002827B3" w:rsidP="00815B44">
            <w:pPr>
              <w:rPr>
                <w:rFonts w:cs="Arial"/>
                <w:sz w:val="20"/>
                <w:szCs w:val="20"/>
              </w:rPr>
            </w:pPr>
          </w:p>
          <w:p w:rsidR="002827B3" w:rsidRDefault="002827B3" w:rsidP="00815B44">
            <w:pPr>
              <w:rPr>
                <w:rFonts w:cs="Arial"/>
                <w:sz w:val="20"/>
                <w:szCs w:val="20"/>
              </w:rPr>
            </w:pPr>
          </w:p>
          <w:p w:rsidR="009D5BF1" w:rsidRDefault="009D5BF1" w:rsidP="009D5BF1">
            <w:pPr>
              <w:rPr>
                <w:rFonts w:cs="Arial"/>
                <w:sz w:val="20"/>
                <w:szCs w:val="20"/>
              </w:rPr>
            </w:pPr>
          </w:p>
          <w:p w:rsidR="007455D8" w:rsidRDefault="009D5BF1" w:rsidP="009D5B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Increase landlord database information by 20% (baseline figures to be established at PSH meeting July 2016)</w:t>
            </w:r>
            <w:r w:rsidR="007455D8">
              <w:rPr>
                <w:rFonts w:cs="Arial"/>
                <w:sz w:val="20"/>
                <w:szCs w:val="20"/>
              </w:rPr>
              <w:t xml:space="preserve"> </w:t>
            </w:r>
          </w:p>
          <w:p w:rsidR="004A31DF" w:rsidRDefault="004A31DF" w:rsidP="009D5BF1">
            <w:pPr>
              <w:rPr>
                <w:rFonts w:cs="Arial"/>
                <w:sz w:val="20"/>
                <w:szCs w:val="20"/>
              </w:rPr>
            </w:pPr>
          </w:p>
          <w:p w:rsidR="004A31DF" w:rsidRDefault="004A31DF" w:rsidP="009D5BF1">
            <w:pPr>
              <w:rPr>
                <w:rFonts w:cs="Arial"/>
                <w:sz w:val="20"/>
                <w:szCs w:val="20"/>
              </w:rPr>
            </w:pPr>
          </w:p>
          <w:p w:rsidR="004A31DF" w:rsidRDefault="004A31DF" w:rsidP="009D5BF1">
            <w:pPr>
              <w:rPr>
                <w:b/>
                <w:sz w:val="24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>Ensure that all converted properties meet the requirements of the Housing Act 2004 as well as building and planning regulations</w:t>
            </w:r>
          </w:p>
        </w:tc>
        <w:tc>
          <w:tcPr>
            <w:tcW w:w="1612" w:type="dxa"/>
          </w:tcPr>
          <w:p w:rsidR="007455D8" w:rsidRDefault="00185C59" w:rsidP="00815B44">
            <w:pPr>
              <w:rPr>
                <w:sz w:val="20"/>
                <w:szCs w:val="20"/>
              </w:rPr>
            </w:pPr>
            <w:r w:rsidRPr="00185C59">
              <w:rPr>
                <w:sz w:val="20"/>
                <w:szCs w:val="20"/>
              </w:rPr>
              <w:lastRenderedPageBreak/>
              <w:t>Each LA</w:t>
            </w: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</w:p>
          <w:p w:rsidR="000100CD" w:rsidRDefault="000100CD" w:rsidP="0081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Technical Working Group</w:t>
            </w:r>
          </w:p>
          <w:p w:rsidR="0026795B" w:rsidRDefault="0026795B" w:rsidP="00815B44">
            <w:pPr>
              <w:rPr>
                <w:sz w:val="20"/>
                <w:szCs w:val="20"/>
              </w:rPr>
            </w:pPr>
          </w:p>
          <w:p w:rsidR="0026795B" w:rsidRDefault="0026795B" w:rsidP="00815B44">
            <w:pPr>
              <w:rPr>
                <w:sz w:val="20"/>
                <w:szCs w:val="20"/>
              </w:rPr>
            </w:pPr>
          </w:p>
          <w:p w:rsidR="0026795B" w:rsidRDefault="0026795B" w:rsidP="00815B44">
            <w:pPr>
              <w:rPr>
                <w:sz w:val="20"/>
                <w:szCs w:val="20"/>
              </w:rPr>
            </w:pPr>
          </w:p>
          <w:p w:rsidR="0026795B" w:rsidRDefault="0026795B" w:rsidP="00815B44">
            <w:pPr>
              <w:rPr>
                <w:sz w:val="20"/>
                <w:szCs w:val="20"/>
              </w:rPr>
            </w:pPr>
          </w:p>
          <w:p w:rsidR="0026795B" w:rsidRDefault="0026795B" w:rsidP="00815B44">
            <w:pPr>
              <w:rPr>
                <w:sz w:val="20"/>
                <w:szCs w:val="20"/>
              </w:rPr>
            </w:pPr>
          </w:p>
          <w:p w:rsidR="0026795B" w:rsidRPr="00185C59" w:rsidRDefault="0026795B" w:rsidP="0081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LAs</w:t>
            </w:r>
          </w:p>
        </w:tc>
        <w:tc>
          <w:tcPr>
            <w:tcW w:w="1971" w:type="dxa"/>
          </w:tcPr>
          <w:p w:rsidR="007455D8" w:rsidRDefault="007455D8" w:rsidP="00815B44">
            <w:pPr>
              <w:rPr>
                <w:b/>
                <w:sz w:val="24"/>
                <w:u w:val="single"/>
              </w:rPr>
            </w:pPr>
          </w:p>
          <w:p w:rsidR="007455D8" w:rsidRDefault="007455D8" w:rsidP="00815B44">
            <w:pPr>
              <w:rPr>
                <w:b/>
                <w:sz w:val="24"/>
                <w:u w:val="single"/>
              </w:rPr>
            </w:pPr>
          </w:p>
          <w:p w:rsidR="007455D8" w:rsidRDefault="007455D8" w:rsidP="00815B44">
            <w:pPr>
              <w:rPr>
                <w:b/>
                <w:sz w:val="24"/>
                <w:u w:val="single"/>
              </w:rPr>
            </w:pPr>
          </w:p>
          <w:p w:rsidR="007455D8" w:rsidRDefault="007455D8" w:rsidP="00815B44">
            <w:pPr>
              <w:rPr>
                <w:b/>
                <w:sz w:val="24"/>
                <w:u w:val="single"/>
              </w:rPr>
            </w:pPr>
          </w:p>
          <w:p w:rsidR="007455D8" w:rsidRDefault="007455D8" w:rsidP="00815B44">
            <w:pPr>
              <w:rPr>
                <w:b/>
                <w:sz w:val="24"/>
                <w:u w:val="single"/>
              </w:rPr>
            </w:pPr>
          </w:p>
          <w:p w:rsidR="007455D8" w:rsidRDefault="007455D8" w:rsidP="00815B44">
            <w:pPr>
              <w:rPr>
                <w:b/>
                <w:sz w:val="24"/>
                <w:u w:val="single"/>
              </w:rPr>
            </w:pPr>
          </w:p>
          <w:p w:rsidR="007455D8" w:rsidRDefault="007455D8" w:rsidP="00815B44">
            <w:pPr>
              <w:rPr>
                <w:b/>
                <w:sz w:val="24"/>
                <w:u w:val="single"/>
              </w:rPr>
            </w:pPr>
          </w:p>
          <w:p w:rsidR="00DD6BBE" w:rsidRDefault="00DD6BBE" w:rsidP="00DD6BBE">
            <w:pPr>
              <w:rPr>
                <w:sz w:val="20"/>
                <w:szCs w:val="20"/>
              </w:rPr>
            </w:pPr>
            <w:r w:rsidRPr="00DD6BBE">
              <w:rPr>
                <w:sz w:val="20"/>
                <w:szCs w:val="20"/>
              </w:rPr>
              <w:t xml:space="preserve">Letter and presentation produced by </w:t>
            </w:r>
            <w:proofErr w:type="spellStart"/>
            <w:r w:rsidRPr="00DD6BBE">
              <w:rPr>
                <w:sz w:val="20"/>
                <w:szCs w:val="20"/>
              </w:rPr>
              <w:t>KPr</w:t>
            </w:r>
            <w:proofErr w:type="spellEnd"/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815981" w:rsidRPr="00815981" w:rsidRDefault="00815981" w:rsidP="00815981">
            <w:pPr>
              <w:rPr>
                <w:sz w:val="20"/>
                <w:szCs w:val="20"/>
              </w:rPr>
            </w:pPr>
            <w:r w:rsidRPr="00815981">
              <w:rPr>
                <w:sz w:val="20"/>
                <w:szCs w:val="20"/>
              </w:rPr>
              <w:t>Info re energy efficiency SAP rating will be available publicly in May/June</w:t>
            </w:r>
            <w:r>
              <w:rPr>
                <w:sz w:val="20"/>
                <w:szCs w:val="20"/>
              </w:rPr>
              <w:t xml:space="preserve"> 2016. </w:t>
            </w:r>
            <w:bookmarkStart w:id="0" w:name="_GoBack"/>
            <w:bookmarkEnd w:id="0"/>
            <w:r w:rsidRPr="00815981">
              <w:rPr>
                <w:sz w:val="20"/>
                <w:szCs w:val="20"/>
              </w:rPr>
              <w:t xml:space="preserve"> May be able to give that data in bulk to group at an earlier group. </w:t>
            </w: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C303C7" w:rsidP="00DD6BBE">
            <w:pPr>
              <w:rPr>
                <w:sz w:val="20"/>
                <w:szCs w:val="20"/>
              </w:rPr>
            </w:pPr>
          </w:p>
          <w:p w:rsidR="00C303C7" w:rsidRDefault="002F7B40" w:rsidP="00DD6BB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Explanation of what is required by June meeting</w:t>
            </w:r>
          </w:p>
          <w:p w:rsidR="009343DF" w:rsidRDefault="009343DF" w:rsidP="00DD6BBE">
            <w:pPr>
              <w:rPr>
                <w:color w:val="FF0000"/>
                <w:sz w:val="20"/>
                <w:szCs w:val="20"/>
              </w:rPr>
            </w:pPr>
          </w:p>
          <w:p w:rsidR="009343DF" w:rsidRPr="002F7B40" w:rsidRDefault="009343DF" w:rsidP="00DD6BB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LH to approach Sevenoaks DC </w:t>
            </w:r>
            <w:proofErr w:type="spellStart"/>
            <w:r>
              <w:rPr>
                <w:color w:val="FF0000"/>
                <w:sz w:val="20"/>
                <w:szCs w:val="20"/>
              </w:rPr>
              <w:t>tolead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on this</w:t>
            </w:r>
          </w:p>
          <w:p w:rsidR="00C303C7" w:rsidRPr="00DD6BBE" w:rsidRDefault="00C303C7" w:rsidP="00DD6BBE">
            <w:pPr>
              <w:rPr>
                <w:sz w:val="20"/>
                <w:szCs w:val="20"/>
              </w:rPr>
            </w:pPr>
          </w:p>
          <w:p w:rsidR="007455D8" w:rsidRDefault="007455D8" w:rsidP="00815B44">
            <w:pPr>
              <w:rPr>
                <w:b/>
                <w:sz w:val="24"/>
                <w:u w:val="single"/>
              </w:rPr>
            </w:pPr>
          </w:p>
          <w:p w:rsidR="007455D8" w:rsidRDefault="007455D8" w:rsidP="00815B44">
            <w:pPr>
              <w:rPr>
                <w:b/>
                <w:sz w:val="24"/>
                <w:u w:val="single"/>
              </w:rPr>
            </w:pPr>
          </w:p>
          <w:p w:rsidR="007455D8" w:rsidRDefault="007455D8" w:rsidP="00815B44">
            <w:pPr>
              <w:rPr>
                <w:b/>
                <w:sz w:val="24"/>
                <w:u w:val="single"/>
              </w:rPr>
            </w:pPr>
          </w:p>
          <w:p w:rsidR="007455D8" w:rsidRDefault="007455D8" w:rsidP="00E02D5D">
            <w:pPr>
              <w:rPr>
                <w:b/>
                <w:sz w:val="24"/>
                <w:u w:val="single"/>
              </w:rPr>
            </w:pPr>
          </w:p>
          <w:p w:rsidR="007455D8" w:rsidRDefault="007455D8" w:rsidP="00E02D5D">
            <w:pPr>
              <w:rPr>
                <w:b/>
                <w:sz w:val="24"/>
                <w:u w:val="single"/>
              </w:rPr>
            </w:pPr>
          </w:p>
        </w:tc>
        <w:tc>
          <w:tcPr>
            <w:tcW w:w="1475" w:type="dxa"/>
          </w:tcPr>
          <w:p w:rsidR="007455D8" w:rsidRDefault="00185C59" w:rsidP="00815B44">
            <w:pPr>
              <w:rPr>
                <w:b/>
                <w:sz w:val="20"/>
                <w:szCs w:val="20"/>
              </w:rPr>
            </w:pPr>
            <w:r w:rsidRPr="00185C59">
              <w:rPr>
                <w:b/>
                <w:sz w:val="20"/>
                <w:szCs w:val="20"/>
              </w:rPr>
              <w:lastRenderedPageBreak/>
              <w:t>December 201</w:t>
            </w:r>
            <w:r w:rsidR="001E0FFD">
              <w:rPr>
                <w:b/>
                <w:sz w:val="20"/>
                <w:szCs w:val="20"/>
              </w:rPr>
              <w:t>6</w:t>
            </w:r>
          </w:p>
          <w:p w:rsidR="002827B3" w:rsidRDefault="002827B3" w:rsidP="00815B44">
            <w:pPr>
              <w:rPr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b/>
                <w:sz w:val="20"/>
                <w:szCs w:val="20"/>
              </w:rPr>
            </w:pPr>
          </w:p>
          <w:p w:rsidR="002827B3" w:rsidRPr="00460AA3" w:rsidRDefault="00460AA3" w:rsidP="00815B4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COMPLETE</w:t>
            </w:r>
          </w:p>
          <w:p w:rsidR="002827B3" w:rsidRDefault="002827B3" w:rsidP="00815B44">
            <w:pPr>
              <w:rPr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b/>
                <w:sz w:val="20"/>
                <w:szCs w:val="20"/>
              </w:rPr>
            </w:pPr>
          </w:p>
          <w:p w:rsidR="00DD6BBE" w:rsidRDefault="00DD6BBE" w:rsidP="00815B44">
            <w:pPr>
              <w:rPr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2017</w:t>
            </w:r>
          </w:p>
          <w:p w:rsidR="00BB2252" w:rsidRDefault="00BB2252" w:rsidP="00815B44">
            <w:pPr>
              <w:rPr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2016</w:t>
            </w:r>
          </w:p>
          <w:p w:rsidR="00BB2252" w:rsidRDefault="00BB2252" w:rsidP="00815B44">
            <w:pPr>
              <w:rPr>
                <w:b/>
                <w:sz w:val="20"/>
                <w:szCs w:val="20"/>
              </w:rPr>
            </w:pPr>
          </w:p>
          <w:p w:rsidR="00D829CB" w:rsidRDefault="00D829CB" w:rsidP="00815B44">
            <w:pPr>
              <w:rPr>
                <w:b/>
                <w:sz w:val="20"/>
                <w:szCs w:val="20"/>
              </w:rPr>
            </w:pPr>
          </w:p>
          <w:p w:rsidR="00D829CB" w:rsidRDefault="00D829CB" w:rsidP="00815B44">
            <w:pPr>
              <w:rPr>
                <w:b/>
                <w:sz w:val="20"/>
                <w:szCs w:val="20"/>
              </w:rPr>
            </w:pPr>
          </w:p>
          <w:p w:rsidR="00D829CB" w:rsidRDefault="00D829CB" w:rsidP="00815B44">
            <w:pPr>
              <w:rPr>
                <w:b/>
                <w:sz w:val="20"/>
                <w:szCs w:val="20"/>
              </w:rPr>
            </w:pPr>
          </w:p>
          <w:p w:rsidR="00D829CB" w:rsidRDefault="00D829CB" w:rsidP="00815B44">
            <w:pPr>
              <w:rPr>
                <w:b/>
                <w:sz w:val="20"/>
                <w:szCs w:val="20"/>
              </w:rPr>
            </w:pPr>
          </w:p>
          <w:p w:rsidR="00D829CB" w:rsidRDefault="00D829CB" w:rsidP="00815B44">
            <w:pPr>
              <w:rPr>
                <w:b/>
                <w:sz w:val="20"/>
                <w:szCs w:val="20"/>
              </w:rPr>
            </w:pPr>
          </w:p>
          <w:p w:rsidR="00D829CB" w:rsidRDefault="00D829CB" w:rsidP="00815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December2017</w:t>
            </w:r>
          </w:p>
          <w:p w:rsidR="004A31DF" w:rsidRDefault="004A31DF" w:rsidP="00815B44">
            <w:pPr>
              <w:rPr>
                <w:b/>
                <w:sz w:val="20"/>
                <w:szCs w:val="20"/>
              </w:rPr>
            </w:pPr>
          </w:p>
          <w:p w:rsidR="004A31DF" w:rsidRDefault="004A31DF" w:rsidP="00815B44">
            <w:pPr>
              <w:rPr>
                <w:b/>
                <w:sz w:val="20"/>
                <w:szCs w:val="20"/>
              </w:rPr>
            </w:pPr>
          </w:p>
          <w:p w:rsidR="004A31DF" w:rsidRDefault="004A31DF" w:rsidP="00815B44">
            <w:pPr>
              <w:rPr>
                <w:b/>
                <w:sz w:val="20"/>
                <w:szCs w:val="20"/>
              </w:rPr>
            </w:pPr>
          </w:p>
          <w:p w:rsidR="004A31DF" w:rsidRDefault="004A31DF" w:rsidP="00815B44">
            <w:pPr>
              <w:rPr>
                <w:b/>
                <w:sz w:val="20"/>
                <w:szCs w:val="20"/>
              </w:rPr>
            </w:pPr>
          </w:p>
          <w:p w:rsidR="004A31DF" w:rsidRDefault="004A31DF" w:rsidP="00815B44">
            <w:pPr>
              <w:rPr>
                <w:b/>
                <w:sz w:val="20"/>
                <w:szCs w:val="20"/>
              </w:rPr>
            </w:pPr>
          </w:p>
          <w:p w:rsidR="004A31DF" w:rsidRDefault="004A31DF" w:rsidP="00815B44">
            <w:pPr>
              <w:rPr>
                <w:b/>
                <w:sz w:val="20"/>
                <w:szCs w:val="20"/>
              </w:rPr>
            </w:pPr>
          </w:p>
          <w:p w:rsidR="004A31DF" w:rsidRDefault="004A31DF" w:rsidP="00815B44">
            <w:pPr>
              <w:rPr>
                <w:b/>
                <w:sz w:val="20"/>
                <w:szCs w:val="20"/>
              </w:rPr>
            </w:pPr>
          </w:p>
          <w:p w:rsidR="004A31DF" w:rsidRDefault="004A31DF" w:rsidP="00815B44">
            <w:pPr>
              <w:rPr>
                <w:b/>
                <w:sz w:val="20"/>
                <w:szCs w:val="20"/>
              </w:rPr>
            </w:pPr>
          </w:p>
          <w:p w:rsidR="004A31DF" w:rsidRDefault="004A31DF" w:rsidP="00815B44">
            <w:pPr>
              <w:rPr>
                <w:b/>
                <w:sz w:val="20"/>
                <w:szCs w:val="20"/>
              </w:rPr>
            </w:pPr>
          </w:p>
          <w:p w:rsidR="004A31DF" w:rsidRDefault="004A31DF" w:rsidP="00815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2016</w:t>
            </w:r>
          </w:p>
          <w:p w:rsidR="00D829CB" w:rsidRDefault="00D829CB" w:rsidP="00815B44">
            <w:pPr>
              <w:rPr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b/>
                <w:sz w:val="20"/>
                <w:szCs w:val="20"/>
              </w:rPr>
            </w:pPr>
          </w:p>
          <w:p w:rsidR="00BB2252" w:rsidRDefault="00BB2252" w:rsidP="00815B44">
            <w:pPr>
              <w:rPr>
                <w:b/>
                <w:sz w:val="20"/>
                <w:szCs w:val="20"/>
              </w:rPr>
            </w:pPr>
          </w:p>
          <w:p w:rsidR="002827B3" w:rsidRDefault="002827B3" w:rsidP="00815B44">
            <w:pPr>
              <w:rPr>
                <w:b/>
                <w:sz w:val="20"/>
                <w:szCs w:val="20"/>
              </w:rPr>
            </w:pPr>
          </w:p>
          <w:p w:rsidR="002827B3" w:rsidRPr="00185C59" w:rsidRDefault="002827B3" w:rsidP="00815B44">
            <w:pPr>
              <w:rPr>
                <w:b/>
                <w:sz w:val="20"/>
                <w:szCs w:val="20"/>
              </w:rPr>
            </w:pPr>
          </w:p>
        </w:tc>
      </w:tr>
      <w:tr w:rsidR="008D1D6F" w:rsidTr="001D143E">
        <w:tc>
          <w:tcPr>
            <w:tcW w:w="474" w:type="dxa"/>
          </w:tcPr>
          <w:p w:rsidR="008D1D6F" w:rsidRDefault="008D1D6F" w:rsidP="002915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282" w:type="dxa"/>
          </w:tcPr>
          <w:p w:rsidR="008D1D6F" w:rsidRDefault="008D1D6F" w:rsidP="002915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provide evidence of the impact of housing on health improvement and health inequalities and NHS Savings</w:t>
            </w:r>
          </w:p>
          <w:p w:rsidR="0078568C" w:rsidRDefault="0078568C" w:rsidP="002915C8">
            <w:pPr>
              <w:rPr>
                <w:b/>
                <w:sz w:val="20"/>
                <w:szCs w:val="20"/>
              </w:rPr>
            </w:pPr>
          </w:p>
          <w:p w:rsidR="0078568C" w:rsidRDefault="0078568C" w:rsidP="002915C8">
            <w:pPr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8D1D6F" w:rsidRDefault="008D1D6F" w:rsidP="0078568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housing is involved in</w:t>
            </w:r>
            <w:r w:rsidR="0078568C">
              <w:rPr>
                <w:rFonts w:cs="Arial"/>
                <w:sz w:val="20"/>
                <w:szCs w:val="20"/>
              </w:rPr>
              <w:t xml:space="preserve"> t</w:t>
            </w:r>
            <w:r>
              <w:rPr>
                <w:rFonts w:cs="Arial"/>
                <w:sz w:val="20"/>
                <w:szCs w:val="20"/>
              </w:rPr>
              <w:t>he use of the falls prevention pathway</w:t>
            </w:r>
          </w:p>
          <w:p w:rsidR="0078568C" w:rsidRDefault="0078568C" w:rsidP="0078568C">
            <w:pPr>
              <w:rPr>
                <w:rFonts w:cs="Arial"/>
                <w:sz w:val="20"/>
                <w:szCs w:val="20"/>
              </w:rPr>
            </w:pPr>
          </w:p>
          <w:p w:rsidR="009343DF" w:rsidRDefault="009343DF" w:rsidP="00C125A4">
            <w:pPr>
              <w:rPr>
                <w:rFonts w:cs="Arial"/>
                <w:sz w:val="20"/>
                <w:szCs w:val="20"/>
              </w:rPr>
            </w:pPr>
          </w:p>
          <w:p w:rsidR="009343DF" w:rsidRDefault="009343DF" w:rsidP="00C125A4">
            <w:pPr>
              <w:rPr>
                <w:rFonts w:cs="Arial"/>
                <w:sz w:val="20"/>
                <w:szCs w:val="20"/>
              </w:rPr>
            </w:pPr>
          </w:p>
          <w:p w:rsidR="009343DF" w:rsidRDefault="009343DF" w:rsidP="00C125A4">
            <w:pPr>
              <w:rPr>
                <w:rFonts w:cs="Arial"/>
                <w:sz w:val="20"/>
                <w:szCs w:val="20"/>
              </w:rPr>
            </w:pPr>
          </w:p>
          <w:p w:rsidR="009343DF" w:rsidRDefault="009343DF" w:rsidP="00C125A4">
            <w:pPr>
              <w:rPr>
                <w:rFonts w:cs="Arial"/>
                <w:sz w:val="20"/>
                <w:szCs w:val="20"/>
              </w:rPr>
            </w:pPr>
          </w:p>
          <w:p w:rsidR="009343DF" w:rsidRDefault="009343DF" w:rsidP="00C125A4">
            <w:pPr>
              <w:rPr>
                <w:rFonts w:cs="Arial"/>
                <w:sz w:val="20"/>
                <w:szCs w:val="20"/>
              </w:rPr>
            </w:pPr>
          </w:p>
          <w:p w:rsidR="0078568C" w:rsidRDefault="0078568C" w:rsidP="00C125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To influence the Better Care Fund to recognise the </w:t>
            </w:r>
            <w:r>
              <w:rPr>
                <w:rFonts w:cs="Arial"/>
                <w:sz w:val="20"/>
                <w:szCs w:val="20"/>
              </w:rPr>
              <w:lastRenderedPageBreak/>
              <w:t>significan</w:t>
            </w:r>
            <w:r w:rsidR="00C125A4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 role of housing in  health improvement and inequalities</w:t>
            </w:r>
          </w:p>
        </w:tc>
        <w:tc>
          <w:tcPr>
            <w:tcW w:w="1450" w:type="dxa"/>
          </w:tcPr>
          <w:p w:rsidR="008D1D6F" w:rsidRPr="00641CF4" w:rsidRDefault="00060165" w:rsidP="002915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Lesley Clay and current Public Health Lead for MECC (KH)</w:t>
            </w:r>
          </w:p>
        </w:tc>
        <w:tc>
          <w:tcPr>
            <w:tcW w:w="1822" w:type="dxa"/>
          </w:tcPr>
          <w:p w:rsidR="008D1D6F" w:rsidRDefault="00060165" w:rsidP="002915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Health Accept the cost calculator savings for Health identified</w:t>
            </w:r>
          </w:p>
          <w:p w:rsidR="003E7872" w:rsidRDefault="003E7872" w:rsidP="002915C8">
            <w:pPr>
              <w:rPr>
                <w:rFonts w:cs="Arial"/>
                <w:sz w:val="20"/>
                <w:szCs w:val="20"/>
              </w:rPr>
            </w:pPr>
          </w:p>
          <w:p w:rsidR="003E7872" w:rsidRDefault="003E7872" w:rsidP="002915C8">
            <w:pPr>
              <w:rPr>
                <w:rFonts w:cs="Arial"/>
                <w:sz w:val="20"/>
                <w:szCs w:val="20"/>
              </w:rPr>
            </w:pPr>
          </w:p>
          <w:p w:rsidR="009343DF" w:rsidRDefault="009343DF" w:rsidP="002915C8">
            <w:pPr>
              <w:rPr>
                <w:rFonts w:cs="Arial"/>
                <w:sz w:val="20"/>
                <w:szCs w:val="20"/>
              </w:rPr>
            </w:pPr>
          </w:p>
          <w:p w:rsidR="009343DF" w:rsidRDefault="009343DF" w:rsidP="002915C8">
            <w:pPr>
              <w:rPr>
                <w:rFonts w:cs="Arial"/>
                <w:sz w:val="20"/>
                <w:szCs w:val="20"/>
              </w:rPr>
            </w:pPr>
          </w:p>
          <w:p w:rsidR="009343DF" w:rsidRDefault="009343DF" w:rsidP="002915C8">
            <w:pPr>
              <w:rPr>
                <w:rFonts w:cs="Arial"/>
                <w:sz w:val="20"/>
                <w:szCs w:val="20"/>
              </w:rPr>
            </w:pPr>
          </w:p>
          <w:p w:rsidR="009343DF" w:rsidRDefault="009343DF" w:rsidP="002915C8">
            <w:pPr>
              <w:rPr>
                <w:rFonts w:cs="Arial"/>
                <w:sz w:val="20"/>
                <w:szCs w:val="20"/>
              </w:rPr>
            </w:pPr>
          </w:p>
          <w:p w:rsidR="009343DF" w:rsidRDefault="009343DF" w:rsidP="002915C8">
            <w:pPr>
              <w:rPr>
                <w:rFonts w:cs="Arial"/>
                <w:sz w:val="20"/>
                <w:szCs w:val="20"/>
              </w:rPr>
            </w:pPr>
          </w:p>
          <w:p w:rsidR="003E7872" w:rsidRPr="00641CF4" w:rsidRDefault="003E7872" w:rsidP="002915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Obtain funding for housing to improve health and </w:t>
            </w:r>
            <w:r>
              <w:rPr>
                <w:rFonts w:cs="Arial"/>
                <w:sz w:val="20"/>
                <w:szCs w:val="20"/>
              </w:rPr>
              <w:lastRenderedPageBreak/>
              <w:t>wellbeing</w:t>
            </w:r>
          </w:p>
        </w:tc>
        <w:tc>
          <w:tcPr>
            <w:tcW w:w="1612" w:type="dxa"/>
          </w:tcPr>
          <w:p w:rsidR="008D1D6F" w:rsidRDefault="008D1D6F" w:rsidP="002915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8D1D6F" w:rsidRDefault="00060165" w:rsidP="002915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Funding agreed by JPPB – LH to bring first set of results to PSHG/JPPB</w:t>
            </w:r>
          </w:p>
          <w:p w:rsidR="009343DF" w:rsidRPr="009343DF" w:rsidRDefault="009343DF" w:rsidP="002915C8">
            <w:pPr>
              <w:rPr>
                <w:rFonts w:cs="Arial"/>
                <w:color w:val="FF0000"/>
                <w:sz w:val="20"/>
                <w:szCs w:val="20"/>
              </w:rPr>
            </w:pPr>
            <w:r w:rsidRPr="009343DF">
              <w:rPr>
                <w:rFonts w:cs="Arial"/>
                <w:color w:val="FF0000"/>
                <w:sz w:val="20"/>
                <w:szCs w:val="20"/>
              </w:rPr>
              <w:t xml:space="preserve">Information on HHCC to JPPB in July and report to next meeting of PSH Sub Group in </w:t>
            </w:r>
            <w:r>
              <w:rPr>
                <w:rFonts w:cs="Arial"/>
                <w:color w:val="FF0000"/>
                <w:sz w:val="20"/>
                <w:szCs w:val="20"/>
              </w:rPr>
              <w:t>September 2016.</w:t>
            </w:r>
          </w:p>
          <w:p w:rsidR="002F7B40" w:rsidRDefault="002F7B40" w:rsidP="002915C8">
            <w:pPr>
              <w:rPr>
                <w:rFonts w:cs="Arial"/>
                <w:sz w:val="20"/>
                <w:szCs w:val="20"/>
              </w:rPr>
            </w:pPr>
          </w:p>
          <w:p w:rsidR="002F7B40" w:rsidRPr="002F7B40" w:rsidRDefault="009343DF" w:rsidP="002915C8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KH sharing paper for discussion. To be rolled out in other </w:t>
            </w: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areas. KH can put on Agenda – early stage of social prescribing in W Kent.</w:t>
            </w:r>
          </w:p>
        </w:tc>
        <w:tc>
          <w:tcPr>
            <w:tcW w:w="1475" w:type="dxa"/>
          </w:tcPr>
          <w:p w:rsidR="008D1D6F" w:rsidRDefault="008D1D6F" w:rsidP="002915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September 2016</w:t>
            </w:r>
          </w:p>
          <w:p w:rsidR="00060165" w:rsidRDefault="00060165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60165" w:rsidRDefault="00060165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60165" w:rsidRDefault="00060165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60165" w:rsidRDefault="00060165" w:rsidP="002915C8">
            <w:pPr>
              <w:rPr>
                <w:rFonts w:cs="Arial"/>
                <w:b/>
                <w:sz w:val="20"/>
                <w:szCs w:val="20"/>
              </w:rPr>
            </w:pPr>
          </w:p>
          <w:p w:rsidR="00060165" w:rsidRDefault="00060165" w:rsidP="002915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December 2016</w:t>
            </w:r>
          </w:p>
        </w:tc>
      </w:tr>
      <w:tr w:rsidR="001D143E" w:rsidTr="001D143E">
        <w:tc>
          <w:tcPr>
            <w:tcW w:w="474" w:type="dxa"/>
          </w:tcPr>
          <w:p w:rsidR="001D143E" w:rsidRPr="00410ED6" w:rsidRDefault="001D143E" w:rsidP="00815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282" w:type="dxa"/>
          </w:tcPr>
          <w:p w:rsidR="001D143E" w:rsidRDefault="0078568C" w:rsidP="00815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efficiency and effectiveness of current </w:t>
            </w:r>
            <w:r w:rsidR="001D143E" w:rsidRPr="00410ED6">
              <w:rPr>
                <w:b/>
                <w:sz w:val="20"/>
                <w:szCs w:val="20"/>
              </w:rPr>
              <w:t>Disabled Facilities Grant</w:t>
            </w:r>
            <w:r w:rsidR="001D143E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programme</w:t>
            </w:r>
          </w:p>
          <w:p w:rsidR="001D143E" w:rsidRPr="00410ED6" w:rsidRDefault="001D143E" w:rsidP="0078568C">
            <w:pPr>
              <w:rPr>
                <w:b/>
                <w:sz w:val="20"/>
                <w:szCs w:val="20"/>
              </w:rPr>
            </w:pPr>
          </w:p>
        </w:tc>
        <w:tc>
          <w:tcPr>
            <w:tcW w:w="1747" w:type="dxa"/>
          </w:tcPr>
          <w:p w:rsidR="001D143E" w:rsidRPr="00410ED6" w:rsidRDefault="001D143E" w:rsidP="0065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 Sub Group to </w:t>
            </w:r>
            <w:r w:rsidR="00655C9F">
              <w:rPr>
                <w:sz w:val="20"/>
                <w:szCs w:val="20"/>
              </w:rPr>
              <w:t xml:space="preserve">support </w:t>
            </w:r>
            <w:r>
              <w:rPr>
                <w:sz w:val="20"/>
                <w:szCs w:val="20"/>
              </w:rPr>
              <w:t>on the review of DFGs in Kent</w:t>
            </w:r>
            <w:r w:rsidR="0078568C">
              <w:rPr>
                <w:sz w:val="20"/>
                <w:szCs w:val="20"/>
              </w:rPr>
              <w:t xml:space="preserve"> to improve accessibility and efficiency  for clients</w:t>
            </w:r>
          </w:p>
        </w:tc>
        <w:tc>
          <w:tcPr>
            <w:tcW w:w="1450" w:type="dxa"/>
          </w:tcPr>
          <w:p w:rsidR="001D143E" w:rsidRDefault="001D143E" w:rsidP="00815B44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1D143E" w:rsidRPr="00A13181" w:rsidRDefault="001D143E" w:rsidP="0081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outcome for future of delivery of DFGs</w:t>
            </w:r>
          </w:p>
        </w:tc>
        <w:tc>
          <w:tcPr>
            <w:tcW w:w="1612" w:type="dxa"/>
          </w:tcPr>
          <w:p w:rsidR="001D143E" w:rsidRDefault="001D143E" w:rsidP="00815B44">
            <w:pPr>
              <w:rPr>
                <w:b/>
                <w:sz w:val="24"/>
                <w:u w:val="single"/>
              </w:rPr>
            </w:pPr>
          </w:p>
        </w:tc>
        <w:tc>
          <w:tcPr>
            <w:tcW w:w="1971" w:type="dxa"/>
          </w:tcPr>
          <w:p w:rsidR="001D143E" w:rsidRDefault="001D143E" w:rsidP="00815B44">
            <w:pPr>
              <w:rPr>
                <w:b/>
                <w:sz w:val="24"/>
                <w:u w:val="single"/>
              </w:rPr>
            </w:pPr>
          </w:p>
        </w:tc>
        <w:tc>
          <w:tcPr>
            <w:tcW w:w="1475" w:type="dxa"/>
          </w:tcPr>
          <w:p w:rsidR="001D143E" w:rsidRPr="0078568C" w:rsidRDefault="0078568C" w:rsidP="00815B44">
            <w:pPr>
              <w:rPr>
                <w:b/>
                <w:sz w:val="20"/>
                <w:szCs w:val="20"/>
              </w:rPr>
            </w:pPr>
            <w:r w:rsidRPr="0078568C">
              <w:rPr>
                <w:b/>
                <w:sz w:val="20"/>
                <w:szCs w:val="20"/>
              </w:rPr>
              <w:t>April 2017</w:t>
            </w:r>
          </w:p>
        </w:tc>
      </w:tr>
      <w:tr w:rsidR="002915C8" w:rsidRPr="00815B44" w:rsidTr="001D143E">
        <w:tc>
          <w:tcPr>
            <w:tcW w:w="474" w:type="dxa"/>
          </w:tcPr>
          <w:p w:rsidR="002915C8" w:rsidRPr="00815B44" w:rsidRDefault="002915C8" w:rsidP="002915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2" w:type="dxa"/>
          </w:tcPr>
          <w:p w:rsidR="002915C8" w:rsidRPr="002915C8" w:rsidRDefault="002915C8" w:rsidP="002915C8">
            <w:pPr>
              <w:rPr>
                <w:b/>
                <w:sz w:val="20"/>
                <w:szCs w:val="20"/>
              </w:rPr>
            </w:pPr>
            <w:r w:rsidRPr="002915C8">
              <w:rPr>
                <w:b/>
                <w:sz w:val="20"/>
                <w:szCs w:val="20"/>
              </w:rPr>
              <w:t xml:space="preserve">Develop a </w:t>
            </w:r>
            <w:r>
              <w:rPr>
                <w:b/>
                <w:sz w:val="20"/>
                <w:szCs w:val="20"/>
              </w:rPr>
              <w:t>K</w:t>
            </w:r>
            <w:r w:rsidRPr="002915C8">
              <w:rPr>
                <w:b/>
                <w:sz w:val="20"/>
                <w:szCs w:val="20"/>
              </w:rPr>
              <w:t>ent wide Fuel Poverty Strategy</w:t>
            </w:r>
          </w:p>
        </w:tc>
        <w:tc>
          <w:tcPr>
            <w:tcW w:w="1747" w:type="dxa"/>
          </w:tcPr>
          <w:p w:rsidR="002915C8" w:rsidRPr="002915C8" w:rsidRDefault="002915C8" w:rsidP="002915C8">
            <w:pPr>
              <w:rPr>
                <w:sz w:val="20"/>
                <w:szCs w:val="20"/>
              </w:rPr>
            </w:pPr>
            <w:r w:rsidRPr="002915C8">
              <w:rPr>
                <w:sz w:val="20"/>
                <w:szCs w:val="20"/>
              </w:rPr>
              <w:t>To improve fuel poverty</w:t>
            </w:r>
            <w:r>
              <w:rPr>
                <w:sz w:val="20"/>
                <w:szCs w:val="20"/>
              </w:rPr>
              <w:t xml:space="preserve"> across Kent</w:t>
            </w:r>
          </w:p>
        </w:tc>
        <w:tc>
          <w:tcPr>
            <w:tcW w:w="1450" w:type="dxa"/>
          </w:tcPr>
          <w:p w:rsidR="002915C8" w:rsidRPr="002915C8" w:rsidRDefault="00655C9F" w:rsidP="002915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KEEP</w:t>
            </w:r>
          </w:p>
        </w:tc>
        <w:tc>
          <w:tcPr>
            <w:tcW w:w="1822" w:type="dxa"/>
          </w:tcPr>
          <w:p w:rsidR="002915C8" w:rsidRDefault="002915C8" w:rsidP="002915C8">
            <w:pPr>
              <w:rPr>
                <w:sz w:val="20"/>
                <w:szCs w:val="20"/>
              </w:rPr>
            </w:pPr>
            <w:r w:rsidRPr="002915C8">
              <w:rPr>
                <w:sz w:val="20"/>
                <w:szCs w:val="20"/>
              </w:rPr>
              <w:t>Decrease the number of households in fuel poverty</w:t>
            </w:r>
            <w:r>
              <w:rPr>
                <w:sz w:val="20"/>
                <w:szCs w:val="20"/>
              </w:rPr>
              <w:t xml:space="preserve"> (See Strategy Action Plan). </w:t>
            </w:r>
          </w:p>
          <w:p w:rsidR="00295AF1" w:rsidRPr="002915C8" w:rsidRDefault="00295AF1" w:rsidP="002915C8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2915C8" w:rsidRPr="00655C9F" w:rsidRDefault="00655C9F" w:rsidP="002915C8">
            <w:pPr>
              <w:rPr>
                <w:sz w:val="20"/>
                <w:szCs w:val="20"/>
              </w:rPr>
            </w:pPr>
            <w:r w:rsidRPr="00655C9F">
              <w:rPr>
                <w:sz w:val="20"/>
                <w:szCs w:val="20"/>
              </w:rPr>
              <w:t>KEEP</w:t>
            </w:r>
          </w:p>
        </w:tc>
        <w:tc>
          <w:tcPr>
            <w:tcW w:w="1971" w:type="dxa"/>
          </w:tcPr>
          <w:p w:rsidR="002915C8" w:rsidRPr="00655C9F" w:rsidRDefault="00655C9F" w:rsidP="002915C8">
            <w:pPr>
              <w:rPr>
                <w:color w:val="FF0000"/>
                <w:sz w:val="20"/>
                <w:szCs w:val="20"/>
              </w:rPr>
            </w:pPr>
            <w:r w:rsidRPr="00655C9F">
              <w:rPr>
                <w:color w:val="FF0000"/>
                <w:sz w:val="20"/>
                <w:szCs w:val="20"/>
              </w:rPr>
              <w:t>Strategy currently out for consultation</w:t>
            </w:r>
          </w:p>
        </w:tc>
        <w:tc>
          <w:tcPr>
            <w:tcW w:w="1475" w:type="dxa"/>
          </w:tcPr>
          <w:p w:rsidR="002915C8" w:rsidRPr="00655C9F" w:rsidRDefault="00655C9F" w:rsidP="002915C8">
            <w:pPr>
              <w:rPr>
                <w:color w:val="FF0000"/>
                <w:sz w:val="20"/>
                <w:szCs w:val="20"/>
              </w:rPr>
            </w:pPr>
            <w:r w:rsidRPr="00655C9F">
              <w:rPr>
                <w:color w:val="FF0000"/>
                <w:sz w:val="20"/>
                <w:szCs w:val="20"/>
              </w:rPr>
              <w:t>July 2016</w:t>
            </w:r>
          </w:p>
        </w:tc>
      </w:tr>
      <w:tr w:rsidR="002915C8" w:rsidRPr="00815B44" w:rsidTr="001D143E">
        <w:tc>
          <w:tcPr>
            <w:tcW w:w="474" w:type="dxa"/>
          </w:tcPr>
          <w:p w:rsidR="002915C8" w:rsidRPr="00815B44" w:rsidRDefault="002915C8" w:rsidP="002915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2" w:type="dxa"/>
          </w:tcPr>
          <w:p w:rsidR="002915C8" w:rsidRPr="002915C8" w:rsidRDefault="006B2CA9" w:rsidP="006B2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promote the work of Private Sector Housing Teams across Kent </w:t>
            </w:r>
            <w:r w:rsidR="00C962F9">
              <w:rPr>
                <w:b/>
                <w:sz w:val="20"/>
                <w:szCs w:val="20"/>
              </w:rPr>
              <w:t>via a website page</w:t>
            </w:r>
          </w:p>
        </w:tc>
        <w:tc>
          <w:tcPr>
            <w:tcW w:w="1747" w:type="dxa"/>
          </w:tcPr>
          <w:p w:rsidR="002915C8" w:rsidRDefault="006B2CA9" w:rsidP="002915C8">
            <w:pPr>
              <w:rPr>
                <w:sz w:val="20"/>
                <w:szCs w:val="20"/>
              </w:rPr>
            </w:pPr>
            <w:r w:rsidRPr="006B2CA9">
              <w:rPr>
                <w:sz w:val="20"/>
                <w:szCs w:val="20"/>
              </w:rPr>
              <w:t>To develop</w:t>
            </w:r>
            <w:r>
              <w:rPr>
                <w:sz w:val="20"/>
                <w:szCs w:val="20"/>
              </w:rPr>
              <w:t xml:space="preserve"> a link via the Homechoice website to provide information to owner occupiers and tenants in the private rented sector</w:t>
            </w:r>
          </w:p>
          <w:p w:rsidR="00D65403" w:rsidRPr="006B2CA9" w:rsidRDefault="00D65403" w:rsidP="002915C8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2915C8" w:rsidRPr="002915C8" w:rsidRDefault="00C962F9" w:rsidP="002915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LH (Chair)</w:t>
            </w:r>
          </w:p>
        </w:tc>
        <w:tc>
          <w:tcPr>
            <w:tcW w:w="1822" w:type="dxa"/>
          </w:tcPr>
          <w:p w:rsidR="002915C8" w:rsidRPr="00C962F9" w:rsidRDefault="00C962F9" w:rsidP="002915C8">
            <w:pPr>
              <w:rPr>
                <w:sz w:val="20"/>
                <w:szCs w:val="20"/>
              </w:rPr>
            </w:pPr>
            <w:r w:rsidRPr="00C962F9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awareness of what is available via Private Sector Teams.</w:t>
            </w:r>
          </w:p>
        </w:tc>
        <w:tc>
          <w:tcPr>
            <w:tcW w:w="1612" w:type="dxa"/>
          </w:tcPr>
          <w:p w:rsidR="002915C8" w:rsidRPr="002915C8" w:rsidRDefault="002915C8" w:rsidP="002915C8">
            <w:pPr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2915C8" w:rsidRPr="00655C9F" w:rsidRDefault="00655C9F" w:rsidP="002915C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NB &amp; LH to look at pages</w:t>
            </w:r>
            <w:r w:rsidR="009343DF">
              <w:rPr>
                <w:color w:val="FF0000"/>
                <w:sz w:val="20"/>
                <w:szCs w:val="20"/>
              </w:rPr>
              <w:t xml:space="preserve"> – Still o/s at June 2016</w:t>
            </w:r>
          </w:p>
        </w:tc>
        <w:tc>
          <w:tcPr>
            <w:tcW w:w="1475" w:type="dxa"/>
          </w:tcPr>
          <w:p w:rsidR="002915C8" w:rsidRPr="005502A3" w:rsidRDefault="00655C9F" w:rsidP="002915C8">
            <w:pPr>
              <w:rPr>
                <w:color w:val="FF0000"/>
                <w:sz w:val="20"/>
                <w:szCs w:val="20"/>
              </w:rPr>
            </w:pPr>
            <w:r w:rsidRPr="005502A3">
              <w:rPr>
                <w:color w:val="FF0000"/>
                <w:sz w:val="20"/>
                <w:szCs w:val="20"/>
              </w:rPr>
              <w:t>Sept 2016</w:t>
            </w:r>
          </w:p>
        </w:tc>
      </w:tr>
    </w:tbl>
    <w:p w:rsidR="00815B44" w:rsidRPr="00815B44" w:rsidRDefault="00815B44" w:rsidP="00815B44">
      <w:pPr>
        <w:rPr>
          <w:b/>
          <w:sz w:val="24"/>
          <w:u w:val="single"/>
        </w:rPr>
      </w:pPr>
    </w:p>
    <w:sectPr w:rsidR="00815B44" w:rsidRPr="00815B44" w:rsidSect="00815B4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18" w:rsidRDefault="00FE0618" w:rsidP="003E062F">
      <w:pPr>
        <w:spacing w:after="0" w:line="240" w:lineRule="auto"/>
      </w:pPr>
      <w:r>
        <w:separator/>
      </w:r>
    </w:p>
  </w:endnote>
  <w:endnote w:type="continuationSeparator" w:id="0">
    <w:p w:rsidR="00FE0618" w:rsidRDefault="00FE0618" w:rsidP="003E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5893"/>
      <w:docPartObj>
        <w:docPartGallery w:val="Page Numbers (Bottom of Page)"/>
        <w:docPartUnique/>
      </w:docPartObj>
    </w:sdtPr>
    <w:sdtContent>
      <w:p w:rsidR="002915C8" w:rsidRDefault="001759A1">
        <w:pPr>
          <w:pStyle w:val="Footer"/>
          <w:jc w:val="center"/>
        </w:pPr>
        <w:r>
          <w:fldChar w:fldCharType="begin"/>
        </w:r>
        <w:r w:rsidR="00A328C0">
          <w:instrText xml:space="preserve"> PAGE   \* MERGEFORMAT </w:instrText>
        </w:r>
        <w:r>
          <w:fldChar w:fldCharType="separate"/>
        </w:r>
        <w:r w:rsidR="009343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15C8" w:rsidRDefault="00291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18" w:rsidRDefault="00FE0618" w:rsidP="003E062F">
      <w:pPr>
        <w:spacing w:after="0" w:line="240" w:lineRule="auto"/>
      </w:pPr>
      <w:r>
        <w:separator/>
      </w:r>
    </w:p>
  </w:footnote>
  <w:footnote w:type="continuationSeparator" w:id="0">
    <w:p w:rsidR="00FE0618" w:rsidRDefault="00FE0618" w:rsidP="003E0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83A" w:rsidRDefault="00B564ED">
    <w:pPr>
      <w:pStyle w:val="Header"/>
    </w:pPr>
    <w:r>
      <w:t>March</w:t>
    </w:r>
    <w:r w:rsidR="006B183A">
      <w:t xml:space="preserve"> 2016</w:t>
    </w:r>
  </w:p>
  <w:p w:rsidR="002915C8" w:rsidRDefault="002915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30633"/>
    <w:multiLevelType w:val="hybridMultilevel"/>
    <w:tmpl w:val="D6E83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B44"/>
    <w:rsid w:val="000100CD"/>
    <w:rsid w:val="00060165"/>
    <w:rsid w:val="00096BD3"/>
    <w:rsid w:val="000C5B3C"/>
    <w:rsid w:val="000D17B4"/>
    <w:rsid w:val="000D404A"/>
    <w:rsid w:val="000E1AFA"/>
    <w:rsid w:val="0010639C"/>
    <w:rsid w:val="00171311"/>
    <w:rsid w:val="001759A1"/>
    <w:rsid w:val="00177AB6"/>
    <w:rsid w:val="00185C59"/>
    <w:rsid w:val="001D143E"/>
    <w:rsid w:val="001D7FEC"/>
    <w:rsid w:val="001E0FFD"/>
    <w:rsid w:val="0026795B"/>
    <w:rsid w:val="002827B3"/>
    <w:rsid w:val="002915C8"/>
    <w:rsid w:val="00295AF1"/>
    <w:rsid w:val="002C7147"/>
    <w:rsid w:val="002F7B40"/>
    <w:rsid w:val="0034452E"/>
    <w:rsid w:val="0036504C"/>
    <w:rsid w:val="00373D71"/>
    <w:rsid w:val="00383343"/>
    <w:rsid w:val="003B36E0"/>
    <w:rsid w:val="003E062F"/>
    <w:rsid w:val="003E7872"/>
    <w:rsid w:val="00410ED6"/>
    <w:rsid w:val="00460AA3"/>
    <w:rsid w:val="00474373"/>
    <w:rsid w:val="004A31DF"/>
    <w:rsid w:val="00523F26"/>
    <w:rsid w:val="005502A3"/>
    <w:rsid w:val="005C0272"/>
    <w:rsid w:val="00620036"/>
    <w:rsid w:val="00647599"/>
    <w:rsid w:val="00655C9F"/>
    <w:rsid w:val="0067480C"/>
    <w:rsid w:val="006947AA"/>
    <w:rsid w:val="006A4893"/>
    <w:rsid w:val="006B183A"/>
    <w:rsid w:val="006B2CA9"/>
    <w:rsid w:val="006E0F2A"/>
    <w:rsid w:val="006E3350"/>
    <w:rsid w:val="006F62BB"/>
    <w:rsid w:val="007455D8"/>
    <w:rsid w:val="0078568C"/>
    <w:rsid w:val="0079568B"/>
    <w:rsid w:val="007F3C51"/>
    <w:rsid w:val="0081154E"/>
    <w:rsid w:val="00815981"/>
    <w:rsid w:val="00815B44"/>
    <w:rsid w:val="008270C5"/>
    <w:rsid w:val="008667AC"/>
    <w:rsid w:val="008C11BB"/>
    <w:rsid w:val="008D1D6F"/>
    <w:rsid w:val="008F078B"/>
    <w:rsid w:val="00905BB5"/>
    <w:rsid w:val="00922628"/>
    <w:rsid w:val="009343DF"/>
    <w:rsid w:val="0093460A"/>
    <w:rsid w:val="009350B4"/>
    <w:rsid w:val="00947097"/>
    <w:rsid w:val="0099044F"/>
    <w:rsid w:val="009D5BF1"/>
    <w:rsid w:val="009E373F"/>
    <w:rsid w:val="00A13181"/>
    <w:rsid w:val="00A13CFF"/>
    <w:rsid w:val="00A328C0"/>
    <w:rsid w:val="00AA1AF5"/>
    <w:rsid w:val="00AC3CD9"/>
    <w:rsid w:val="00AF0F46"/>
    <w:rsid w:val="00AF117E"/>
    <w:rsid w:val="00B12CD7"/>
    <w:rsid w:val="00B564ED"/>
    <w:rsid w:val="00B77C1B"/>
    <w:rsid w:val="00B8750D"/>
    <w:rsid w:val="00B9230E"/>
    <w:rsid w:val="00BB2252"/>
    <w:rsid w:val="00BE180E"/>
    <w:rsid w:val="00BE4913"/>
    <w:rsid w:val="00C125A4"/>
    <w:rsid w:val="00C303C7"/>
    <w:rsid w:val="00C53B6A"/>
    <w:rsid w:val="00C64C67"/>
    <w:rsid w:val="00C72CCE"/>
    <w:rsid w:val="00C962F9"/>
    <w:rsid w:val="00D27601"/>
    <w:rsid w:val="00D65403"/>
    <w:rsid w:val="00D829CB"/>
    <w:rsid w:val="00DA40F7"/>
    <w:rsid w:val="00DD64E7"/>
    <w:rsid w:val="00DD6BBE"/>
    <w:rsid w:val="00E02D5D"/>
    <w:rsid w:val="00E67787"/>
    <w:rsid w:val="00EF3899"/>
    <w:rsid w:val="00F11C61"/>
    <w:rsid w:val="00F2172E"/>
    <w:rsid w:val="00F42694"/>
    <w:rsid w:val="00FE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0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2F"/>
  </w:style>
  <w:style w:type="paragraph" w:styleId="Footer">
    <w:name w:val="footer"/>
    <w:basedOn w:val="Normal"/>
    <w:link w:val="FooterChar"/>
    <w:uiPriority w:val="99"/>
    <w:unhideWhenUsed/>
    <w:rsid w:val="003E0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2F"/>
  </w:style>
  <w:style w:type="paragraph" w:styleId="BalloonText">
    <w:name w:val="Balloon Text"/>
    <w:basedOn w:val="Normal"/>
    <w:link w:val="BalloonTextChar"/>
    <w:uiPriority w:val="99"/>
    <w:semiHidden/>
    <w:unhideWhenUsed/>
    <w:rsid w:val="003E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62F"/>
  </w:style>
  <w:style w:type="paragraph" w:styleId="Footer">
    <w:name w:val="footer"/>
    <w:basedOn w:val="Normal"/>
    <w:link w:val="FooterChar"/>
    <w:uiPriority w:val="99"/>
    <w:unhideWhenUsed/>
    <w:rsid w:val="003E0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62F"/>
  </w:style>
  <w:style w:type="paragraph" w:styleId="BalloonText">
    <w:name w:val="Balloon Text"/>
    <w:basedOn w:val="Normal"/>
    <w:link w:val="BalloonTextChar"/>
    <w:uiPriority w:val="99"/>
    <w:semiHidden/>
    <w:unhideWhenUsed/>
    <w:rsid w:val="003E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96B35-1754-4C6D-A654-CD1F04D3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jpells</cp:lastModifiedBy>
  <cp:revision>3</cp:revision>
  <dcterms:created xsi:type="dcterms:W3CDTF">2016-03-13T20:38:00Z</dcterms:created>
  <dcterms:modified xsi:type="dcterms:W3CDTF">2016-06-14T09:47:00Z</dcterms:modified>
</cp:coreProperties>
</file>