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2C77846F" w:rsidR="00B44664" w:rsidRPr="000A08C6" w:rsidRDefault="00DF015F" w:rsidP="00E30D1D">
      <w:pPr>
        <w:jc w:val="both"/>
      </w:pPr>
      <w:r w:rsidRPr="6C2E39D5">
        <w:rPr>
          <w:b/>
          <w:bCs/>
        </w:rPr>
        <w:t>Present</w:t>
      </w:r>
      <w:r w:rsidR="006029C3">
        <w:t>:</w:t>
      </w:r>
      <w:r w:rsidR="0023737F">
        <w:t xml:space="preserve"> </w:t>
      </w:r>
      <w:r w:rsidR="00542E6F">
        <w:t>Sharon Williams, Chair and Ashford BC</w:t>
      </w:r>
      <w:r w:rsidR="00542E6F">
        <w:t xml:space="preserve">; </w:t>
      </w:r>
      <w:r w:rsidR="007C3470">
        <w:t xml:space="preserve">Maria Jacob, Moat; Brian Horton, SELEP; Mark </w:t>
      </w:r>
      <w:proofErr w:type="spellStart"/>
      <w:r w:rsidR="007C3470">
        <w:t>Breathwick</w:t>
      </w:r>
      <w:proofErr w:type="spellEnd"/>
      <w:r w:rsidR="007C3470">
        <w:t>, Medway</w:t>
      </w:r>
      <w:r w:rsidR="00F24625">
        <w:t xml:space="preserve"> C</w:t>
      </w:r>
      <w:r w:rsidR="007C3470">
        <w:t>; M</w:t>
      </w:r>
      <w:r w:rsidR="005D4C86">
        <w:t>el</w:t>
      </w:r>
      <w:r w:rsidR="007C3470">
        <w:t xml:space="preserve"> Anthony, KCC;</w:t>
      </w:r>
      <w:r w:rsidR="00542E6F">
        <w:t xml:space="preserve"> </w:t>
      </w:r>
      <w:r w:rsidR="00E15B10">
        <w:t>Helen Miller, KHG;</w:t>
      </w:r>
    </w:p>
    <w:p w14:paraId="0DBB4997" w14:textId="22EE7BCA" w:rsidR="00C0154C" w:rsidRDefault="00DF015F" w:rsidP="00C0154C">
      <w:r>
        <w:rPr>
          <w:b/>
        </w:rPr>
        <w:t>Apologies</w:t>
      </w:r>
      <w:r w:rsidR="007330A4">
        <w:rPr>
          <w:b/>
        </w:rPr>
        <w:t>:</w:t>
      </w:r>
      <w:r w:rsidR="00C01896">
        <w:t xml:space="preserve"> </w:t>
      </w:r>
      <w:r w:rsidR="00DA085E">
        <w:t xml:space="preserve">Tracy Allison, WKHA and vice chair; </w:t>
      </w:r>
      <w:r w:rsidR="005147B2">
        <w:t xml:space="preserve">Vicky May, Kent </w:t>
      </w:r>
      <w:proofErr w:type="spellStart"/>
      <w:r w:rsidR="005147B2">
        <w:t>Homechoice</w:t>
      </w:r>
      <w:proofErr w:type="spellEnd"/>
      <w:r w:rsidR="005147B2">
        <w:t xml:space="preserve"> Board; </w:t>
      </w:r>
      <w:r w:rsidR="00AA743D">
        <w:t>Nick Fenton, Kent Developers Group;</w:t>
      </w:r>
      <w:r w:rsidR="003325D8">
        <w:t xml:space="preserve"> Charlotte Hudson, Swale BC;</w:t>
      </w:r>
      <w:r w:rsidR="005D4C86">
        <w:t xml:space="preserve"> Simon Thomas, Kent Planning Group</w:t>
      </w:r>
      <w:r w:rsidR="00F24625">
        <w:t>;</w:t>
      </w:r>
    </w:p>
    <w:tbl>
      <w:tblPr>
        <w:tblStyle w:val="TableGrid"/>
        <w:tblW w:w="15877" w:type="dxa"/>
        <w:tblInd w:w="-998" w:type="dxa"/>
        <w:tblLayout w:type="fixed"/>
        <w:tblLook w:val="04A0" w:firstRow="1" w:lastRow="0" w:firstColumn="1" w:lastColumn="0" w:noHBand="0" w:noVBand="1"/>
      </w:tblPr>
      <w:tblGrid>
        <w:gridCol w:w="1560"/>
        <w:gridCol w:w="9214"/>
        <w:gridCol w:w="851"/>
        <w:gridCol w:w="850"/>
        <w:gridCol w:w="3402"/>
      </w:tblGrid>
      <w:tr w:rsidR="00490760" w:rsidRPr="00745BAC" w14:paraId="51C7AF28" w14:textId="77777777" w:rsidTr="00F24625">
        <w:trPr>
          <w:trHeight w:val="752"/>
        </w:trPr>
        <w:tc>
          <w:tcPr>
            <w:tcW w:w="1560" w:type="dxa"/>
            <w:shd w:val="clear" w:color="auto" w:fill="DBE5F1" w:themeFill="accent1" w:themeFillTint="33"/>
          </w:tcPr>
          <w:p w14:paraId="6F3B69C3" w14:textId="77777777" w:rsidR="00432F07" w:rsidRPr="009D3C3A" w:rsidRDefault="00432F07" w:rsidP="0023737F">
            <w:pPr>
              <w:rPr>
                <w:rFonts w:ascii="Arial" w:hAnsi="Arial" w:cs="Arial"/>
                <w:b/>
                <w:sz w:val="20"/>
                <w:szCs w:val="20"/>
              </w:rPr>
            </w:pPr>
            <w:r w:rsidRPr="009D3C3A">
              <w:rPr>
                <w:rFonts w:ascii="Arial" w:hAnsi="Arial" w:cs="Arial"/>
                <w:b/>
                <w:sz w:val="20"/>
                <w:szCs w:val="20"/>
              </w:rPr>
              <w:t>Reference</w:t>
            </w:r>
          </w:p>
        </w:tc>
        <w:tc>
          <w:tcPr>
            <w:tcW w:w="9214" w:type="dxa"/>
            <w:shd w:val="clear" w:color="auto" w:fill="DBE5F1" w:themeFill="accent1" w:themeFillTint="33"/>
          </w:tcPr>
          <w:p w14:paraId="7F116C9A" w14:textId="77777777" w:rsidR="00432F07" w:rsidRPr="009D3C3A" w:rsidRDefault="00164913" w:rsidP="002B184E">
            <w:pPr>
              <w:jc w:val="center"/>
              <w:rPr>
                <w:rFonts w:ascii="Arial" w:hAnsi="Arial" w:cs="Arial"/>
                <w:sz w:val="20"/>
                <w:szCs w:val="20"/>
              </w:rPr>
            </w:pPr>
            <w:r w:rsidRPr="009D3C3A">
              <w:rPr>
                <w:rFonts w:ascii="Arial" w:hAnsi="Arial" w:cs="Arial"/>
                <w:sz w:val="20"/>
                <w:szCs w:val="20"/>
              </w:rPr>
              <w:t>Notes/Outcome</w:t>
            </w:r>
          </w:p>
        </w:tc>
        <w:tc>
          <w:tcPr>
            <w:tcW w:w="851" w:type="dxa"/>
            <w:shd w:val="clear" w:color="auto" w:fill="DBE5F1" w:themeFill="accent1" w:themeFillTint="33"/>
          </w:tcPr>
          <w:p w14:paraId="1CFEB860" w14:textId="77777777" w:rsidR="00432F07" w:rsidRPr="009D3C3A" w:rsidRDefault="00D42118" w:rsidP="00F72A3A">
            <w:pPr>
              <w:rPr>
                <w:rFonts w:ascii="Arial" w:hAnsi="Arial" w:cs="Arial"/>
                <w:sz w:val="20"/>
                <w:szCs w:val="20"/>
              </w:rPr>
            </w:pPr>
            <w:r w:rsidRPr="009D3C3A">
              <w:rPr>
                <w:rFonts w:ascii="Arial" w:hAnsi="Arial" w:cs="Arial"/>
                <w:sz w:val="20"/>
                <w:szCs w:val="20"/>
              </w:rPr>
              <w:t xml:space="preserve"> When</w:t>
            </w:r>
          </w:p>
        </w:tc>
        <w:tc>
          <w:tcPr>
            <w:tcW w:w="850" w:type="dxa"/>
            <w:shd w:val="clear" w:color="auto" w:fill="DBE5F1" w:themeFill="accent1" w:themeFillTint="33"/>
          </w:tcPr>
          <w:p w14:paraId="06D4BD81" w14:textId="77777777" w:rsidR="00432F07" w:rsidRPr="009D3C3A" w:rsidRDefault="009F047F" w:rsidP="009F047F">
            <w:pPr>
              <w:jc w:val="center"/>
              <w:rPr>
                <w:rFonts w:ascii="Arial" w:hAnsi="Arial" w:cs="Arial"/>
                <w:sz w:val="20"/>
                <w:szCs w:val="20"/>
              </w:rPr>
            </w:pPr>
            <w:r w:rsidRPr="009D3C3A">
              <w:rPr>
                <w:rFonts w:ascii="Arial" w:hAnsi="Arial" w:cs="Arial"/>
                <w:sz w:val="20"/>
                <w:szCs w:val="20"/>
              </w:rPr>
              <w:t>Who</w:t>
            </w:r>
            <w:r w:rsidR="00D42118" w:rsidRPr="009D3C3A">
              <w:rPr>
                <w:rFonts w:ascii="Arial" w:hAnsi="Arial" w:cs="Arial"/>
                <w:sz w:val="20"/>
                <w:szCs w:val="20"/>
              </w:rPr>
              <w:t xml:space="preserve"> </w:t>
            </w:r>
          </w:p>
        </w:tc>
        <w:tc>
          <w:tcPr>
            <w:tcW w:w="3402" w:type="dxa"/>
            <w:shd w:val="clear" w:color="auto" w:fill="DBE5F1" w:themeFill="accent1" w:themeFillTint="33"/>
          </w:tcPr>
          <w:p w14:paraId="44D44000" w14:textId="77777777" w:rsidR="00432F07" w:rsidRPr="009D3C3A" w:rsidRDefault="00164913" w:rsidP="00205AB1">
            <w:pPr>
              <w:jc w:val="both"/>
              <w:rPr>
                <w:rFonts w:ascii="Arial" w:hAnsi="Arial" w:cs="Arial"/>
                <w:sz w:val="20"/>
                <w:szCs w:val="20"/>
              </w:rPr>
            </w:pPr>
            <w:r w:rsidRPr="009D3C3A">
              <w:rPr>
                <w:rFonts w:ascii="Arial" w:hAnsi="Arial" w:cs="Arial"/>
                <w:sz w:val="20"/>
                <w:szCs w:val="20"/>
              </w:rPr>
              <w:t>Action/Decision</w:t>
            </w:r>
          </w:p>
        </w:tc>
      </w:tr>
      <w:tr w:rsidR="007C3470" w:rsidRPr="00745BAC" w14:paraId="3F122F45" w14:textId="77777777" w:rsidTr="00F24625">
        <w:tc>
          <w:tcPr>
            <w:tcW w:w="1560" w:type="dxa"/>
          </w:tcPr>
          <w:p w14:paraId="460CA965" w14:textId="77777777" w:rsidR="007C3470" w:rsidRPr="009D3C3A" w:rsidRDefault="007C3470" w:rsidP="0023737F">
            <w:pPr>
              <w:rPr>
                <w:rFonts w:ascii="Arial" w:hAnsi="Arial" w:cs="Arial"/>
                <w:b/>
                <w:sz w:val="20"/>
                <w:szCs w:val="20"/>
              </w:rPr>
            </w:pPr>
            <w:r w:rsidRPr="009D3C3A">
              <w:rPr>
                <w:rFonts w:ascii="Arial" w:hAnsi="Arial" w:cs="Arial"/>
                <w:b/>
                <w:sz w:val="20"/>
                <w:szCs w:val="20"/>
              </w:rPr>
              <w:t>Housing Diversity Network</w:t>
            </w:r>
          </w:p>
        </w:tc>
        <w:tc>
          <w:tcPr>
            <w:tcW w:w="9214" w:type="dxa"/>
            <w:shd w:val="clear" w:color="auto" w:fill="auto"/>
          </w:tcPr>
          <w:p w14:paraId="5ED3054F" w14:textId="1EF18ECB" w:rsidR="00F524F7" w:rsidRPr="009D3C3A" w:rsidRDefault="007C3470" w:rsidP="0031116C">
            <w:pPr>
              <w:jc w:val="both"/>
              <w:rPr>
                <w:rFonts w:ascii="Arial" w:hAnsi="Arial" w:cs="Arial"/>
                <w:sz w:val="20"/>
                <w:szCs w:val="20"/>
              </w:rPr>
            </w:pPr>
            <w:proofErr w:type="spellStart"/>
            <w:r w:rsidRPr="009D3C3A">
              <w:rPr>
                <w:rFonts w:ascii="Arial" w:hAnsi="Arial" w:cs="Arial"/>
                <w:sz w:val="20"/>
                <w:szCs w:val="20"/>
              </w:rPr>
              <w:t>Mushtaq</w:t>
            </w:r>
            <w:proofErr w:type="spellEnd"/>
            <w:r w:rsidRPr="009D3C3A">
              <w:rPr>
                <w:rFonts w:ascii="Arial" w:hAnsi="Arial" w:cs="Arial"/>
                <w:sz w:val="20"/>
                <w:szCs w:val="20"/>
              </w:rPr>
              <w:t xml:space="preserve"> Khan</w:t>
            </w:r>
            <w:r w:rsidR="005D4C86" w:rsidRPr="009D3C3A">
              <w:rPr>
                <w:rFonts w:ascii="Arial" w:hAnsi="Arial" w:cs="Arial"/>
                <w:sz w:val="20"/>
                <w:szCs w:val="20"/>
              </w:rPr>
              <w:t xml:space="preserve"> from Housing Diversity Network</w:t>
            </w:r>
            <w:r w:rsidR="00047ECB" w:rsidRPr="009D3C3A">
              <w:rPr>
                <w:rFonts w:ascii="Arial" w:hAnsi="Arial" w:cs="Arial"/>
                <w:sz w:val="20"/>
                <w:szCs w:val="20"/>
              </w:rPr>
              <w:t xml:space="preserve"> joined the group for this item</w:t>
            </w:r>
            <w:r w:rsidR="005D4C86" w:rsidRPr="009D3C3A">
              <w:rPr>
                <w:rFonts w:ascii="Arial" w:hAnsi="Arial" w:cs="Arial"/>
                <w:sz w:val="20"/>
                <w:szCs w:val="20"/>
              </w:rPr>
              <w:t xml:space="preserve">. TA, BH, MK and HM met </w:t>
            </w:r>
            <w:r w:rsidR="00F524F7" w:rsidRPr="009D3C3A">
              <w:rPr>
                <w:rFonts w:ascii="Arial" w:hAnsi="Arial" w:cs="Arial"/>
                <w:sz w:val="20"/>
                <w:szCs w:val="20"/>
              </w:rPr>
              <w:t xml:space="preserve">recently </w:t>
            </w:r>
            <w:r w:rsidR="005D4C86" w:rsidRPr="009D3C3A">
              <w:rPr>
                <w:rFonts w:ascii="Arial" w:hAnsi="Arial" w:cs="Arial"/>
                <w:sz w:val="20"/>
                <w:szCs w:val="20"/>
              </w:rPr>
              <w:t>and invited MK to visit</w:t>
            </w:r>
            <w:r w:rsidR="00047ECB" w:rsidRPr="009D3C3A">
              <w:rPr>
                <w:rFonts w:ascii="Arial" w:hAnsi="Arial" w:cs="Arial"/>
                <w:sz w:val="20"/>
                <w:szCs w:val="20"/>
              </w:rPr>
              <w:t xml:space="preserve"> and introduce himself, and the n</w:t>
            </w:r>
            <w:r w:rsidR="005D4C86" w:rsidRPr="009D3C3A">
              <w:rPr>
                <w:rFonts w:ascii="Arial" w:hAnsi="Arial" w:cs="Arial"/>
                <w:sz w:val="20"/>
                <w:szCs w:val="20"/>
              </w:rPr>
              <w:t>etwork</w:t>
            </w:r>
            <w:r w:rsidR="00047ECB" w:rsidRPr="009D3C3A">
              <w:rPr>
                <w:rFonts w:ascii="Arial" w:hAnsi="Arial" w:cs="Arial"/>
                <w:sz w:val="20"/>
                <w:szCs w:val="20"/>
              </w:rPr>
              <w:t>,</w:t>
            </w:r>
            <w:r w:rsidR="005D4C86" w:rsidRPr="009D3C3A">
              <w:rPr>
                <w:rFonts w:ascii="Arial" w:hAnsi="Arial" w:cs="Arial"/>
                <w:sz w:val="20"/>
                <w:szCs w:val="20"/>
              </w:rPr>
              <w:t xml:space="preserve"> to the Board. HDN is a not for profit org</w:t>
            </w:r>
            <w:r w:rsidR="00F524F7" w:rsidRPr="009D3C3A">
              <w:rPr>
                <w:rFonts w:ascii="Arial" w:hAnsi="Arial" w:cs="Arial"/>
                <w:sz w:val="20"/>
                <w:szCs w:val="20"/>
              </w:rPr>
              <w:t>anisation</w:t>
            </w:r>
            <w:r w:rsidR="005D4C86" w:rsidRPr="009D3C3A">
              <w:rPr>
                <w:rFonts w:ascii="Arial" w:hAnsi="Arial" w:cs="Arial"/>
                <w:sz w:val="20"/>
                <w:szCs w:val="20"/>
              </w:rPr>
              <w:t xml:space="preserve"> that works with HA, LA</w:t>
            </w:r>
            <w:r w:rsidR="008B5058" w:rsidRPr="009D3C3A">
              <w:rPr>
                <w:rFonts w:ascii="Arial" w:hAnsi="Arial" w:cs="Arial"/>
                <w:sz w:val="20"/>
                <w:szCs w:val="20"/>
              </w:rPr>
              <w:t>s etc.</w:t>
            </w:r>
            <w:r w:rsidR="00047ECB" w:rsidRPr="009D3C3A">
              <w:rPr>
                <w:rFonts w:ascii="Arial" w:hAnsi="Arial" w:cs="Arial"/>
                <w:sz w:val="20"/>
                <w:szCs w:val="20"/>
              </w:rPr>
              <w:t xml:space="preserve"> It helps</w:t>
            </w:r>
            <w:r w:rsidR="005D4C86" w:rsidRPr="009D3C3A">
              <w:rPr>
                <w:rFonts w:ascii="Arial" w:hAnsi="Arial" w:cs="Arial"/>
                <w:sz w:val="20"/>
                <w:szCs w:val="20"/>
              </w:rPr>
              <w:t xml:space="preserve"> </w:t>
            </w:r>
            <w:r w:rsidR="00047ECB" w:rsidRPr="009D3C3A">
              <w:rPr>
                <w:rFonts w:ascii="Arial" w:hAnsi="Arial" w:cs="Arial"/>
                <w:sz w:val="20"/>
                <w:szCs w:val="20"/>
              </w:rPr>
              <w:t>boards become more diverse, provides</w:t>
            </w:r>
            <w:r w:rsidR="005D4C86" w:rsidRPr="009D3C3A">
              <w:rPr>
                <w:rFonts w:ascii="Arial" w:hAnsi="Arial" w:cs="Arial"/>
                <w:sz w:val="20"/>
                <w:szCs w:val="20"/>
              </w:rPr>
              <w:t xml:space="preserve"> staff training, </w:t>
            </w:r>
            <w:r w:rsidR="00047ECB" w:rsidRPr="009D3C3A">
              <w:rPr>
                <w:rFonts w:ascii="Arial" w:hAnsi="Arial" w:cs="Arial"/>
                <w:sz w:val="20"/>
                <w:szCs w:val="20"/>
              </w:rPr>
              <w:t xml:space="preserve">an </w:t>
            </w:r>
            <w:r w:rsidR="005D4C86" w:rsidRPr="009D3C3A">
              <w:rPr>
                <w:rFonts w:ascii="Arial" w:hAnsi="Arial" w:cs="Arial"/>
                <w:sz w:val="20"/>
                <w:szCs w:val="20"/>
              </w:rPr>
              <w:t>ac</w:t>
            </w:r>
            <w:r w:rsidR="00F524F7" w:rsidRPr="009D3C3A">
              <w:rPr>
                <w:rFonts w:ascii="Arial" w:hAnsi="Arial" w:cs="Arial"/>
                <w:sz w:val="20"/>
                <w:szCs w:val="20"/>
              </w:rPr>
              <w:t>creditation scheme, conferences</w:t>
            </w:r>
            <w:r w:rsidR="005D4C86" w:rsidRPr="009D3C3A">
              <w:rPr>
                <w:rFonts w:ascii="Arial" w:hAnsi="Arial" w:cs="Arial"/>
                <w:sz w:val="20"/>
                <w:szCs w:val="20"/>
              </w:rPr>
              <w:t xml:space="preserve"> and webinars, </w:t>
            </w:r>
            <w:r w:rsidR="00047ECB" w:rsidRPr="009D3C3A">
              <w:rPr>
                <w:rFonts w:ascii="Arial" w:hAnsi="Arial" w:cs="Arial"/>
                <w:sz w:val="20"/>
                <w:szCs w:val="20"/>
              </w:rPr>
              <w:t xml:space="preserve">and </w:t>
            </w:r>
            <w:r w:rsidR="005D4C86" w:rsidRPr="009D3C3A">
              <w:rPr>
                <w:rFonts w:ascii="Arial" w:hAnsi="Arial" w:cs="Arial"/>
                <w:sz w:val="20"/>
                <w:szCs w:val="20"/>
              </w:rPr>
              <w:t>regional diversity groups inc</w:t>
            </w:r>
            <w:r w:rsidR="00542E6F">
              <w:rPr>
                <w:rFonts w:ascii="Arial" w:hAnsi="Arial" w:cs="Arial"/>
                <w:sz w:val="20"/>
                <w:szCs w:val="20"/>
              </w:rPr>
              <w:t xml:space="preserve">luding a London group. </w:t>
            </w:r>
            <w:r w:rsidR="005D4C86" w:rsidRPr="009D3C3A">
              <w:rPr>
                <w:rFonts w:ascii="Arial" w:hAnsi="Arial" w:cs="Arial"/>
                <w:sz w:val="20"/>
                <w:szCs w:val="20"/>
              </w:rPr>
              <w:t xml:space="preserve">Groups are currently meeting online. </w:t>
            </w:r>
            <w:r w:rsidR="00542E6F">
              <w:rPr>
                <w:rFonts w:ascii="Arial" w:hAnsi="Arial" w:cs="Arial"/>
                <w:sz w:val="20"/>
                <w:szCs w:val="20"/>
              </w:rPr>
              <w:t>There could be</w:t>
            </w:r>
            <w:r w:rsidR="00542E6F" w:rsidRPr="009D3C3A">
              <w:rPr>
                <w:rFonts w:ascii="Arial" w:hAnsi="Arial" w:cs="Arial"/>
                <w:sz w:val="20"/>
                <w:szCs w:val="20"/>
              </w:rPr>
              <w:t xml:space="preserve"> a Kent diversity group.</w:t>
            </w:r>
          </w:p>
          <w:p w14:paraId="24B4D93C" w14:textId="3284371D" w:rsidR="005D4C86" w:rsidRPr="009D3C3A" w:rsidRDefault="00047ECB" w:rsidP="0031116C">
            <w:pPr>
              <w:jc w:val="both"/>
              <w:rPr>
                <w:rFonts w:ascii="Arial" w:hAnsi="Arial" w:cs="Arial"/>
                <w:sz w:val="20"/>
                <w:szCs w:val="20"/>
              </w:rPr>
            </w:pPr>
            <w:proofErr w:type="spellStart"/>
            <w:r w:rsidRPr="009D3C3A">
              <w:rPr>
                <w:rFonts w:ascii="Arial" w:hAnsi="Arial" w:cs="Arial"/>
                <w:sz w:val="20"/>
                <w:szCs w:val="20"/>
              </w:rPr>
              <w:t>Mushtaq</w:t>
            </w:r>
            <w:proofErr w:type="spellEnd"/>
            <w:r w:rsidRPr="009D3C3A">
              <w:rPr>
                <w:rFonts w:ascii="Arial" w:hAnsi="Arial" w:cs="Arial"/>
                <w:sz w:val="20"/>
                <w:szCs w:val="20"/>
              </w:rPr>
              <w:t xml:space="preserve"> explained it</w:t>
            </w:r>
            <w:r w:rsidR="005D4C86" w:rsidRPr="009D3C3A">
              <w:rPr>
                <w:rFonts w:ascii="Arial" w:hAnsi="Arial" w:cs="Arial"/>
                <w:sz w:val="20"/>
                <w:szCs w:val="20"/>
              </w:rPr>
              <w:t xml:space="preserve"> is useful to begin with a survey, like the one circulated</w:t>
            </w:r>
            <w:r w:rsidR="00F524F7" w:rsidRPr="009D3C3A">
              <w:rPr>
                <w:rFonts w:ascii="Arial" w:hAnsi="Arial" w:cs="Arial"/>
                <w:sz w:val="20"/>
                <w:szCs w:val="20"/>
              </w:rPr>
              <w:t xml:space="preserve"> previously</w:t>
            </w:r>
            <w:r w:rsidR="005D4C86" w:rsidRPr="009D3C3A">
              <w:rPr>
                <w:rFonts w:ascii="Arial" w:hAnsi="Arial" w:cs="Arial"/>
                <w:sz w:val="20"/>
                <w:szCs w:val="20"/>
              </w:rPr>
              <w:t>, on current diversity in the workforce in Kent,</w:t>
            </w:r>
            <w:r w:rsidRPr="009D3C3A">
              <w:rPr>
                <w:rFonts w:ascii="Arial" w:hAnsi="Arial" w:cs="Arial"/>
                <w:sz w:val="20"/>
                <w:szCs w:val="20"/>
              </w:rPr>
              <w:t xml:space="preserve"> and the Network could offer this,</w:t>
            </w:r>
            <w:r w:rsidR="005D4C86" w:rsidRPr="009D3C3A">
              <w:rPr>
                <w:rFonts w:ascii="Arial" w:hAnsi="Arial" w:cs="Arial"/>
                <w:sz w:val="20"/>
                <w:szCs w:val="20"/>
              </w:rPr>
              <w:t xml:space="preserve"> probably free. </w:t>
            </w:r>
            <w:r w:rsidRPr="009D3C3A">
              <w:rPr>
                <w:rFonts w:ascii="Arial" w:hAnsi="Arial" w:cs="Arial"/>
                <w:sz w:val="20"/>
                <w:szCs w:val="20"/>
              </w:rPr>
              <w:t>This can inform any subsequent plan.</w:t>
            </w:r>
          </w:p>
          <w:p w14:paraId="767EFBCD" w14:textId="5383EFA7" w:rsidR="005D4C86" w:rsidRPr="009D3C3A" w:rsidRDefault="005D4C86" w:rsidP="0031116C">
            <w:pPr>
              <w:jc w:val="both"/>
              <w:rPr>
                <w:rFonts w:ascii="Arial" w:hAnsi="Arial" w:cs="Arial"/>
                <w:sz w:val="20"/>
                <w:szCs w:val="20"/>
              </w:rPr>
            </w:pPr>
            <w:r w:rsidRPr="009D3C3A">
              <w:rPr>
                <w:rFonts w:ascii="Arial" w:hAnsi="Arial" w:cs="Arial"/>
                <w:sz w:val="20"/>
                <w:szCs w:val="20"/>
              </w:rPr>
              <w:t>BH supported MK</w:t>
            </w:r>
            <w:r w:rsidR="00542E6F">
              <w:rPr>
                <w:rFonts w:ascii="Arial" w:hAnsi="Arial" w:cs="Arial"/>
                <w:sz w:val="20"/>
                <w:szCs w:val="20"/>
              </w:rPr>
              <w:t>’s</w:t>
            </w:r>
            <w:r w:rsidRPr="009D3C3A">
              <w:rPr>
                <w:rFonts w:ascii="Arial" w:hAnsi="Arial" w:cs="Arial"/>
                <w:sz w:val="20"/>
                <w:szCs w:val="20"/>
              </w:rPr>
              <w:t xml:space="preserve"> offer of beginning with a report to understand the current situation. </w:t>
            </w:r>
            <w:r w:rsidR="009C1DA9" w:rsidRPr="009D3C3A">
              <w:rPr>
                <w:rFonts w:ascii="Arial" w:hAnsi="Arial" w:cs="Arial"/>
                <w:sz w:val="20"/>
                <w:szCs w:val="20"/>
              </w:rPr>
              <w:t>SW would like KHG to help facili</w:t>
            </w:r>
            <w:r w:rsidR="00047ECB" w:rsidRPr="009D3C3A">
              <w:rPr>
                <w:rFonts w:ascii="Arial" w:hAnsi="Arial" w:cs="Arial"/>
                <w:sz w:val="20"/>
                <w:szCs w:val="20"/>
              </w:rPr>
              <w:t>tate a regional approach on diversity</w:t>
            </w:r>
            <w:r w:rsidR="00F524F7" w:rsidRPr="009D3C3A">
              <w:rPr>
                <w:rFonts w:ascii="Arial" w:hAnsi="Arial" w:cs="Arial"/>
                <w:sz w:val="20"/>
                <w:szCs w:val="20"/>
              </w:rPr>
              <w:t xml:space="preserve"> and would like MK, TA, BH and HM</w:t>
            </w:r>
            <w:r w:rsidR="008B5058" w:rsidRPr="009D3C3A">
              <w:rPr>
                <w:rFonts w:ascii="Arial" w:hAnsi="Arial" w:cs="Arial"/>
                <w:sz w:val="20"/>
                <w:szCs w:val="20"/>
              </w:rPr>
              <w:t xml:space="preserve"> to return to the Board with a proposal on how to take this forward. MA also supported using this trusted brand to bring this useful agenda forward.</w:t>
            </w:r>
          </w:p>
          <w:p w14:paraId="333603DD" w14:textId="08CEE17F" w:rsidR="008B5058" w:rsidRPr="009D3C3A" w:rsidRDefault="008B5058" w:rsidP="0031116C">
            <w:pPr>
              <w:jc w:val="both"/>
              <w:rPr>
                <w:rFonts w:ascii="Arial" w:hAnsi="Arial" w:cs="Arial"/>
                <w:sz w:val="20"/>
                <w:szCs w:val="20"/>
              </w:rPr>
            </w:pPr>
            <w:r w:rsidRPr="009D3C3A">
              <w:rPr>
                <w:rFonts w:ascii="Arial" w:hAnsi="Arial" w:cs="Arial"/>
                <w:sz w:val="20"/>
                <w:szCs w:val="20"/>
              </w:rPr>
              <w:t xml:space="preserve">MK suggested a regional strategy/approach for members of KHG to sign up to may be useful. </w:t>
            </w:r>
          </w:p>
          <w:p w14:paraId="6ECB5607" w14:textId="380F1965" w:rsidR="005D4C86" w:rsidRPr="009D3C3A" w:rsidRDefault="005D4C86" w:rsidP="0031116C">
            <w:pPr>
              <w:jc w:val="both"/>
              <w:rPr>
                <w:rFonts w:ascii="Arial" w:hAnsi="Arial" w:cs="Arial"/>
                <w:sz w:val="20"/>
                <w:szCs w:val="20"/>
              </w:rPr>
            </w:pPr>
          </w:p>
        </w:tc>
        <w:tc>
          <w:tcPr>
            <w:tcW w:w="851" w:type="dxa"/>
            <w:shd w:val="clear" w:color="auto" w:fill="auto"/>
          </w:tcPr>
          <w:p w14:paraId="64893E9B" w14:textId="77777777" w:rsidR="00F24625" w:rsidRPr="009D3C3A" w:rsidRDefault="00F24625" w:rsidP="00B9105F">
            <w:pPr>
              <w:rPr>
                <w:rFonts w:ascii="Arial" w:hAnsi="Arial" w:cs="Arial"/>
                <w:sz w:val="20"/>
                <w:szCs w:val="20"/>
              </w:rPr>
            </w:pPr>
          </w:p>
          <w:p w14:paraId="1088536D" w14:textId="77777777" w:rsidR="00F24625" w:rsidRPr="009D3C3A" w:rsidRDefault="00F24625" w:rsidP="00B9105F">
            <w:pPr>
              <w:rPr>
                <w:rFonts w:ascii="Arial" w:hAnsi="Arial" w:cs="Arial"/>
                <w:sz w:val="20"/>
                <w:szCs w:val="20"/>
              </w:rPr>
            </w:pPr>
          </w:p>
          <w:p w14:paraId="6A5A7937" w14:textId="77777777" w:rsidR="00F24625" w:rsidRPr="009D3C3A" w:rsidRDefault="00F24625" w:rsidP="00B9105F">
            <w:pPr>
              <w:rPr>
                <w:rFonts w:ascii="Arial" w:hAnsi="Arial" w:cs="Arial"/>
                <w:sz w:val="20"/>
                <w:szCs w:val="20"/>
              </w:rPr>
            </w:pPr>
          </w:p>
          <w:p w14:paraId="439F15E1" w14:textId="77777777" w:rsidR="00F24625" w:rsidRPr="009D3C3A" w:rsidRDefault="00F24625" w:rsidP="00B9105F">
            <w:pPr>
              <w:rPr>
                <w:rFonts w:ascii="Arial" w:hAnsi="Arial" w:cs="Arial"/>
                <w:sz w:val="20"/>
                <w:szCs w:val="20"/>
              </w:rPr>
            </w:pPr>
          </w:p>
          <w:p w14:paraId="4A68B262" w14:textId="77777777" w:rsidR="00F24625" w:rsidRPr="009D3C3A" w:rsidRDefault="00F24625" w:rsidP="00B9105F">
            <w:pPr>
              <w:rPr>
                <w:rFonts w:ascii="Arial" w:hAnsi="Arial" w:cs="Arial"/>
                <w:sz w:val="20"/>
                <w:szCs w:val="20"/>
              </w:rPr>
            </w:pPr>
          </w:p>
          <w:p w14:paraId="4D7A50AB" w14:textId="77777777" w:rsidR="00F24625" w:rsidRPr="009D3C3A" w:rsidRDefault="00F24625" w:rsidP="00B9105F">
            <w:pPr>
              <w:rPr>
                <w:rFonts w:ascii="Arial" w:hAnsi="Arial" w:cs="Arial"/>
                <w:sz w:val="20"/>
                <w:szCs w:val="20"/>
              </w:rPr>
            </w:pPr>
          </w:p>
          <w:p w14:paraId="56602BD7" w14:textId="77777777" w:rsidR="00F24625" w:rsidRPr="009D3C3A" w:rsidRDefault="00F24625" w:rsidP="00B9105F">
            <w:pPr>
              <w:rPr>
                <w:rFonts w:ascii="Arial" w:hAnsi="Arial" w:cs="Arial"/>
                <w:sz w:val="20"/>
                <w:szCs w:val="20"/>
              </w:rPr>
            </w:pPr>
          </w:p>
          <w:p w14:paraId="23670852" w14:textId="77777777" w:rsidR="00F24625" w:rsidRPr="009D3C3A" w:rsidRDefault="00F24625" w:rsidP="00B9105F">
            <w:pPr>
              <w:rPr>
                <w:rFonts w:ascii="Arial" w:hAnsi="Arial" w:cs="Arial"/>
                <w:sz w:val="20"/>
                <w:szCs w:val="20"/>
              </w:rPr>
            </w:pPr>
          </w:p>
          <w:p w14:paraId="42963EFE" w14:textId="77777777" w:rsidR="00F24625" w:rsidRPr="009D3C3A" w:rsidRDefault="00F24625" w:rsidP="00B9105F">
            <w:pPr>
              <w:rPr>
                <w:rFonts w:ascii="Arial" w:hAnsi="Arial" w:cs="Arial"/>
                <w:sz w:val="20"/>
                <w:szCs w:val="20"/>
              </w:rPr>
            </w:pPr>
          </w:p>
          <w:p w14:paraId="09B033E5" w14:textId="5FCFD11D" w:rsidR="007C3470" w:rsidRPr="009D3C3A" w:rsidRDefault="00047ECB" w:rsidP="00B9105F">
            <w:pPr>
              <w:rPr>
                <w:rFonts w:ascii="Arial" w:hAnsi="Arial" w:cs="Arial"/>
                <w:sz w:val="20"/>
                <w:szCs w:val="20"/>
              </w:rPr>
            </w:pPr>
            <w:r w:rsidRPr="009D3C3A">
              <w:rPr>
                <w:rFonts w:ascii="Arial" w:hAnsi="Arial" w:cs="Arial"/>
                <w:sz w:val="20"/>
                <w:szCs w:val="20"/>
              </w:rPr>
              <w:t>Oct 21</w:t>
            </w:r>
          </w:p>
        </w:tc>
        <w:tc>
          <w:tcPr>
            <w:tcW w:w="850" w:type="dxa"/>
            <w:shd w:val="clear" w:color="auto" w:fill="auto"/>
          </w:tcPr>
          <w:p w14:paraId="237EAA04" w14:textId="77777777" w:rsidR="00F24625" w:rsidRPr="009D3C3A" w:rsidRDefault="00F24625" w:rsidP="00454E00">
            <w:pPr>
              <w:rPr>
                <w:rFonts w:ascii="Arial" w:hAnsi="Arial" w:cs="Arial"/>
                <w:sz w:val="20"/>
                <w:szCs w:val="20"/>
              </w:rPr>
            </w:pPr>
          </w:p>
          <w:p w14:paraId="17112E8E" w14:textId="77777777" w:rsidR="00F24625" w:rsidRPr="009D3C3A" w:rsidRDefault="00F24625" w:rsidP="00454E00">
            <w:pPr>
              <w:rPr>
                <w:rFonts w:ascii="Arial" w:hAnsi="Arial" w:cs="Arial"/>
                <w:sz w:val="20"/>
                <w:szCs w:val="20"/>
              </w:rPr>
            </w:pPr>
          </w:p>
          <w:p w14:paraId="05545CFB" w14:textId="77777777" w:rsidR="00F24625" w:rsidRPr="009D3C3A" w:rsidRDefault="00F24625" w:rsidP="00454E00">
            <w:pPr>
              <w:rPr>
                <w:rFonts w:ascii="Arial" w:hAnsi="Arial" w:cs="Arial"/>
                <w:sz w:val="20"/>
                <w:szCs w:val="20"/>
              </w:rPr>
            </w:pPr>
          </w:p>
          <w:p w14:paraId="3FF0D906" w14:textId="77777777" w:rsidR="00F24625" w:rsidRPr="009D3C3A" w:rsidRDefault="00F24625" w:rsidP="00454E00">
            <w:pPr>
              <w:rPr>
                <w:rFonts w:ascii="Arial" w:hAnsi="Arial" w:cs="Arial"/>
                <w:sz w:val="20"/>
                <w:szCs w:val="20"/>
              </w:rPr>
            </w:pPr>
          </w:p>
          <w:p w14:paraId="3F77BC47" w14:textId="77777777" w:rsidR="00F24625" w:rsidRPr="009D3C3A" w:rsidRDefault="00F24625" w:rsidP="00454E00">
            <w:pPr>
              <w:rPr>
                <w:rFonts w:ascii="Arial" w:hAnsi="Arial" w:cs="Arial"/>
                <w:sz w:val="20"/>
                <w:szCs w:val="20"/>
              </w:rPr>
            </w:pPr>
          </w:p>
          <w:p w14:paraId="59B70B9C" w14:textId="77777777" w:rsidR="00F24625" w:rsidRPr="009D3C3A" w:rsidRDefault="00F24625" w:rsidP="00454E00">
            <w:pPr>
              <w:rPr>
                <w:rFonts w:ascii="Arial" w:hAnsi="Arial" w:cs="Arial"/>
                <w:sz w:val="20"/>
                <w:szCs w:val="20"/>
              </w:rPr>
            </w:pPr>
          </w:p>
          <w:p w14:paraId="028DF02E" w14:textId="77777777" w:rsidR="00F24625" w:rsidRPr="009D3C3A" w:rsidRDefault="00F24625" w:rsidP="00454E00">
            <w:pPr>
              <w:rPr>
                <w:rFonts w:ascii="Arial" w:hAnsi="Arial" w:cs="Arial"/>
                <w:sz w:val="20"/>
                <w:szCs w:val="20"/>
              </w:rPr>
            </w:pPr>
          </w:p>
          <w:p w14:paraId="3841D74A" w14:textId="77777777" w:rsidR="00F24625" w:rsidRPr="009D3C3A" w:rsidRDefault="00F24625" w:rsidP="00454E00">
            <w:pPr>
              <w:rPr>
                <w:rFonts w:ascii="Arial" w:hAnsi="Arial" w:cs="Arial"/>
                <w:sz w:val="20"/>
                <w:szCs w:val="20"/>
              </w:rPr>
            </w:pPr>
          </w:p>
          <w:p w14:paraId="7254DA59" w14:textId="77777777" w:rsidR="00F24625" w:rsidRPr="009D3C3A" w:rsidRDefault="00F24625" w:rsidP="00454E00">
            <w:pPr>
              <w:rPr>
                <w:rFonts w:ascii="Arial" w:hAnsi="Arial" w:cs="Arial"/>
                <w:sz w:val="20"/>
                <w:szCs w:val="20"/>
              </w:rPr>
            </w:pPr>
          </w:p>
          <w:p w14:paraId="47C39AA7" w14:textId="3F8F2A41" w:rsidR="007C3470" w:rsidRPr="009D3C3A" w:rsidRDefault="00047ECB" w:rsidP="00454E00">
            <w:pPr>
              <w:rPr>
                <w:rFonts w:ascii="Arial" w:hAnsi="Arial" w:cs="Arial"/>
                <w:sz w:val="20"/>
                <w:szCs w:val="20"/>
              </w:rPr>
            </w:pPr>
            <w:r w:rsidRPr="009D3C3A">
              <w:rPr>
                <w:rFonts w:ascii="Arial" w:hAnsi="Arial" w:cs="Arial"/>
                <w:sz w:val="20"/>
                <w:szCs w:val="20"/>
              </w:rPr>
              <w:t xml:space="preserve">MK, </w:t>
            </w:r>
            <w:r w:rsidR="008B5058" w:rsidRPr="009D3C3A">
              <w:rPr>
                <w:rFonts w:ascii="Arial" w:hAnsi="Arial" w:cs="Arial"/>
                <w:sz w:val="20"/>
                <w:szCs w:val="20"/>
              </w:rPr>
              <w:t>BH, TA, HM</w:t>
            </w:r>
          </w:p>
        </w:tc>
        <w:tc>
          <w:tcPr>
            <w:tcW w:w="3402" w:type="dxa"/>
            <w:shd w:val="clear" w:color="auto" w:fill="auto"/>
          </w:tcPr>
          <w:p w14:paraId="13C4D6A0" w14:textId="77777777" w:rsidR="00F24625" w:rsidRPr="009D3C3A" w:rsidRDefault="00F24625" w:rsidP="003D3980">
            <w:pPr>
              <w:rPr>
                <w:rFonts w:ascii="Arial" w:hAnsi="Arial" w:cs="Arial"/>
                <w:color w:val="FF0000"/>
                <w:sz w:val="20"/>
                <w:szCs w:val="20"/>
              </w:rPr>
            </w:pPr>
          </w:p>
          <w:p w14:paraId="2D0B2F90" w14:textId="77777777" w:rsidR="00F24625" w:rsidRPr="009D3C3A" w:rsidRDefault="00F24625" w:rsidP="003D3980">
            <w:pPr>
              <w:rPr>
                <w:rFonts w:ascii="Arial" w:hAnsi="Arial" w:cs="Arial"/>
                <w:color w:val="FF0000"/>
                <w:sz w:val="20"/>
                <w:szCs w:val="20"/>
              </w:rPr>
            </w:pPr>
          </w:p>
          <w:p w14:paraId="34189C74" w14:textId="77777777" w:rsidR="00F24625" w:rsidRPr="009D3C3A" w:rsidRDefault="00F24625" w:rsidP="003D3980">
            <w:pPr>
              <w:rPr>
                <w:rFonts w:ascii="Arial" w:hAnsi="Arial" w:cs="Arial"/>
                <w:color w:val="FF0000"/>
                <w:sz w:val="20"/>
                <w:szCs w:val="20"/>
              </w:rPr>
            </w:pPr>
          </w:p>
          <w:p w14:paraId="2199C9DB" w14:textId="77777777" w:rsidR="00F24625" w:rsidRPr="009D3C3A" w:rsidRDefault="00F24625" w:rsidP="003D3980">
            <w:pPr>
              <w:rPr>
                <w:rFonts w:ascii="Arial" w:hAnsi="Arial" w:cs="Arial"/>
                <w:color w:val="FF0000"/>
                <w:sz w:val="20"/>
                <w:szCs w:val="20"/>
              </w:rPr>
            </w:pPr>
          </w:p>
          <w:p w14:paraId="3B30899B" w14:textId="77777777" w:rsidR="00F24625" w:rsidRPr="009D3C3A" w:rsidRDefault="00F24625" w:rsidP="003D3980">
            <w:pPr>
              <w:rPr>
                <w:rFonts w:ascii="Arial" w:hAnsi="Arial" w:cs="Arial"/>
                <w:color w:val="FF0000"/>
                <w:sz w:val="20"/>
                <w:szCs w:val="20"/>
              </w:rPr>
            </w:pPr>
          </w:p>
          <w:p w14:paraId="2EC37076" w14:textId="77777777" w:rsidR="00F24625" w:rsidRPr="009D3C3A" w:rsidRDefault="00F24625" w:rsidP="003D3980">
            <w:pPr>
              <w:rPr>
                <w:rFonts w:ascii="Arial" w:hAnsi="Arial" w:cs="Arial"/>
                <w:color w:val="FF0000"/>
                <w:sz w:val="20"/>
                <w:szCs w:val="20"/>
              </w:rPr>
            </w:pPr>
          </w:p>
          <w:p w14:paraId="4F17C3A5" w14:textId="77777777" w:rsidR="00F24625" w:rsidRPr="009D3C3A" w:rsidRDefault="00F24625" w:rsidP="003D3980">
            <w:pPr>
              <w:rPr>
                <w:rFonts w:ascii="Arial" w:hAnsi="Arial" w:cs="Arial"/>
                <w:color w:val="FF0000"/>
                <w:sz w:val="20"/>
                <w:szCs w:val="20"/>
              </w:rPr>
            </w:pPr>
          </w:p>
          <w:p w14:paraId="224243FC" w14:textId="77777777" w:rsidR="00F24625" w:rsidRPr="009D3C3A" w:rsidRDefault="00F24625" w:rsidP="003D3980">
            <w:pPr>
              <w:rPr>
                <w:rFonts w:ascii="Arial" w:hAnsi="Arial" w:cs="Arial"/>
                <w:color w:val="FF0000"/>
                <w:sz w:val="20"/>
                <w:szCs w:val="20"/>
              </w:rPr>
            </w:pPr>
          </w:p>
          <w:p w14:paraId="0404F873" w14:textId="77777777" w:rsidR="00F24625" w:rsidRPr="009D3C3A" w:rsidRDefault="00F24625" w:rsidP="003D3980">
            <w:pPr>
              <w:rPr>
                <w:rFonts w:ascii="Arial" w:hAnsi="Arial" w:cs="Arial"/>
                <w:color w:val="FF0000"/>
                <w:sz w:val="20"/>
                <w:szCs w:val="20"/>
              </w:rPr>
            </w:pPr>
          </w:p>
          <w:p w14:paraId="3610D6EE" w14:textId="10EA3521" w:rsidR="007C3470" w:rsidRPr="009D3C3A" w:rsidRDefault="008B5058" w:rsidP="003D3980">
            <w:pPr>
              <w:rPr>
                <w:rFonts w:ascii="Arial" w:hAnsi="Arial" w:cs="Arial"/>
                <w:color w:val="FF0000"/>
                <w:sz w:val="20"/>
                <w:szCs w:val="20"/>
              </w:rPr>
            </w:pPr>
            <w:r w:rsidRPr="009D3C3A">
              <w:rPr>
                <w:rFonts w:ascii="Arial" w:hAnsi="Arial" w:cs="Arial"/>
                <w:color w:val="FF0000"/>
                <w:sz w:val="20"/>
                <w:szCs w:val="20"/>
              </w:rPr>
              <w:t>Further meeting on how to progress</w:t>
            </w:r>
            <w:r w:rsidR="00047ECB" w:rsidRPr="009D3C3A">
              <w:rPr>
                <w:rFonts w:ascii="Arial" w:hAnsi="Arial" w:cs="Arial"/>
                <w:color w:val="FF0000"/>
                <w:sz w:val="20"/>
                <w:szCs w:val="20"/>
              </w:rPr>
              <w:t xml:space="preserve"> towards an assessment and an approach for Kent</w:t>
            </w:r>
            <w:r w:rsidRPr="009D3C3A">
              <w:rPr>
                <w:rFonts w:ascii="Arial" w:hAnsi="Arial" w:cs="Arial"/>
                <w:color w:val="FF0000"/>
                <w:sz w:val="20"/>
                <w:szCs w:val="20"/>
              </w:rPr>
              <w:t xml:space="preserve">. </w:t>
            </w:r>
          </w:p>
        </w:tc>
      </w:tr>
      <w:tr w:rsidR="00BA235C" w:rsidRPr="00745BAC" w14:paraId="67E86FA8" w14:textId="77777777" w:rsidTr="00F24625">
        <w:tc>
          <w:tcPr>
            <w:tcW w:w="1560" w:type="dxa"/>
          </w:tcPr>
          <w:p w14:paraId="7BC61AE8" w14:textId="67378886" w:rsidR="00BA235C" w:rsidRPr="009D3C3A" w:rsidRDefault="0023737F" w:rsidP="0023737F">
            <w:pPr>
              <w:rPr>
                <w:rFonts w:ascii="Arial" w:hAnsi="Arial" w:cs="Arial"/>
                <w:b/>
                <w:sz w:val="20"/>
                <w:szCs w:val="20"/>
              </w:rPr>
            </w:pPr>
            <w:r w:rsidRPr="009D3C3A">
              <w:rPr>
                <w:rFonts w:ascii="Arial" w:hAnsi="Arial" w:cs="Arial"/>
                <w:b/>
                <w:sz w:val="20"/>
                <w:szCs w:val="20"/>
              </w:rPr>
              <w:t>Matters Arising July EXB</w:t>
            </w:r>
          </w:p>
        </w:tc>
        <w:tc>
          <w:tcPr>
            <w:tcW w:w="9214" w:type="dxa"/>
            <w:shd w:val="clear" w:color="auto" w:fill="auto"/>
          </w:tcPr>
          <w:p w14:paraId="3E23CC14" w14:textId="0C9308C6" w:rsidR="008B5058" w:rsidRPr="009D3C3A" w:rsidRDefault="00F524F7" w:rsidP="00F8765B">
            <w:pPr>
              <w:jc w:val="both"/>
              <w:rPr>
                <w:rFonts w:ascii="Arial" w:hAnsi="Arial" w:cs="Arial"/>
                <w:sz w:val="20"/>
                <w:szCs w:val="20"/>
              </w:rPr>
            </w:pPr>
            <w:r w:rsidRPr="009D3C3A">
              <w:rPr>
                <w:rFonts w:ascii="Arial" w:hAnsi="Arial" w:cs="Arial"/>
                <w:sz w:val="20"/>
                <w:szCs w:val="20"/>
              </w:rPr>
              <w:t>MA</w:t>
            </w:r>
            <w:r w:rsidR="008B5058" w:rsidRPr="009D3C3A">
              <w:rPr>
                <w:rFonts w:ascii="Arial" w:hAnsi="Arial" w:cs="Arial"/>
                <w:sz w:val="20"/>
                <w:szCs w:val="20"/>
              </w:rPr>
              <w:t xml:space="preserve"> The offer of a workshop is open. BH has volunteered to mentor the events group until we find a chair. Ask the events group to organise the DA event</w:t>
            </w:r>
          </w:p>
          <w:p w14:paraId="64628886" w14:textId="77777777" w:rsidR="008B5058" w:rsidRPr="009D3C3A" w:rsidRDefault="008B5058" w:rsidP="00F8765B">
            <w:pPr>
              <w:jc w:val="both"/>
              <w:rPr>
                <w:rFonts w:ascii="Arial" w:hAnsi="Arial" w:cs="Arial"/>
                <w:sz w:val="20"/>
                <w:szCs w:val="20"/>
              </w:rPr>
            </w:pPr>
          </w:p>
          <w:p w14:paraId="40FC0FAD" w14:textId="62561173" w:rsidR="008B5058" w:rsidRPr="009D3C3A" w:rsidRDefault="00F524F7" w:rsidP="00F8765B">
            <w:pPr>
              <w:jc w:val="both"/>
              <w:rPr>
                <w:rFonts w:ascii="Arial" w:hAnsi="Arial" w:cs="Arial"/>
                <w:sz w:val="20"/>
                <w:szCs w:val="20"/>
              </w:rPr>
            </w:pPr>
            <w:r w:rsidRPr="009D3C3A">
              <w:rPr>
                <w:rFonts w:ascii="Arial" w:hAnsi="Arial" w:cs="Arial"/>
                <w:sz w:val="20"/>
                <w:szCs w:val="20"/>
              </w:rPr>
              <w:t>No u</w:t>
            </w:r>
            <w:r w:rsidR="00F24625" w:rsidRPr="009D3C3A">
              <w:rPr>
                <w:rFonts w:ascii="Arial" w:hAnsi="Arial" w:cs="Arial"/>
                <w:sz w:val="20"/>
                <w:szCs w:val="20"/>
              </w:rPr>
              <w:t xml:space="preserve">pdate </w:t>
            </w:r>
            <w:r w:rsidRPr="009D3C3A">
              <w:rPr>
                <w:rFonts w:ascii="Arial" w:hAnsi="Arial" w:cs="Arial"/>
                <w:sz w:val="20"/>
                <w:szCs w:val="20"/>
              </w:rPr>
              <w:t xml:space="preserve">on </w:t>
            </w:r>
            <w:r w:rsidR="008B5058" w:rsidRPr="009D3C3A">
              <w:rPr>
                <w:rFonts w:ascii="Arial" w:hAnsi="Arial" w:cs="Arial"/>
                <w:sz w:val="20"/>
                <w:szCs w:val="20"/>
              </w:rPr>
              <w:t>L&amp;</w:t>
            </w:r>
            <w:r w:rsidR="00F24625" w:rsidRPr="009D3C3A">
              <w:rPr>
                <w:rFonts w:ascii="Arial" w:hAnsi="Arial" w:cs="Arial"/>
                <w:sz w:val="20"/>
                <w:szCs w:val="20"/>
              </w:rPr>
              <w:t>G registered Provider.</w:t>
            </w:r>
          </w:p>
          <w:p w14:paraId="4514234D" w14:textId="77777777" w:rsidR="008B5058" w:rsidRPr="009D3C3A" w:rsidRDefault="008B5058" w:rsidP="00F8765B">
            <w:pPr>
              <w:jc w:val="both"/>
              <w:rPr>
                <w:rFonts w:ascii="Arial" w:hAnsi="Arial" w:cs="Arial"/>
                <w:sz w:val="20"/>
                <w:szCs w:val="20"/>
              </w:rPr>
            </w:pPr>
          </w:p>
          <w:p w14:paraId="76E99CB8" w14:textId="77777777" w:rsidR="008B5058" w:rsidRPr="009D3C3A" w:rsidRDefault="008B5058" w:rsidP="00F8765B">
            <w:pPr>
              <w:jc w:val="both"/>
              <w:rPr>
                <w:rFonts w:ascii="Arial" w:hAnsi="Arial" w:cs="Arial"/>
                <w:sz w:val="20"/>
                <w:szCs w:val="20"/>
              </w:rPr>
            </w:pPr>
          </w:p>
          <w:p w14:paraId="23A2F452" w14:textId="0ACB3D50" w:rsidR="008B5058" w:rsidRPr="009D3C3A" w:rsidRDefault="008B5058" w:rsidP="00F8765B">
            <w:pPr>
              <w:jc w:val="both"/>
              <w:rPr>
                <w:rFonts w:ascii="Arial" w:hAnsi="Arial" w:cs="Arial"/>
                <w:sz w:val="20"/>
                <w:szCs w:val="20"/>
              </w:rPr>
            </w:pPr>
            <w:r w:rsidRPr="009D3C3A">
              <w:rPr>
                <w:rFonts w:ascii="Arial" w:hAnsi="Arial" w:cs="Arial"/>
                <w:sz w:val="20"/>
                <w:szCs w:val="20"/>
              </w:rPr>
              <w:t xml:space="preserve">BH </w:t>
            </w:r>
            <w:r w:rsidR="00542E6F">
              <w:rPr>
                <w:rFonts w:ascii="Arial" w:hAnsi="Arial" w:cs="Arial"/>
                <w:sz w:val="20"/>
                <w:szCs w:val="20"/>
              </w:rPr>
              <w:t>explained that key</w:t>
            </w:r>
            <w:r w:rsidRPr="009D3C3A">
              <w:rPr>
                <w:rFonts w:ascii="Arial" w:hAnsi="Arial" w:cs="Arial"/>
                <w:sz w:val="20"/>
                <w:szCs w:val="20"/>
              </w:rPr>
              <w:t xml:space="preserve"> </w:t>
            </w:r>
            <w:r w:rsidR="00F24625" w:rsidRPr="009D3C3A">
              <w:rPr>
                <w:rFonts w:ascii="Arial" w:hAnsi="Arial" w:cs="Arial"/>
                <w:sz w:val="20"/>
                <w:szCs w:val="20"/>
              </w:rPr>
              <w:t xml:space="preserve">personnel </w:t>
            </w:r>
            <w:r w:rsidR="00542E6F">
              <w:rPr>
                <w:rFonts w:ascii="Arial" w:hAnsi="Arial" w:cs="Arial"/>
                <w:sz w:val="20"/>
                <w:szCs w:val="20"/>
              </w:rPr>
              <w:t>around buildings and energy efficiency are leaving KCC and the</w:t>
            </w:r>
            <w:r w:rsidR="00F24625" w:rsidRPr="009D3C3A">
              <w:rPr>
                <w:rFonts w:ascii="Arial" w:hAnsi="Arial" w:cs="Arial"/>
                <w:sz w:val="20"/>
                <w:szCs w:val="20"/>
              </w:rPr>
              <w:t xml:space="preserve"> purpose of </w:t>
            </w:r>
            <w:r w:rsidRPr="009D3C3A">
              <w:rPr>
                <w:rFonts w:ascii="Arial" w:hAnsi="Arial" w:cs="Arial"/>
                <w:sz w:val="20"/>
                <w:szCs w:val="20"/>
              </w:rPr>
              <w:t>KMSEP</w:t>
            </w:r>
            <w:r w:rsidR="00542E6F">
              <w:rPr>
                <w:rFonts w:ascii="Arial" w:hAnsi="Arial" w:cs="Arial"/>
                <w:sz w:val="20"/>
                <w:szCs w:val="20"/>
              </w:rPr>
              <w:t xml:space="preserve"> needs clarifying, perhaps along with KEEP</w:t>
            </w:r>
            <w:r w:rsidRPr="009D3C3A">
              <w:rPr>
                <w:rFonts w:ascii="Arial" w:hAnsi="Arial" w:cs="Arial"/>
                <w:sz w:val="20"/>
                <w:szCs w:val="20"/>
              </w:rPr>
              <w:t>. B</w:t>
            </w:r>
            <w:r w:rsidR="00F24625" w:rsidRPr="009D3C3A">
              <w:rPr>
                <w:rFonts w:ascii="Arial" w:hAnsi="Arial" w:cs="Arial"/>
                <w:sz w:val="20"/>
                <w:szCs w:val="20"/>
              </w:rPr>
              <w:t xml:space="preserve">H will liaise with LB </w:t>
            </w:r>
            <w:r w:rsidR="00542E6F">
              <w:rPr>
                <w:rFonts w:ascii="Arial" w:hAnsi="Arial" w:cs="Arial"/>
                <w:sz w:val="20"/>
                <w:szCs w:val="20"/>
              </w:rPr>
              <w:t xml:space="preserve">at KCC </w:t>
            </w:r>
            <w:r w:rsidR="0074384A" w:rsidRPr="009D3C3A">
              <w:rPr>
                <w:rFonts w:ascii="Arial" w:hAnsi="Arial" w:cs="Arial"/>
                <w:sz w:val="20"/>
                <w:szCs w:val="20"/>
              </w:rPr>
              <w:t>to understand what the gaps are and what resources KCC will provide</w:t>
            </w:r>
            <w:r w:rsidR="00F24625" w:rsidRPr="009D3C3A">
              <w:rPr>
                <w:rFonts w:ascii="Arial" w:hAnsi="Arial" w:cs="Arial"/>
                <w:sz w:val="20"/>
                <w:szCs w:val="20"/>
              </w:rPr>
              <w:t>.</w:t>
            </w:r>
            <w:r w:rsidR="0074384A" w:rsidRPr="009D3C3A">
              <w:rPr>
                <w:rFonts w:ascii="Arial" w:hAnsi="Arial" w:cs="Arial"/>
                <w:sz w:val="20"/>
                <w:szCs w:val="20"/>
              </w:rPr>
              <w:t xml:space="preserve"> </w:t>
            </w:r>
            <w:r w:rsidR="00F24625" w:rsidRPr="009D3C3A">
              <w:rPr>
                <w:rFonts w:ascii="Arial" w:hAnsi="Arial" w:cs="Arial"/>
                <w:sz w:val="20"/>
                <w:szCs w:val="20"/>
              </w:rPr>
              <w:t>He will</w:t>
            </w:r>
            <w:r w:rsidRPr="009D3C3A">
              <w:rPr>
                <w:rFonts w:ascii="Arial" w:hAnsi="Arial" w:cs="Arial"/>
                <w:sz w:val="20"/>
                <w:szCs w:val="20"/>
              </w:rPr>
              <w:t xml:space="preserve"> ask the Asset Management group to pick up social housing decarbonisation part of the agenda</w:t>
            </w:r>
            <w:r w:rsidR="0074384A" w:rsidRPr="009D3C3A">
              <w:rPr>
                <w:rFonts w:ascii="Arial" w:hAnsi="Arial" w:cs="Arial"/>
                <w:sz w:val="20"/>
                <w:szCs w:val="20"/>
              </w:rPr>
              <w:t xml:space="preserve">. </w:t>
            </w:r>
          </w:p>
          <w:p w14:paraId="3B7F6F27" w14:textId="77777777" w:rsidR="0074384A" w:rsidRPr="009D3C3A" w:rsidRDefault="0074384A" w:rsidP="00F8765B">
            <w:pPr>
              <w:jc w:val="both"/>
              <w:rPr>
                <w:rFonts w:ascii="Arial" w:hAnsi="Arial" w:cs="Arial"/>
                <w:sz w:val="20"/>
                <w:szCs w:val="20"/>
              </w:rPr>
            </w:pPr>
          </w:p>
          <w:p w14:paraId="5EFC8060" w14:textId="784FED91" w:rsidR="0074384A" w:rsidRPr="009D3C3A" w:rsidRDefault="0074384A" w:rsidP="00F8765B">
            <w:pPr>
              <w:jc w:val="both"/>
              <w:rPr>
                <w:rFonts w:ascii="Arial" w:hAnsi="Arial" w:cs="Arial"/>
                <w:sz w:val="20"/>
                <w:szCs w:val="20"/>
              </w:rPr>
            </w:pPr>
            <w:r w:rsidRPr="009D3C3A">
              <w:rPr>
                <w:rFonts w:ascii="Arial" w:hAnsi="Arial" w:cs="Arial"/>
                <w:sz w:val="20"/>
                <w:szCs w:val="20"/>
              </w:rPr>
              <w:t xml:space="preserve">SW has contacted CCC and SBC re </w:t>
            </w:r>
            <w:r w:rsidR="004F77BC" w:rsidRPr="009D3C3A">
              <w:rPr>
                <w:rFonts w:ascii="Arial" w:hAnsi="Arial" w:cs="Arial"/>
                <w:sz w:val="20"/>
                <w:szCs w:val="20"/>
              </w:rPr>
              <w:t xml:space="preserve">KHG </w:t>
            </w:r>
            <w:r w:rsidRPr="009D3C3A">
              <w:rPr>
                <w:rFonts w:ascii="Arial" w:hAnsi="Arial" w:cs="Arial"/>
                <w:sz w:val="20"/>
                <w:szCs w:val="20"/>
              </w:rPr>
              <w:t>fees. CCC have paid. SBC is working with us</w:t>
            </w:r>
            <w:r w:rsidR="004F77BC" w:rsidRPr="009D3C3A">
              <w:rPr>
                <w:rFonts w:ascii="Arial" w:hAnsi="Arial" w:cs="Arial"/>
                <w:sz w:val="20"/>
                <w:szCs w:val="20"/>
              </w:rPr>
              <w:t>.</w:t>
            </w:r>
          </w:p>
          <w:p w14:paraId="424B10BF" w14:textId="77777777" w:rsidR="0074384A" w:rsidRPr="009D3C3A" w:rsidRDefault="0074384A" w:rsidP="00F8765B">
            <w:pPr>
              <w:jc w:val="both"/>
              <w:rPr>
                <w:rFonts w:ascii="Arial" w:hAnsi="Arial" w:cs="Arial"/>
                <w:sz w:val="20"/>
                <w:szCs w:val="20"/>
              </w:rPr>
            </w:pPr>
          </w:p>
          <w:p w14:paraId="393E3988" w14:textId="56FE091C" w:rsidR="0074384A" w:rsidRPr="009D3C3A" w:rsidRDefault="0074384A" w:rsidP="00F8765B">
            <w:pPr>
              <w:jc w:val="both"/>
              <w:rPr>
                <w:rFonts w:ascii="Arial" w:hAnsi="Arial" w:cs="Arial"/>
                <w:sz w:val="20"/>
                <w:szCs w:val="20"/>
              </w:rPr>
            </w:pPr>
            <w:r w:rsidRPr="009D3C3A">
              <w:rPr>
                <w:rFonts w:ascii="Arial" w:hAnsi="Arial" w:cs="Arial"/>
                <w:sz w:val="20"/>
                <w:szCs w:val="20"/>
              </w:rPr>
              <w:t>MA has spoken with Allison Duggal about PH representation and AD hopes to have a consultant to attend this Bo</w:t>
            </w:r>
            <w:r w:rsidR="004F77BC" w:rsidRPr="009D3C3A">
              <w:rPr>
                <w:rFonts w:ascii="Arial" w:hAnsi="Arial" w:cs="Arial"/>
                <w:sz w:val="20"/>
                <w:szCs w:val="20"/>
              </w:rPr>
              <w:t xml:space="preserve">ard meeting. MA to advise who will attend board and also </w:t>
            </w:r>
            <w:r w:rsidR="00542E6F">
              <w:rPr>
                <w:rFonts w:ascii="Arial" w:hAnsi="Arial" w:cs="Arial"/>
                <w:sz w:val="20"/>
                <w:szCs w:val="20"/>
              </w:rPr>
              <w:t xml:space="preserve">for </w:t>
            </w:r>
            <w:r w:rsidR="004F77BC" w:rsidRPr="009D3C3A">
              <w:rPr>
                <w:rFonts w:ascii="Arial" w:hAnsi="Arial" w:cs="Arial"/>
                <w:sz w:val="20"/>
                <w:szCs w:val="20"/>
              </w:rPr>
              <w:t xml:space="preserve">the </w:t>
            </w:r>
            <w:r w:rsidRPr="009D3C3A">
              <w:rPr>
                <w:rFonts w:ascii="Arial" w:hAnsi="Arial" w:cs="Arial"/>
                <w:sz w:val="20"/>
                <w:szCs w:val="20"/>
              </w:rPr>
              <w:t xml:space="preserve">HHSC group. AD is keen to maintain funding but no commitment made. AD is interim </w:t>
            </w:r>
            <w:r w:rsidR="004F77BC" w:rsidRPr="009D3C3A">
              <w:rPr>
                <w:rFonts w:ascii="Arial" w:hAnsi="Arial" w:cs="Arial"/>
                <w:sz w:val="20"/>
                <w:szCs w:val="20"/>
              </w:rPr>
              <w:t xml:space="preserve">in the post </w:t>
            </w:r>
            <w:r w:rsidRPr="009D3C3A">
              <w:rPr>
                <w:rFonts w:ascii="Arial" w:hAnsi="Arial" w:cs="Arial"/>
                <w:sz w:val="20"/>
                <w:szCs w:val="20"/>
              </w:rPr>
              <w:t xml:space="preserve">so </w:t>
            </w:r>
            <w:r w:rsidR="004F77BC" w:rsidRPr="009D3C3A">
              <w:rPr>
                <w:rFonts w:ascii="Arial" w:hAnsi="Arial" w:cs="Arial"/>
                <w:sz w:val="20"/>
                <w:szCs w:val="20"/>
              </w:rPr>
              <w:t xml:space="preserve">KHG </w:t>
            </w:r>
            <w:r w:rsidRPr="009D3C3A">
              <w:rPr>
                <w:rFonts w:ascii="Arial" w:hAnsi="Arial" w:cs="Arial"/>
                <w:sz w:val="20"/>
                <w:szCs w:val="20"/>
              </w:rPr>
              <w:t>will need to be seen</w:t>
            </w:r>
            <w:r w:rsidR="004F77BC" w:rsidRPr="009D3C3A">
              <w:rPr>
                <w:rFonts w:ascii="Arial" w:hAnsi="Arial" w:cs="Arial"/>
                <w:sz w:val="20"/>
                <w:szCs w:val="20"/>
              </w:rPr>
              <w:t xml:space="preserve"> to be energetic and valuable and a</w:t>
            </w:r>
            <w:r w:rsidRPr="009D3C3A">
              <w:rPr>
                <w:rFonts w:ascii="Arial" w:hAnsi="Arial" w:cs="Arial"/>
                <w:sz w:val="20"/>
                <w:szCs w:val="20"/>
              </w:rPr>
              <w:t xml:space="preserve">im to be part of induction of new person when in post. </w:t>
            </w:r>
          </w:p>
          <w:p w14:paraId="6E68FF00" w14:textId="77777777" w:rsidR="0074384A" w:rsidRPr="009D3C3A" w:rsidRDefault="0074384A" w:rsidP="00F8765B">
            <w:pPr>
              <w:jc w:val="both"/>
              <w:rPr>
                <w:rFonts w:ascii="Arial" w:hAnsi="Arial" w:cs="Arial"/>
                <w:sz w:val="20"/>
                <w:szCs w:val="20"/>
              </w:rPr>
            </w:pPr>
          </w:p>
          <w:p w14:paraId="12196DDC" w14:textId="08E1CA09" w:rsidR="0074384A" w:rsidRPr="009D3C3A" w:rsidRDefault="0074384A" w:rsidP="00F8765B">
            <w:pPr>
              <w:jc w:val="both"/>
              <w:rPr>
                <w:rFonts w:ascii="Arial" w:hAnsi="Arial" w:cs="Arial"/>
                <w:b/>
                <w:sz w:val="20"/>
                <w:szCs w:val="20"/>
              </w:rPr>
            </w:pPr>
            <w:r w:rsidRPr="009D3C3A">
              <w:rPr>
                <w:rFonts w:ascii="Arial" w:hAnsi="Arial" w:cs="Arial"/>
                <w:b/>
                <w:sz w:val="20"/>
                <w:szCs w:val="20"/>
              </w:rPr>
              <w:t>Challenges for our Disabled children</w:t>
            </w:r>
          </w:p>
          <w:p w14:paraId="2EA5DBD4" w14:textId="76BC97C4" w:rsidR="0074384A" w:rsidRPr="009D3C3A" w:rsidRDefault="0074384A" w:rsidP="00F8765B">
            <w:pPr>
              <w:jc w:val="both"/>
              <w:rPr>
                <w:rFonts w:ascii="Arial" w:hAnsi="Arial" w:cs="Arial"/>
                <w:sz w:val="20"/>
                <w:szCs w:val="20"/>
              </w:rPr>
            </w:pPr>
            <w:r w:rsidRPr="009D3C3A">
              <w:rPr>
                <w:rFonts w:ascii="Arial" w:hAnsi="Arial" w:cs="Arial"/>
                <w:sz w:val="20"/>
                <w:szCs w:val="20"/>
              </w:rPr>
              <w:t>SW has asked PSH</w:t>
            </w:r>
            <w:r w:rsidR="00542E6F">
              <w:rPr>
                <w:rFonts w:ascii="Arial" w:hAnsi="Arial" w:cs="Arial"/>
                <w:sz w:val="20"/>
                <w:szCs w:val="20"/>
              </w:rPr>
              <w:t>SG</w:t>
            </w:r>
            <w:r w:rsidRPr="009D3C3A">
              <w:rPr>
                <w:rFonts w:ascii="Arial" w:hAnsi="Arial" w:cs="Arial"/>
                <w:sz w:val="20"/>
                <w:szCs w:val="20"/>
              </w:rPr>
              <w:t xml:space="preserve"> to discuss at that group</w:t>
            </w:r>
            <w:r w:rsidR="004F77BC" w:rsidRPr="009D3C3A">
              <w:rPr>
                <w:rFonts w:ascii="Arial" w:hAnsi="Arial" w:cs="Arial"/>
                <w:sz w:val="20"/>
                <w:szCs w:val="20"/>
              </w:rPr>
              <w:t xml:space="preserve"> which next meets in December</w:t>
            </w:r>
          </w:p>
          <w:p w14:paraId="36DEC77D" w14:textId="77777777" w:rsidR="0074384A" w:rsidRPr="009D3C3A" w:rsidRDefault="0074384A" w:rsidP="00F8765B">
            <w:pPr>
              <w:jc w:val="both"/>
              <w:rPr>
                <w:rFonts w:ascii="Arial" w:hAnsi="Arial" w:cs="Arial"/>
                <w:sz w:val="20"/>
                <w:szCs w:val="20"/>
              </w:rPr>
            </w:pPr>
          </w:p>
          <w:p w14:paraId="3143DDC9" w14:textId="73F3FE87" w:rsidR="0074384A" w:rsidRPr="009D3C3A" w:rsidRDefault="00224F1D" w:rsidP="00F8765B">
            <w:pPr>
              <w:jc w:val="both"/>
              <w:rPr>
                <w:rFonts w:ascii="Arial" w:hAnsi="Arial" w:cs="Arial"/>
                <w:sz w:val="20"/>
                <w:szCs w:val="20"/>
              </w:rPr>
            </w:pPr>
            <w:r w:rsidRPr="009D3C3A">
              <w:rPr>
                <w:rFonts w:ascii="Arial" w:hAnsi="Arial" w:cs="Arial"/>
                <w:sz w:val="20"/>
                <w:szCs w:val="20"/>
              </w:rPr>
              <w:t xml:space="preserve">MJ sought information from </w:t>
            </w:r>
            <w:proofErr w:type="spellStart"/>
            <w:r w:rsidRPr="009D3C3A">
              <w:rPr>
                <w:rFonts w:ascii="Arial" w:hAnsi="Arial" w:cs="Arial"/>
                <w:sz w:val="20"/>
                <w:szCs w:val="20"/>
              </w:rPr>
              <w:t>Habinteg</w:t>
            </w:r>
            <w:proofErr w:type="spellEnd"/>
            <w:r w:rsidRPr="009D3C3A">
              <w:rPr>
                <w:rFonts w:ascii="Arial" w:hAnsi="Arial" w:cs="Arial"/>
                <w:sz w:val="20"/>
                <w:szCs w:val="20"/>
              </w:rPr>
              <w:t xml:space="preserve"> and found the </w:t>
            </w:r>
            <w:proofErr w:type="spellStart"/>
            <w:r w:rsidRPr="009D3C3A">
              <w:rPr>
                <w:rFonts w:ascii="Arial" w:hAnsi="Arial" w:cs="Arial"/>
                <w:sz w:val="20"/>
                <w:szCs w:val="20"/>
              </w:rPr>
              <w:t>Homefinder</w:t>
            </w:r>
            <w:proofErr w:type="spellEnd"/>
            <w:r w:rsidRPr="009D3C3A">
              <w:rPr>
                <w:rFonts w:ascii="Arial" w:hAnsi="Arial" w:cs="Arial"/>
                <w:sz w:val="20"/>
                <w:szCs w:val="20"/>
              </w:rPr>
              <w:t xml:space="preserve"> UK project. </w:t>
            </w:r>
            <w:r w:rsidR="0074384A" w:rsidRPr="009D3C3A">
              <w:rPr>
                <w:rFonts w:ascii="Arial" w:hAnsi="Arial" w:cs="Arial"/>
                <w:sz w:val="20"/>
                <w:szCs w:val="20"/>
              </w:rPr>
              <w:t xml:space="preserve"> </w:t>
            </w:r>
            <w:r w:rsidRPr="009D3C3A">
              <w:rPr>
                <w:rFonts w:ascii="Arial" w:hAnsi="Arial" w:cs="Arial"/>
                <w:sz w:val="20"/>
                <w:szCs w:val="20"/>
              </w:rPr>
              <w:t>This aims to work with private sector</w:t>
            </w:r>
            <w:r w:rsidR="0074384A" w:rsidRPr="009D3C3A">
              <w:rPr>
                <w:rFonts w:ascii="Arial" w:hAnsi="Arial" w:cs="Arial"/>
                <w:sz w:val="20"/>
                <w:szCs w:val="20"/>
              </w:rPr>
              <w:t xml:space="preserve"> landlords to </w:t>
            </w:r>
            <w:r w:rsidR="00F524F7" w:rsidRPr="009D3C3A">
              <w:rPr>
                <w:rFonts w:ascii="Arial" w:hAnsi="Arial" w:cs="Arial"/>
                <w:sz w:val="20"/>
                <w:szCs w:val="20"/>
              </w:rPr>
              <w:t>help people with disabilities</w:t>
            </w:r>
            <w:r w:rsidR="0074384A" w:rsidRPr="009D3C3A">
              <w:rPr>
                <w:rFonts w:ascii="Arial" w:hAnsi="Arial" w:cs="Arial"/>
                <w:sz w:val="20"/>
                <w:szCs w:val="20"/>
              </w:rPr>
              <w:t xml:space="preserve"> identify homes suitable for their needs, matching tenants to housing. Dover DC appears to be part of a pilot on this. Maria will sen</w:t>
            </w:r>
            <w:r w:rsidRPr="009D3C3A">
              <w:rPr>
                <w:rFonts w:ascii="Arial" w:hAnsi="Arial" w:cs="Arial"/>
                <w:sz w:val="20"/>
                <w:szCs w:val="20"/>
              </w:rPr>
              <w:t xml:space="preserve">d presentation to circulate. </w:t>
            </w:r>
            <w:proofErr w:type="spellStart"/>
            <w:r w:rsidR="0074384A" w:rsidRPr="009D3C3A">
              <w:rPr>
                <w:rFonts w:ascii="Arial" w:hAnsi="Arial" w:cs="Arial"/>
                <w:sz w:val="20"/>
                <w:szCs w:val="20"/>
              </w:rPr>
              <w:t>Habi</w:t>
            </w:r>
            <w:r w:rsidRPr="009D3C3A">
              <w:rPr>
                <w:rFonts w:ascii="Arial" w:hAnsi="Arial" w:cs="Arial"/>
                <w:sz w:val="20"/>
                <w:szCs w:val="20"/>
              </w:rPr>
              <w:t>n</w:t>
            </w:r>
            <w:r w:rsidR="0074384A" w:rsidRPr="009D3C3A">
              <w:rPr>
                <w:rFonts w:ascii="Arial" w:hAnsi="Arial" w:cs="Arial"/>
                <w:sz w:val="20"/>
                <w:szCs w:val="20"/>
              </w:rPr>
              <w:t>teg</w:t>
            </w:r>
            <w:proofErr w:type="spellEnd"/>
            <w:r w:rsidR="0074384A" w:rsidRPr="009D3C3A">
              <w:rPr>
                <w:rFonts w:ascii="Arial" w:hAnsi="Arial" w:cs="Arial"/>
                <w:sz w:val="20"/>
                <w:szCs w:val="20"/>
              </w:rPr>
              <w:t xml:space="preserve"> are happy to present on this pilot to </w:t>
            </w:r>
            <w:r w:rsidRPr="009D3C3A">
              <w:rPr>
                <w:rFonts w:ascii="Arial" w:hAnsi="Arial" w:cs="Arial"/>
                <w:sz w:val="20"/>
                <w:szCs w:val="20"/>
              </w:rPr>
              <w:t>KHG main group</w:t>
            </w:r>
            <w:r w:rsidR="003C24E2" w:rsidRPr="009D3C3A">
              <w:rPr>
                <w:rFonts w:ascii="Arial" w:hAnsi="Arial" w:cs="Arial"/>
                <w:sz w:val="20"/>
                <w:szCs w:val="20"/>
              </w:rPr>
              <w:t xml:space="preserve"> HM and MJ to get </w:t>
            </w:r>
            <w:proofErr w:type="spellStart"/>
            <w:r w:rsidR="003C24E2" w:rsidRPr="009D3C3A">
              <w:rPr>
                <w:rFonts w:ascii="Arial" w:hAnsi="Arial" w:cs="Arial"/>
                <w:sz w:val="20"/>
                <w:szCs w:val="20"/>
              </w:rPr>
              <w:t>Habi</w:t>
            </w:r>
            <w:r w:rsidR="00542E6F">
              <w:rPr>
                <w:rFonts w:ascii="Arial" w:hAnsi="Arial" w:cs="Arial"/>
                <w:sz w:val="20"/>
                <w:szCs w:val="20"/>
              </w:rPr>
              <w:t>n</w:t>
            </w:r>
            <w:r w:rsidR="003C24E2" w:rsidRPr="009D3C3A">
              <w:rPr>
                <w:rFonts w:ascii="Arial" w:hAnsi="Arial" w:cs="Arial"/>
                <w:sz w:val="20"/>
                <w:szCs w:val="20"/>
              </w:rPr>
              <w:t>teg</w:t>
            </w:r>
            <w:proofErr w:type="spellEnd"/>
            <w:r w:rsidR="003C24E2" w:rsidRPr="009D3C3A">
              <w:rPr>
                <w:rFonts w:ascii="Arial" w:hAnsi="Arial" w:cs="Arial"/>
                <w:sz w:val="20"/>
                <w:szCs w:val="20"/>
              </w:rPr>
              <w:t xml:space="preserve"> to do a slot on main KHG in 2022.</w:t>
            </w:r>
          </w:p>
          <w:p w14:paraId="0EB6B790" w14:textId="77832615" w:rsidR="003C24E2" w:rsidRPr="009D3C3A" w:rsidRDefault="003C24E2" w:rsidP="00F8765B">
            <w:pPr>
              <w:jc w:val="both"/>
              <w:rPr>
                <w:rFonts w:ascii="Arial" w:hAnsi="Arial" w:cs="Arial"/>
                <w:sz w:val="20"/>
                <w:szCs w:val="20"/>
              </w:rPr>
            </w:pPr>
          </w:p>
          <w:p w14:paraId="7D58F746" w14:textId="0B7351AF" w:rsidR="003C24E2" w:rsidRPr="009D3C3A" w:rsidRDefault="00F524F7" w:rsidP="00F8765B">
            <w:pPr>
              <w:jc w:val="both"/>
              <w:rPr>
                <w:rFonts w:ascii="Arial" w:hAnsi="Arial" w:cs="Arial"/>
                <w:sz w:val="20"/>
                <w:szCs w:val="20"/>
              </w:rPr>
            </w:pPr>
            <w:r w:rsidRPr="009D3C3A">
              <w:rPr>
                <w:rFonts w:ascii="Arial" w:hAnsi="Arial" w:cs="Arial"/>
                <w:sz w:val="20"/>
                <w:szCs w:val="20"/>
              </w:rPr>
              <w:t xml:space="preserve">MB not started the </w:t>
            </w:r>
            <w:r w:rsidR="006D23B7" w:rsidRPr="009D3C3A">
              <w:rPr>
                <w:rFonts w:ascii="Arial" w:hAnsi="Arial" w:cs="Arial"/>
                <w:sz w:val="20"/>
                <w:szCs w:val="20"/>
              </w:rPr>
              <w:t>s</w:t>
            </w:r>
            <w:r w:rsidR="003C24E2" w:rsidRPr="009D3C3A">
              <w:rPr>
                <w:rFonts w:ascii="Arial" w:hAnsi="Arial" w:cs="Arial"/>
                <w:sz w:val="20"/>
                <w:szCs w:val="20"/>
              </w:rPr>
              <w:t>coping meeting</w:t>
            </w:r>
            <w:r w:rsidR="00FC614E" w:rsidRPr="009D3C3A">
              <w:rPr>
                <w:rFonts w:ascii="Arial" w:hAnsi="Arial" w:cs="Arial"/>
                <w:sz w:val="20"/>
                <w:szCs w:val="20"/>
              </w:rPr>
              <w:t xml:space="preserve"> on how to use Choice Based Lettings to identify void homes with adaptations and better ways to use the Better Care funds to help children with disab</w:t>
            </w:r>
            <w:r w:rsidRPr="009D3C3A">
              <w:rPr>
                <w:rFonts w:ascii="Arial" w:hAnsi="Arial" w:cs="Arial"/>
                <w:sz w:val="20"/>
                <w:szCs w:val="20"/>
              </w:rPr>
              <w:t>ilities needing home adaptation</w:t>
            </w:r>
            <w:r w:rsidR="003C24E2" w:rsidRPr="009D3C3A">
              <w:rPr>
                <w:rFonts w:ascii="Arial" w:hAnsi="Arial" w:cs="Arial"/>
                <w:sz w:val="20"/>
                <w:szCs w:val="20"/>
              </w:rPr>
              <w:t xml:space="preserve">, </w:t>
            </w:r>
            <w:r w:rsidR="00FC614E" w:rsidRPr="009D3C3A">
              <w:rPr>
                <w:rFonts w:ascii="Arial" w:hAnsi="Arial" w:cs="Arial"/>
                <w:sz w:val="20"/>
                <w:szCs w:val="20"/>
              </w:rPr>
              <w:t xml:space="preserve">yet. HM to support by seeking suitable date. </w:t>
            </w:r>
          </w:p>
          <w:p w14:paraId="2190CA82" w14:textId="7AE69123" w:rsidR="008D140F" w:rsidRPr="009D3C3A" w:rsidRDefault="008D140F" w:rsidP="00F8765B">
            <w:pPr>
              <w:jc w:val="both"/>
              <w:rPr>
                <w:rFonts w:ascii="Arial" w:hAnsi="Arial" w:cs="Arial"/>
                <w:sz w:val="20"/>
                <w:szCs w:val="20"/>
              </w:rPr>
            </w:pPr>
          </w:p>
          <w:p w14:paraId="04AF35D0" w14:textId="7E3710EA" w:rsidR="003C24E2" w:rsidRPr="009D3C3A" w:rsidRDefault="008D140F" w:rsidP="00F8765B">
            <w:pPr>
              <w:jc w:val="both"/>
              <w:rPr>
                <w:rFonts w:ascii="Arial" w:hAnsi="Arial" w:cs="Arial"/>
                <w:sz w:val="20"/>
                <w:szCs w:val="20"/>
              </w:rPr>
            </w:pPr>
            <w:r w:rsidRPr="009D3C3A">
              <w:rPr>
                <w:rFonts w:ascii="Arial" w:hAnsi="Arial" w:cs="Arial"/>
                <w:sz w:val="20"/>
                <w:szCs w:val="20"/>
              </w:rPr>
              <w:t>BH, wants to encourage widest possible engagement with Asset Management group</w:t>
            </w:r>
          </w:p>
          <w:p w14:paraId="7A032A31" w14:textId="084308D6" w:rsidR="003C24E2" w:rsidRPr="009D3C3A" w:rsidRDefault="003C24E2" w:rsidP="00F8765B">
            <w:pPr>
              <w:jc w:val="both"/>
              <w:rPr>
                <w:rFonts w:ascii="Arial" w:hAnsi="Arial" w:cs="Arial"/>
                <w:sz w:val="20"/>
                <w:szCs w:val="20"/>
              </w:rPr>
            </w:pPr>
          </w:p>
        </w:tc>
        <w:tc>
          <w:tcPr>
            <w:tcW w:w="851" w:type="dxa"/>
            <w:shd w:val="clear" w:color="auto" w:fill="auto"/>
          </w:tcPr>
          <w:p w14:paraId="1C875CEF" w14:textId="3266EA4C" w:rsidR="004F77BC" w:rsidRPr="009D3C3A" w:rsidRDefault="004F77BC" w:rsidP="00B9105F">
            <w:pPr>
              <w:rPr>
                <w:rFonts w:ascii="Arial" w:hAnsi="Arial" w:cs="Arial"/>
                <w:sz w:val="20"/>
                <w:szCs w:val="20"/>
              </w:rPr>
            </w:pPr>
            <w:r w:rsidRPr="009D3C3A">
              <w:rPr>
                <w:rFonts w:ascii="Arial" w:hAnsi="Arial" w:cs="Arial"/>
                <w:sz w:val="20"/>
                <w:szCs w:val="20"/>
              </w:rPr>
              <w:lastRenderedPageBreak/>
              <w:t>Sept 21</w:t>
            </w:r>
          </w:p>
          <w:p w14:paraId="6066933F" w14:textId="58A87F30" w:rsidR="004F77BC" w:rsidRPr="009D3C3A" w:rsidRDefault="004F77BC" w:rsidP="00B9105F">
            <w:pPr>
              <w:rPr>
                <w:rFonts w:ascii="Arial" w:hAnsi="Arial" w:cs="Arial"/>
                <w:sz w:val="20"/>
                <w:szCs w:val="20"/>
              </w:rPr>
            </w:pPr>
          </w:p>
          <w:p w14:paraId="6F27EBAF" w14:textId="2E52CAC0" w:rsidR="004F77BC" w:rsidRPr="009D3C3A" w:rsidRDefault="004F77BC" w:rsidP="00B9105F">
            <w:pPr>
              <w:rPr>
                <w:rFonts w:ascii="Arial" w:hAnsi="Arial" w:cs="Arial"/>
                <w:sz w:val="20"/>
                <w:szCs w:val="20"/>
              </w:rPr>
            </w:pPr>
            <w:r w:rsidRPr="009D3C3A">
              <w:rPr>
                <w:rFonts w:ascii="Arial" w:hAnsi="Arial" w:cs="Arial"/>
                <w:sz w:val="20"/>
                <w:szCs w:val="20"/>
              </w:rPr>
              <w:t>Sept 21</w:t>
            </w:r>
          </w:p>
          <w:p w14:paraId="4BDE0B43" w14:textId="67ED2084" w:rsidR="004F77BC" w:rsidRPr="009D3C3A" w:rsidRDefault="004F77BC" w:rsidP="00B9105F">
            <w:pPr>
              <w:rPr>
                <w:rFonts w:ascii="Arial" w:hAnsi="Arial" w:cs="Arial"/>
                <w:sz w:val="20"/>
                <w:szCs w:val="20"/>
              </w:rPr>
            </w:pPr>
          </w:p>
          <w:p w14:paraId="66769A00" w14:textId="18028EF8" w:rsidR="004F77BC" w:rsidRPr="009D3C3A" w:rsidRDefault="004F77BC" w:rsidP="00B9105F">
            <w:pPr>
              <w:rPr>
                <w:rFonts w:ascii="Arial" w:hAnsi="Arial" w:cs="Arial"/>
                <w:sz w:val="20"/>
                <w:szCs w:val="20"/>
              </w:rPr>
            </w:pPr>
            <w:r w:rsidRPr="009D3C3A">
              <w:rPr>
                <w:rFonts w:ascii="Arial" w:hAnsi="Arial" w:cs="Arial"/>
                <w:sz w:val="20"/>
                <w:szCs w:val="20"/>
              </w:rPr>
              <w:t>Oct 21</w:t>
            </w:r>
          </w:p>
        </w:tc>
        <w:tc>
          <w:tcPr>
            <w:tcW w:w="850" w:type="dxa"/>
            <w:shd w:val="clear" w:color="auto" w:fill="auto"/>
          </w:tcPr>
          <w:p w14:paraId="4FCACA56" w14:textId="7FA66A64" w:rsidR="002D12E3" w:rsidRPr="009D3C3A" w:rsidRDefault="008B5058" w:rsidP="008669A9">
            <w:pPr>
              <w:jc w:val="both"/>
              <w:rPr>
                <w:rFonts w:ascii="Arial" w:hAnsi="Arial" w:cs="Arial"/>
                <w:sz w:val="20"/>
                <w:szCs w:val="20"/>
              </w:rPr>
            </w:pPr>
            <w:r w:rsidRPr="009D3C3A">
              <w:rPr>
                <w:rFonts w:ascii="Arial" w:hAnsi="Arial" w:cs="Arial"/>
                <w:sz w:val="20"/>
                <w:szCs w:val="20"/>
              </w:rPr>
              <w:t>Events group</w:t>
            </w:r>
          </w:p>
          <w:p w14:paraId="7BA0CF25" w14:textId="768578D7" w:rsidR="00F24625" w:rsidRPr="009D3C3A" w:rsidRDefault="00F24625" w:rsidP="008669A9">
            <w:pPr>
              <w:jc w:val="both"/>
              <w:rPr>
                <w:rFonts w:ascii="Arial" w:hAnsi="Arial" w:cs="Arial"/>
                <w:sz w:val="20"/>
                <w:szCs w:val="20"/>
              </w:rPr>
            </w:pPr>
          </w:p>
          <w:p w14:paraId="22E575F5" w14:textId="6979AAF8" w:rsidR="0074384A" w:rsidRPr="009D3C3A" w:rsidRDefault="0074384A" w:rsidP="008669A9">
            <w:pPr>
              <w:jc w:val="both"/>
              <w:rPr>
                <w:rFonts w:ascii="Arial" w:hAnsi="Arial" w:cs="Arial"/>
                <w:sz w:val="20"/>
                <w:szCs w:val="20"/>
              </w:rPr>
            </w:pPr>
            <w:r w:rsidRPr="009D3C3A">
              <w:rPr>
                <w:rFonts w:ascii="Arial" w:hAnsi="Arial" w:cs="Arial"/>
                <w:sz w:val="20"/>
                <w:szCs w:val="20"/>
              </w:rPr>
              <w:t>TA</w:t>
            </w:r>
          </w:p>
          <w:p w14:paraId="7E091B27" w14:textId="77777777" w:rsidR="0074384A" w:rsidRPr="009D3C3A" w:rsidRDefault="0074384A" w:rsidP="008669A9">
            <w:pPr>
              <w:jc w:val="both"/>
              <w:rPr>
                <w:rFonts w:ascii="Arial" w:hAnsi="Arial" w:cs="Arial"/>
                <w:sz w:val="20"/>
                <w:szCs w:val="20"/>
              </w:rPr>
            </w:pPr>
          </w:p>
          <w:p w14:paraId="0F3C0A7A" w14:textId="77777777" w:rsidR="0074384A" w:rsidRPr="009D3C3A" w:rsidRDefault="0074384A" w:rsidP="008669A9">
            <w:pPr>
              <w:jc w:val="both"/>
              <w:rPr>
                <w:rFonts w:ascii="Arial" w:hAnsi="Arial" w:cs="Arial"/>
                <w:sz w:val="20"/>
                <w:szCs w:val="20"/>
              </w:rPr>
            </w:pPr>
          </w:p>
          <w:p w14:paraId="5B8A830C" w14:textId="36726057" w:rsidR="0074384A" w:rsidRPr="009D3C3A" w:rsidRDefault="0074384A" w:rsidP="008669A9">
            <w:pPr>
              <w:jc w:val="both"/>
              <w:rPr>
                <w:rFonts w:ascii="Arial" w:hAnsi="Arial" w:cs="Arial"/>
                <w:sz w:val="20"/>
                <w:szCs w:val="20"/>
              </w:rPr>
            </w:pPr>
            <w:r w:rsidRPr="009D3C3A">
              <w:rPr>
                <w:rFonts w:ascii="Arial" w:hAnsi="Arial" w:cs="Arial"/>
                <w:sz w:val="20"/>
                <w:szCs w:val="20"/>
              </w:rPr>
              <w:t>BH</w:t>
            </w:r>
          </w:p>
          <w:p w14:paraId="41449B7E" w14:textId="23FEB701" w:rsidR="0074384A" w:rsidRPr="009D3C3A" w:rsidRDefault="0074384A" w:rsidP="008669A9">
            <w:pPr>
              <w:jc w:val="both"/>
              <w:rPr>
                <w:rFonts w:ascii="Arial" w:hAnsi="Arial" w:cs="Arial"/>
                <w:sz w:val="20"/>
                <w:szCs w:val="20"/>
              </w:rPr>
            </w:pPr>
          </w:p>
          <w:p w14:paraId="7DBF58A8" w14:textId="457C7341" w:rsidR="0074384A" w:rsidRPr="009D3C3A" w:rsidRDefault="0074384A" w:rsidP="008669A9">
            <w:pPr>
              <w:jc w:val="both"/>
              <w:rPr>
                <w:rFonts w:ascii="Arial" w:hAnsi="Arial" w:cs="Arial"/>
                <w:sz w:val="20"/>
                <w:szCs w:val="20"/>
              </w:rPr>
            </w:pPr>
          </w:p>
          <w:p w14:paraId="525E5B01" w14:textId="36C49573" w:rsidR="0074384A" w:rsidRPr="009D3C3A" w:rsidRDefault="0074384A" w:rsidP="008669A9">
            <w:pPr>
              <w:jc w:val="both"/>
              <w:rPr>
                <w:rFonts w:ascii="Arial" w:hAnsi="Arial" w:cs="Arial"/>
                <w:sz w:val="20"/>
                <w:szCs w:val="20"/>
              </w:rPr>
            </w:pPr>
          </w:p>
          <w:p w14:paraId="2EA62622" w14:textId="521B173C" w:rsidR="0074384A" w:rsidRPr="009D3C3A" w:rsidRDefault="0074384A" w:rsidP="008669A9">
            <w:pPr>
              <w:jc w:val="both"/>
              <w:rPr>
                <w:rFonts w:ascii="Arial" w:hAnsi="Arial" w:cs="Arial"/>
                <w:sz w:val="20"/>
                <w:szCs w:val="20"/>
              </w:rPr>
            </w:pPr>
          </w:p>
          <w:p w14:paraId="74572E4A" w14:textId="18A9FAFE" w:rsidR="0074384A" w:rsidRPr="009D3C3A" w:rsidRDefault="0074384A" w:rsidP="008669A9">
            <w:pPr>
              <w:jc w:val="both"/>
              <w:rPr>
                <w:rFonts w:ascii="Arial" w:hAnsi="Arial" w:cs="Arial"/>
                <w:sz w:val="20"/>
                <w:szCs w:val="20"/>
              </w:rPr>
            </w:pPr>
          </w:p>
          <w:p w14:paraId="4773CC25" w14:textId="77777777" w:rsidR="00542E6F" w:rsidRDefault="00542E6F" w:rsidP="008669A9">
            <w:pPr>
              <w:jc w:val="both"/>
              <w:rPr>
                <w:rFonts w:ascii="Arial" w:hAnsi="Arial" w:cs="Arial"/>
                <w:sz w:val="20"/>
                <w:szCs w:val="20"/>
              </w:rPr>
            </w:pPr>
          </w:p>
          <w:p w14:paraId="06ACC22E" w14:textId="0A465692" w:rsidR="0074384A" w:rsidRPr="009D3C3A" w:rsidRDefault="0074384A" w:rsidP="008669A9">
            <w:pPr>
              <w:jc w:val="both"/>
              <w:rPr>
                <w:rFonts w:ascii="Arial" w:hAnsi="Arial" w:cs="Arial"/>
                <w:sz w:val="20"/>
                <w:szCs w:val="20"/>
              </w:rPr>
            </w:pPr>
            <w:r w:rsidRPr="009D3C3A">
              <w:rPr>
                <w:rFonts w:ascii="Arial" w:hAnsi="Arial" w:cs="Arial"/>
                <w:sz w:val="20"/>
                <w:szCs w:val="20"/>
              </w:rPr>
              <w:t>MA</w:t>
            </w:r>
          </w:p>
          <w:p w14:paraId="4F5672AA" w14:textId="77777777" w:rsidR="0074384A" w:rsidRPr="009D3C3A" w:rsidRDefault="0074384A" w:rsidP="008669A9">
            <w:pPr>
              <w:jc w:val="both"/>
              <w:rPr>
                <w:rFonts w:ascii="Arial" w:hAnsi="Arial" w:cs="Arial"/>
                <w:sz w:val="20"/>
                <w:szCs w:val="20"/>
              </w:rPr>
            </w:pPr>
          </w:p>
          <w:p w14:paraId="13EF0663" w14:textId="77777777" w:rsidR="0074384A" w:rsidRPr="009D3C3A" w:rsidRDefault="0074384A" w:rsidP="008669A9">
            <w:pPr>
              <w:jc w:val="both"/>
              <w:rPr>
                <w:rFonts w:ascii="Arial" w:hAnsi="Arial" w:cs="Arial"/>
                <w:sz w:val="20"/>
                <w:szCs w:val="20"/>
              </w:rPr>
            </w:pPr>
          </w:p>
          <w:p w14:paraId="64295EBE" w14:textId="77777777" w:rsidR="003C24E2" w:rsidRPr="009D3C3A" w:rsidRDefault="003C24E2" w:rsidP="008669A9">
            <w:pPr>
              <w:jc w:val="both"/>
              <w:rPr>
                <w:rFonts w:ascii="Arial" w:hAnsi="Arial" w:cs="Arial"/>
                <w:sz w:val="20"/>
                <w:szCs w:val="20"/>
              </w:rPr>
            </w:pPr>
          </w:p>
          <w:p w14:paraId="61827955" w14:textId="77777777" w:rsidR="003C24E2" w:rsidRPr="009D3C3A" w:rsidRDefault="003C24E2" w:rsidP="008669A9">
            <w:pPr>
              <w:jc w:val="both"/>
              <w:rPr>
                <w:rFonts w:ascii="Arial" w:hAnsi="Arial" w:cs="Arial"/>
                <w:sz w:val="20"/>
                <w:szCs w:val="20"/>
              </w:rPr>
            </w:pPr>
          </w:p>
          <w:p w14:paraId="548EF735" w14:textId="77777777" w:rsidR="004F77BC" w:rsidRPr="009D3C3A" w:rsidRDefault="004F77BC" w:rsidP="008669A9">
            <w:pPr>
              <w:jc w:val="both"/>
              <w:rPr>
                <w:rFonts w:ascii="Arial" w:hAnsi="Arial" w:cs="Arial"/>
                <w:sz w:val="20"/>
                <w:szCs w:val="20"/>
              </w:rPr>
            </w:pPr>
          </w:p>
          <w:p w14:paraId="29869A87" w14:textId="77777777" w:rsidR="004F77BC" w:rsidRPr="009D3C3A" w:rsidRDefault="004F77BC" w:rsidP="008669A9">
            <w:pPr>
              <w:jc w:val="both"/>
              <w:rPr>
                <w:rFonts w:ascii="Arial" w:hAnsi="Arial" w:cs="Arial"/>
                <w:sz w:val="20"/>
                <w:szCs w:val="20"/>
              </w:rPr>
            </w:pPr>
          </w:p>
          <w:p w14:paraId="2D9C64FE" w14:textId="77777777" w:rsidR="004F77BC" w:rsidRPr="009D3C3A" w:rsidRDefault="004F77BC" w:rsidP="008669A9">
            <w:pPr>
              <w:jc w:val="both"/>
              <w:rPr>
                <w:rFonts w:ascii="Arial" w:hAnsi="Arial" w:cs="Arial"/>
                <w:sz w:val="20"/>
                <w:szCs w:val="20"/>
              </w:rPr>
            </w:pPr>
          </w:p>
          <w:p w14:paraId="295952B5" w14:textId="5363B7D7" w:rsidR="003C24E2" w:rsidRPr="009D3C3A" w:rsidRDefault="003C24E2" w:rsidP="008669A9">
            <w:pPr>
              <w:jc w:val="both"/>
              <w:rPr>
                <w:rFonts w:ascii="Arial" w:hAnsi="Arial" w:cs="Arial"/>
                <w:sz w:val="20"/>
                <w:szCs w:val="20"/>
              </w:rPr>
            </w:pPr>
            <w:r w:rsidRPr="009D3C3A">
              <w:rPr>
                <w:rFonts w:ascii="Arial" w:hAnsi="Arial" w:cs="Arial"/>
                <w:sz w:val="20"/>
                <w:szCs w:val="20"/>
              </w:rPr>
              <w:t>MJ and HM</w:t>
            </w:r>
          </w:p>
          <w:p w14:paraId="000F2DC6" w14:textId="77777777" w:rsidR="003C24E2" w:rsidRPr="009D3C3A" w:rsidRDefault="003C24E2" w:rsidP="008669A9">
            <w:pPr>
              <w:jc w:val="both"/>
              <w:rPr>
                <w:rFonts w:ascii="Arial" w:hAnsi="Arial" w:cs="Arial"/>
                <w:sz w:val="20"/>
                <w:szCs w:val="20"/>
              </w:rPr>
            </w:pPr>
          </w:p>
          <w:p w14:paraId="6579FBA4" w14:textId="77777777" w:rsidR="003C24E2" w:rsidRPr="009D3C3A" w:rsidRDefault="003C24E2" w:rsidP="008669A9">
            <w:pPr>
              <w:jc w:val="both"/>
              <w:rPr>
                <w:rFonts w:ascii="Arial" w:hAnsi="Arial" w:cs="Arial"/>
                <w:sz w:val="20"/>
                <w:szCs w:val="20"/>
              </w:rPr>
            </w:pPr>
          </w:p>
          <w:p w14:paraId="6B1F44A1" w14:textId="77777777" w:rsidR="003C24E2" w:rsidRPr="009D3C3A" w:rsidRDefault="003C24E2" w:rsidP="008669A9">
            <w:pPr>
              <w:jc w:val="both"/>
              <w:rPr>
                <w:rFonts w:ascii="Arial" w:hAnsi="Arial" w:cs="Arial"/>
                <w:sz w:val="20"/>
                <w:szCs w:val="20"/>
              </w:rPr>
            </w:pPr>
          </w:p>
          <w:p w14:paraId="6ADA98C1" w14:textId="12F77E4D" w:rsidR="003C24E2" w:rsidRPr="009D3C3A" w:rsidRDefault="003C24E2" w:rsidP="008669A9">
            <w:pPr>
              <w:jc w:val="both"/>
              <w:rPr>
                <w:rFonts w:ascii="Arial" w:hAnsi="Arial" w:cs="Arial"/>
                <w:sz w:val="20"/>
                <w:szCs w:val="20"/>
              </w:rPr>
            </w:pPr>
            <w:r w:rsidRPr="009D3C3A">
              <w:rPr>
                <w:rFonts w:ascii="Arial" w:hAnsi="Arial" w:cs="Arial"/>
                <w:sz w:val="20"/>
                <w:szCs w:val="20"/>
              </w:rPr>
              <w:t xml:space="preserve">MB </w:t>
            </w:r>
          </w:p>
          <w:p w14:paraId="65DBFA62" w14:textId="77777777" w:rsidR="00FC614E" w:rsidRPr="009D3C3A" w:rsidRDefault="00FC614E" w:rsidP="008669A9">
            <w:pPr>
              <w:jc w:val="both"/>
              <w:rPr>
                <w:rFonts w:ascii="Arial" w:hAnsi="Arial" w:cs="Arial"/>
                <w:sz w:val="20"/>
                <w:szCs w:val="20"/>
              </w:rPr>
            </w:pPr>
          </w:p>
          <w:p w14:paraId="261B62DB" w14:textId="77777777" w:rsidR="00FC614E" w:rsidRPr="009D3C3A" w:rsidRDefault="00FC614E" w:rsidP="008669A9">
            <w:pPr>
              <w:jc w:val="both"/>
              <w:rPr>
                <w:rFonts w:ascii="Arial" w:hAnsi="Arial" w:cs="Arial"/>
                <w:sz w:val="20"/>
                <w:szCs w:val="20"/>
              </w:rPr>
            </w:pPr>
          </w:p>
          <w:p w14:paraId="6EFEEA1C" w14:textId="1978AC92" w:rsidR="00FC614E" w:rsidRPr="009D3C3A" w:rsidRDefault="00FC614E" w:rsidP="008669A9">
            <w:pPr>
              <w:jc w:val="both"/>
              <w:rPr>
                <w:rFonts w:ascii="Arial" w:hAnsi="Arial" w:cs="Arial"/>
                <w:sz w:val="20"/>
                <w:szCs w:val="20"/>
              </w:rPr>
            </w:pPr>
            <w:r w:rsidRPr="009D3C3A">
              <w:rPr>
                <w:rFonts w:ascii="Arial" w:hAnsi="Arial" w:cs="Arial"/>
                <w:sz w:val="20"/>
                <w:szCs w:val="20"/>
              </w:rPr>
              <w:t>HM</w:t>
            </w:r>
          </w:p>
        </w:tc>
        <w:tc>
          <w:tcPr>
            <w:tcW w:w="3402" w:type="dxa"/>
            <w:shd w:val="clear" w:color="auto" w:fill="auto"/>
          </w:tcPr>
          <w:p w14:paraId="060EC8E9" w14:textId="5D1A53D1" w:rsidR="002D12E3" w:rsidRPr="009D3C3A" w:rsidRDefault="008B5058" w:rsidP="00426F3D">
            <w:pPr>
              <w:jc w:val="both"/>
              <w:rPr>
                <w:rFonts w:ascii="Arial" w:hAnsi="Arial" w:cs="Arial"/>
                <w:color w:val="FF0000"/>
                <w:sz w:val="20"/>
                <w:szCs w:val="20"/>
              </w:rPr>
            </w:pPr>
            <w:r w:rsidRPr="009D3C3A">
              <w:rPr>
                <w:rFonts w:ascii="Arial" w:hAnsi="Arial" w:cs="Arial"/>
                <w:color w:val="FF0000"/>
                <w:sz w:val="20"/>
                <w:szCs w:val="20"/>
              </w:rPr>
              <w:lastRenderedPageBreak/>
              <w:t>Liaise with Mel Anthony to arrange an DA event</w:t>
            </w:r>
          </w:p>
          <w:p w14:paraId="69D37F1F" w14:textId="46DDEE0E" w:rsidR="008B5058" w:rsidRPr="009D3C3A" w:rsidRDefault="008B5058" w:rsidP="00426F3D">
            <w:pPr>
              <w:jc w:val="both"/>
              <w:rPr>
                <w:rFonts w:ascii="Arial" w:hAnsi="Arial" w:cs="Arial"/>
                <w:color w:val="FF0000"/>
                <w:sz w:val="20"/>
                <w:szCs w:val="20"/>
              </w:rPr>
            </w:pPr>
          </w:p>
          <w:p w14:paraId="6A2BFF3F" w14:textId="5B4E4623" w:rsidR="008B5058" w:rsidRPr="009D3C3A" w:rsidRDefault="008B5058" w:rsidP="00426F3D">
            <w:pPr>
              <w:jc w:val="both"/>
              <w:rPr>
                <w:rFonts w:ascii="Arial" w:hAnsi="Arial" w:cs="Arial"/>
                <w:color w:val="FF0000"/>
                <w:sz w:val="20"/>
                <w:szCs w:val="20"/>
              </w:rPr>
            </w:pPr>
            <w:r w:rsidRPr="009D3C3A">
              <w:rPr>
                <w:rFonts w:ascii="Arial" w:hAnsi="Arial" w:cs="Arial"/>
                <w:color w:val="FF0000"/>
                <w:sz w:val="20"/>
                <w:szCs w:val="20"/>
              </w:rPr>
              <w:t>TA</w:t>
            </w:r>
            <w:r w:rsidR="0074384A" w:rsidRPr="009D3C3A">
              <w:rPr>
                <w:rFonts w:ascii="Arial" w:hAnsi="Arial" w:cs="Arial"/>
                <w:color w:val="FF0000"/>
                <w:sz w:val="20"/>
                <w:szCs w:val="20"/>
              </w:rPr>
              <w:t xml:space="preserve"> to contact L&amp;G</w:t>
            </w:r>
          </w:p>
          <w:p w14:paraId="6D174749" w14:textId="77777777" w:rsidR="008B5058" w:rsidRPr="009D3C3A" w:rsidRDefault="008B5058" w:rsidP="00426F3D">
            <w:pPr>
              <w:jc w:val="both"/>
              <w:rPr>
                <w:rFonts w:ascii="Arial" w:hAnsi="Arial" w:cs="Arial"/>
                <w:color w:val="FF0000"/>
                <w:sz w:val="20"/>
                <w:szCs w:val="20"/>
              </w:rPr>
            </w:pPr>
          </w:p>
          <w:p w14:paraId="4E104FD2" w14:textId="77777777" w:rsidR="008B5058" w:rsidRPr="009D3C3A" w:rsidRDefault="008B5058" w:rsidP="00426F3D">
            <w:pPr>
              <w:jc w:val="both"/>
              <w:rPr>
                <w:rFonts w:ascii="Arial" w:hAnsi="Arial" w:cs="Arial"/>
                <w:color w:val="FF0000"/>
                <w:sz w:val="20"/>
                <w:szCs w:val="20"/>
              </w:rPr>
            </w:pPr>
          </w:p>
          <w:p w14:paraId="144F0B0B" w14:textId="77777777" w:rsidR="0074384A" w:rsidRPr="009D3C3A" w:rsidRDefault="008B5058" w:rsidP="00426F3D">
            <w:pPr>
              <w:jc w:val="both"/>
              <w:rPr>
                <w:rFonts w:ascii="Arial" w:hAnsi="Arial" w:cs="Arial"/>
                <w:color w:val="FF0000"/>
                <w:sz w:val="20"/>
                <w:szCs w:val="20"/>
              </w:rPr>
            </w:pPr>
            <w:r w:rsidRPr="009D3C3A">
              <w:rPr>
                <w:rFonts w:ascii="Arial" w:hAnsi="Arial" w:cs="Arial"/>
                <w:color w:val="FF0000"/>
                <w:sz w:val="20"/>
                <w:szCs w:val="20"/>
              </w:rPr>
              <w:t>BH to discuss with LB and then raise at Asset Management group.</w:t>
            </w:r>
          </w:p>
          <w:p w14:paraId="76158FFC" w14:textId="77777777" w:rsidR="0074384A" w:rsidRPr="009D3C3A" w:rsidRDefault="0074384A" w:rsidP="00426F3D">
            <w:pPr>
              <w:jc w:val="both"/>
              <w:rPr>
                <w:rFonts w:ascii="Arial" w:hAnsi="Arial" w:cs="Arial"/>
                <w:color w:val="FF0000"/>
                <w:sz w:val="20"/>
                <w:szCs w:val="20"/>
              </w:rPr>
            </w:pPr>
          </w:p>
          <w:p w14:paraId="47B9A44D" w14:textId="77777777" w:rsidR="0074384A" w:rsidRPr="009D3C3A" w:rsidRDefault="0074384A" w:rsidP="00426F3D">
            <w:pPr>
              <w:jc w:val="both"/>
              <w:rPr>
                <w:rFonts w:ascii="Arial" w:hAnsi="Arial" w:cs="Arial"/>
                <w:color w:val="FF0000"/>
                <w:sz w:val="20"/>
                <w:szCs w:val="20"/>
              </w:rPr>
            </w:pPr>
          </w:p>
          <w:p w14:paraId="2CAF5061" w14:textId="77777777" w:rsidR="0074384A" w:rsidRPr="009D3C3A" w:rsidRDefault="0074384A" w:rsidP="00426F3D">
            <w:pPr>
              <w:jc w:val="both"/>
              <w:rPr>
                <w:rFonts w:ascii="Arial" w:hAnsi="Arial" w:cs="Arial"/>
                <w:color w:val="FF0000"/>
                <w:sz w:val="20"/>
                <w:szCs w:val="20"/>
              </w:rPr>
            </w:pPr>
          </w:p>
          <w:p w14:paraId="292127D8" w14:textId="77777777" w:rsidR="0074384A" w:rsidRPr="009D3C3A" w:rsidRDefault="0074384A" w:rsidP="00426F3D">
            <w:pPr>
              <w:jc w:val="both"/>
              <w:rPr>
                <w:rFonts w:ascii="Arial" w:hAnsi="Arial" w:cs="Arial"/>
                <w:color w:val="FF0000"/>
                <w:sz w:val="20"/>
                <w:szCs w:val="20"/>
              </w:rPr>
            </w:pPr>
          </w:p>
          <w:p w14:paraId="0214B5EA" w14:textId="77777777" w:rsidR="00542E6F" w:rsidRDefault="00542E6F" w:rsidP="00426F3D">
            <w:pPr>
              <w:jc w:val="both"/>
              <w:rPr>
                <w:rFonts w:ascii="Arial" w:hAnsi="Arial" w:cs="Arial"/>
                <w:color w:val="FF0000"/>
                <w:sz w:val="20"/>
                <w:szCs w:val="20"/>
              </w:rPr>
            </w:pPr>
          </w:p>
          <w:p w14:paraId="1DDA4B57" w14:textId="4B4A726E" w:rsidR="008B5058" w:rsidRPr="009D3C3A" w:rsidRDefault="0074384A" w:rsidP="00426F3D">
            <w:pPr>
              <w:jc w:val="both"/>
              <w:rPr>
                <w:rFonts w:ascii="Arial" w:hAnsi="Arial" w:cs="Arial"/>
                <w:color w:val="FF0000"/>
                <w:sz w:val="20"/>
                <w:szCs w:val="20"/>
              </w:rPr>
            </w:pPr>
            <w:r w:rsidRPr="009D3C3A">
              <w:rPr>
                <w:rFonts w:ascii="Arial" w:hAnsi="Arial" w:cs="Arial"/>
                <w:color w:val="FF0000"/>
                <w:sz w:val="20"/>
                <w:szCs w:val="20"/>
              </w:rPr>
              <w:t>MA to advise on contacts and continue conversation about funding</w:t>
            </w:r>
            <w:r w:rsidR="008B5058" w:rsidRPr="009D3C3A">
              <w:rPr>
                <w:rFonts w:ascii="Arial" w:hAnsi="Arial" w:cs="Arial"/>
                <w:color w:val="FF0000"/>
                <w:sz w:val="20"/>
                <w:szCs w:val="20"/>
              </w:rPr>
              <w:t xml:space="preserve"> </w:t>
            </w:r>
          </w:p>
          <w:p w14:paraId="4FF7CAF1" w14:textId="77777777" w:rsidR="003C24E2" w:rsidRPr="009D3C3A" w:rsidRDefault="003C24E2" w:rsidP="00426F3D">
            <w:pPr>
              <w:jc w:val="both"/>
              <w:rPr>
                <w:rFonts w:ascii="Arial" w:hAnsi="Arial" w:cs="Arial"/>
                <w:color w:val="FF0000"/>
                <w:sz w:val="20"/>
                <w:szCs w:val="20"/>
              </w:rPr>
            </w:pPr>
          </w:p>
          <w:p w14:paraId="34FEA267" w14:textId="77777777" w:rsidR="003C24E2" w:rsidRPr="009D3C3A" w:rsidRDefault="003C24E2" w:rsidP="00426F3D">
            <w:pPr>
              <w:jc w:val="both"/>
              <w:rPr>
                <w:rFonts w:ascii="Arial" w:hAnsi="Arial" w:cs="Arial"/>
                <w:color w:val="FF0000"/>
                <w:sz w:val="20"/>
                <w:szCs w:val="20"/>
              </w:rPr>
            </w:pPr>
          </w:p>
          <w:p w14:paraId="4397CFFC" w14:textId="77777777" w:rsidR="003C24E2" w:rsidRPr="009D3C3A" w:rsidRDefault="003C24E2" w:rsidP="00426F3D">
            <w:pPr>
              <w:jc w:val="both"/>
              <w:rPr>
                <w:rFonts w:ascii="Arial" w:hAnsi="Arial" w:cs="Arial"/>
                <w:color w:val="FF0000"/>
                <w:sz w:val="20"/>
                <w:szCs w:val="20"/>
              </w:rPr>
            </w:pPr>
          </w:p>
          <w:p w14:paraId="14232534" w14:textId="77777777" w:rsidR="004F77BC" w:rsidRPr="009D3C3A" w:rsidRDefault="004F77BC" w:rsidP="00426F3D">
            <w:pPr>
              <w:jc w:val="both"/>
              <w:rPr>
                <w:rFonts w:ascii="Arial" w:hAnsi="Arial" w:cs="Arial"/>
                <w:sz w:val="20"/>
                <w:szCs w:val="20"/>
              </w:rPr>
            </w:pPr>
          </w:p>
          <w:p w14:paraId="6B1580C9" w14:textId="77777777" w:rsidR="004F77BC" w:rsidRPr="009D3C3A" w:rsidRDefault="004F77BC" w:rsidP="00426F3D">
            <w:pPr>
              <w:jc w:val="both"/>
              <w:rPr>
                <w:rFonts w:ascii="Arial" w:hAnsi="Arial" w:cs="Arial"/>
                <w:sz w:val="20"/>
                <w:szCs w:val="20"/>
              </w:rPr>
            </w:pPr>
          </w:p>
          <w:p w14:paraId="3D2B91F4" w14:textId="77777777" w:rsidR="004F77BC" w:rsidRPr="009D3C3A" w:rsidRDefault="004F77BC" w:rsidP="00426F3D">
            <w:pPr>
              <w:jc w:val="both"/>
              <w:rPr>
                <w:rFonts w:ascii="Arial" w:hAnsi="Arial" w:cs="Arial"/>
                <w:sz w:val="20"/>
                <w:szCs w:val="20"/>
              </w:rPr>
            </w:pPr>
          </w:p>
          <w:p w14:paraId="64BA4706" w14:textId="7C828017" w:rsidR="003C24E2" w:rsidRPr="009D3C3A" w:rsidRDefault="003C24E2" w:rsidP="00426F3D">
            <w:pPr>
              <w:jc w:val="both"/>
              <w:rPr>
                <w:rFonts w:ascii="Arial" w:hAnsi="Arial" w:cs="Arial"/>
                <w:color w:val="FF0000"/>
                <w:sz w:val="20"/>
                <w:szCs w:val="20"/>
              </w:rPr>
            </w:pPr>
            <w:r w:rsidRPr="009D3C3A">
              <w:rPr>
                <w:rFonts w:ascii="Arial" w:hAnsi="Arial" w:cs="Arial"/>
                <w:color w:val="FF0000"/>
                <w:sz w:val="20"/>
                <w:szCs w:val="20"/>
              </w:rPr>
              <w:t xml:space="preserve">HM and MJ to get </w:t>
            </w:r>
            <w:proofErr w:type="spellStart"/>
            <w:r w:rsidRPr="009D3C3A">
              <w:rPr>
                <w:rFonts w:ascii="Arial" w:hAnsi="Arial" w:cs="Arial"/>
                <w:color w:val="FF0000"/>
                <w:sz w:val="20"/>
                <w:szCs w:val="20"/>
              </w:rPr>
              <w:t>Habi</w:t>
            </w:r>
            <w:r w:rsidR="00224F1D" w:rsidRPr="009D3C3A">
              <w:rPr>
                <w:rFonts w:ascii="Arial" w:hAnsi="Arial" w:cs="Arial"/>
                <w:color w:val="FF0000"/>
                <w:sz w:val="20"/>
                <w:szCs w:val="20"/>
              </w:rPr>
              <w:t>n</w:t>
            </w:r>
            <w:r w:rsidRPr="009D3C3A">
              <w:rPr>
                <w:rFonts w:ascii="Arial" w:hAnsi="Arial" w:cs="Arial"/>
                <w:color w:val="FF0000"/>
                <w:sz w:val="20"/>
                <w:szCs w:val="20"/>
              </w:rPr>
              <w:t>teg</w:t>
            </w:r>
            <w:proofErr w:type="spellEnd"/>
            <w:r w:rsidRPr="009D3C3A">
              <w:rPr>
                <w:rFonts w:ascii="Arial" w:hAnsi="Arial" w:cs="Arial"/>
                <w:color w:val="FF0000"/>
                <w:sz w:val="20"/>
                <w:szCs w:val="20"/>
              </w:rPr>
              <w:t xml:space="preserve"> to do a slot on main KHG in 2022.</w:t>
            </w:r>
          </w:p>
          <w:p w14:paraId="174D7AD8" w14:textId="77777777" w:rsidR="008D140F" w:rsidRPr="009D3C3A" w:rsidRDefault="008D140F" w:rsidP="00426F3D">
            <w:pPr>
              <w:jc w:val="both"/>
              <w:rPr>
                <w:rFonts w:ascii="Arial" w:hAnsi="Arial" w:cs="Arial"/>
                <w:sz w:val="20"/>
                <w:szCs w:val="20"/>
              </w:rPr>
            </w:pPr>
          </w:p>
          <w:p w14:paraId="7B30AC0E" w14:textId="77777777" w:rsidR="008D140F" w:rsidRPr="009D3C3A" w:rsidRDefault="008D140F" w:rsidP="00426F3D">
            <w:pPr>
              <w:jc w:val="both"/>
              <w:rPr>
                <w:rFonts w:ascii="Arial" w:hAnsi="Arial" w:cs="Arial"/>
                <w:sz w:val="20"/>
                <w:szCs w:val="20"/>
              </w:rPr>
            </w:pPr>
          </w:p>
          <w:p w14:paraId="7D44A804" w14:textId="77777777" w:rsidR="008D140F" w:rsidRPr="009D3C3A" w:rsidRDefault="008D140F" w:rsidP="00426F3D">
            <w:pPr>
              <w:jc w:val="both"/>
              <w:rPr>
                <w:rFonts w:ascii="Arial" w:hAnsi="Arial" w:cs="Arial"/>
                <w:sz w:val="20"/>
                <w:szCs w:val="20"/>
              </w:rPr>
            </w:pPr>
          </w:p>
          <w:p w14:paraId="6921906E" w14:textId="77777777" w:rsidR="008D140F" w:rsidRPr="009D3C3A" w:rsidRDefault="008D140F" w:rsidP="00426F3D">
            <w:pPr>
              <w:jc w:val="both"/>
              <w:rPr>
                <w:rFonts w:ascii="Arial" w:hAnsi="Arial" w:cs="Arial"/>
                <w:sz w:val="20"/>
                <w:szCs w:val="20"/>
              </w:rPr>
            </w:pPr>
          </w:p>
          <w:p w14:paraId="289587EE" w14:textId="77777777" w:rsidR="008D140F" w:rsidRPr="009D3C3A" w:rsidRDefault="008D140F" w:rsidP="00426F3D">
            <w:pPr>
              <w:jc w:val="both"/>
              <w:rPr>
                <w:rFonts w:ascii="Arial" w:hAnsi="Arial" w:cs="Arial"/>
                <w:color w:val="FF0000"/>
                <w:sz w:val="20"/>
                <w:szCs w:val="20"/>
              </w:rPr>
            </w:pPr>
            <w:r w:rsidRPr="009D3C3A">
              <w:rPr>
                <w:rFonts w:ascii="Arial" w:hAnsi="Arial" w:cs="Arial"/>
                <w:color w:val="FF0000"/>
                <w:sz w:val="20"/>
                <w:szCs w:val="20"/>
              </w:rPr>
              <w:t xml:space="preserve">Arrange this </w:t>
            </w:r>
            <w:r w:rsidR="00FC614E" w:rsidRPr="009D3C3A">
              <w:rPr>
                <w:rFonts w:ascii="Arial" w:hAnsi="Arial" w:cs="Arial"/>
                <w:color w:val="FF0000"/>
                <w:sz w:val="20"/>
                <w:szCs w:val="20"/>
              </w:rPr>
              <w:t xml:space="preserve">scoping </w:t>
            </w:r>
            <w:r w:rsidRPr="009D3C3A">
              <w:rPr>
                <w:rFonts w:ascii="Arial" w:hAnsi="Arial" w:cs="Arial"/>
                <w:color w:val="FF0000"/>
                <w:sz w:val="20"/>
                <w:szCs w:val="20"/>
              </w:rPr>
              <w:t>meeting</w:t>
            </w:r>
            <w:r w:rsidR="00FC614E" w:rsidRPr="009D3C3A">
              <w:rPr>
                <w:rFonts w:ascii="Arial" w:hAnsi="Arial" w:cs="Arial"/>
                <w:color w:val="FF0000"/>
                <w:sz w:val="20"/>
                <w:szCs w:val="20"/>
              </w:rPr>
              <w:t xml:space="preserve"> and feedback to Board.</w:t>
            </w:r>
          </w:p>
          <w:p w14:paraId="5DA987E6" w14:textId="77777777" w:rsidR="00FC614E" w:rsidRPr="009D3C3A" w:rsidRDefault="00FC614E" w:rsidP="00426F3D">
            <w:pPr>
              <w:jc w:val="both"/>
              <w:rPr>
                <w:rFonts w:ascii="Arial" w:hAnsi="Arial" w:cs="Arial"/>
                <w:color w:val="FF0000"/>
                <w:sz w:val="20"/>
                <w:szCs w:val="20"/>
              </w:rPr>
            </w:pPr>
          </w:p>
          <w:p w14:paraId="44681488" w14:textId="673E0634" w:rsidR="00FC614E" w:rsidRPr="009D3C3A" w:rsidRDefault="00FC614E" w:rsidP="00426F3D">
            <w:pPr>
              <w:jc w:val="both"/>
              <w:rPr>
                <w:rFonts w:ascii="Arial" w:hAnsi="Arial" w:cs="Arial"/>
                <w:color w:val="FF0000"/>
                <w:sz w:val="20"/>
                <w:szCs w:val="20"/>
              </w:rPr>
            </w:pPr>
            <w:proofErr w:type="gramStart"/>
            <w:r w:rsidRPr="009D3C3A">
              <w:rPr>
                <w:rFonts w:ascii="Arial" w:hAnsi="Arial" w:cs="Arial"/>
                <w:color w:val="FF0000"/>
                <w:sz w:val="20"/>
                <w:szCs w:val="20"/>
              </w:rPr>
              <w:t>appointment</w:t>
            </w:r>
            <w:proofErr w:type="gramEnd"/>
            <w:r w:rsidRPr="009D3C3A">
              <w:rPr>
                <w:rFonts w:ascii="Arial" w:hAnsi="Arial" w:cs="Arial"/>
                <w:color w:val="FF0000"/>
                <w:sz w:val="20"/>
                <w:szCs w:val="20"/>
              </w:rPr>
              <w:t xml:space="preserve"> for Asset Management group </w:t>
            </w:r>
            <w:r w:rsidR="00542E6F">
              <w:rPr>
                <w:rFonts w:ascii="Arial" w:hAnsi="Arial" w:cs="Arial"/>
                <w:color w:val="FF0000"/>
                <w:sz w:val="20"/>
                <w:szCs w:val="20"/>
              </w:rPr>
              <w:t xml:space="preserve">sent </w:t>
            </w:r>
            <w:r w:rsidRPr="009D3C3A">
              <w:rPr>
                <w:rFonts w:ascii="Arial" w:hAnsi="Arial" w:cs="Arial"/>
                <w:color w:val="FF0000"/>
                <w:sz w:val="20"/>
                <w:szCs w:val="20"/>
              </w:rPr>
              <w:t xml:space="preserve">to MB so he can arrange </w:t>
            </w:r>
            <w:r w:rsidR="006D23B7" w:rsidRPr="009D3C3A">
              <w:rPr>
                <w:rFonts w:ascii="Arial" w:hAnsi="Arial" w:cs="Arial"/>
                <w:color w:val="FF0000"/>
                <w:sz w:val="20"/>
                <w:szCs w:val="20"/>
              </w:rPr>
              <w:t xml:space="preserve">Medway rep </w:t>
            </w:r>
            <w:r w:rsidRPr="009D3C3A">
              <w:rPr>
                <w:rFonts w:ascii="Arial" w:hAnsi="Arial" w:cs="Arial"/>
                <w:color w:val="FF0000"/>
                <w:sz w:val="20"/>
                <w:szCs w:val="20"/>
              </w:rPr>
              <w:t>attendance.</w:t>
            </w:r>
          </w:p>
        </w:tc>
      </w:tr>
      <w:tr w:rsidR="00FE602C" w:rsidRPr="00745BAC" w14:paraId="7F9638B6" w14:textId="77777777" w:rsidTr="00F24625">
        <w:tc>
          <w:tcPr>
            <w:tcW w:w="1560" w:type="dxa"/>
          </w:tcPr>
          <w:p w14:paraId="1EA81A6E" w14:textId="5901D17D" w:rsidR="00527061" w:rsidRPr="009D3C3A" w:rsidRDefault="0023737F" w:rsidP="0023737F">
            <w:pPr>
              <w:rPr>
                <w:rFonts w:ascii="Arial" w:hAnsi="Arial" w:cs="Arial"/>
                <w:b/>
                <w:sz w:val="20"/>
                <w:szCs w:val="20"/>
              </w:rPr>
            </w:pPr>
            <w:r w:rsidRPr="009D3C3A">
              <w:rPr>
                <w:rFonts w:ascii="Arial" w:hAnsi="Arial" w:cs="Arial"/>
                <w:b/>
                <w:sz w:val="20"/>
                <w:szCs w:val="20"/>
              </w:rPr>
              <w:lastRenderedPageBreak/>
              <w:t>KHG Budget</w:t>
            </w:r>
          </w:p>
        </w:tc>
        <w:tc>
          <w:tcPr>
            <w:tcW w:w="9214" w:type="dxa"/>
            <w:shd w:val="clear" w:color="auto" w:fill="auto"/>
          </w:tcPr>
          <w:p w14:paraId="6FBA6243" w14:textId="02047025" w:rsidR="0068773D" w:rsidRPr="009D3C3A" w:rsidRDefault="003A12A1" w:rsidP="00EC75DE">
            <w:pPr>
              <w:jc w:val="both"/>
              <w:rPr>
                <w:rFonts w:ascii="Arial" w:hAnsi="Arial" w:cs="Arial"/>
                <w:sz w:val="20"/>
                <w:szCs w:val="20"/>
              </w:rPr>
            </w:pPr>
            <w:r w:rsidRPr="009D3C3A">
              <w:rPr>
                <w:rFonts w:ascii="Arial" w:hAnsi="Arial" w:cs="Arial"/>
                <w:sz w:val="20"/>
                <w:szCs w:val="20"/>
              </w:rPr>
              <w:t xml:space="preserve">The </w:t>
            </w:r>
            <w:r w:rsidR="00CD148F" w:rsidRPr="009D3C3A">
              <w:rPr>
                <w:rFonts w:ascii="Arial" w:hAnsi="Arial" w:cs="Arial"/>
                <w:sz w:val="20"/>
                <w:szCs w:val="20"/>
              </w:rPr>
              <w:t>Budget Sheet and notes</w:t>
            </w:r>
            <w:r w:rsidRPr="009D3C3A">
              <w:rPr>
                <w:rFonts w:ascii="Arial" w:hAnsi="Arial" w:cs="Arial"/>
                <w:sz w:val="20"/>
                <w:szCs w:val="20"/>
              </w:rPr>
              <w:t xml:space="preserve"> were</w:t>
            </w:r>
            <w:r w:rsidR="00CD148F" w:rsidRPr="009D3C3A">
              <w:rPr>
                <w:rFonts w:ascii="Arial" w:hAnsi="Arial" w:cs="Arial"/>
                <w:sz w:val="20"/>
                <w:szCs w:val="20"/>
              </w:rPr>
              <w:t xml:space="preserve"> circulated before the meeting. </w:t>
            </w:r>
            <w:r w:rsidRPr="009D3C3A">
              <w:rPr>
                <w:rFonts w:ascii="Arial" w:hAnsi="Arial" w:cs="Arial"/>
                <w:sz w:val="20"/>
                <w:szCs w:val="20"/>
              </w:rPr>
              <w:t xml:space="preserve">HM talked through the income and expenditure and highlighted all subscriptions paid except one that has </w:t>
            </w:r>
            <w:r w:rsidR="0068773D" w:rsidRPr="009D3C3A">
              <w:rPr>
                <w:rFonts w:ascii="Arial" w:hAnsi="Arial" w:cs="Arial"/>
                <w:sz w:val="20"/>
                <w:szCs w:val="20"/>
              </w:rPr>
              <w:t xml:space="preserve">now </w:t>
            </w:r>
            <w:r w:rsidRPr="009D3C3A">
              <w:rPr>
                <w:rFonts w:ascii="Arial" w:hAnsi="Arial" w:cs="Arial"/>
                <w:sz w:val="20"/>
                <w:szCs w:val="20"/>
              </w:rPr>
              <w:t xml:space="preserve">been acknowledged and PO has been promised. </w:t>
            </w:r>
          </w:p>
          <w:p w14:paraId="12D52A17" w14:textId="46390DC5" w:rsidR="00EC75DE" w:rsidRPr="009D3C3A" w:rsidRDefault="00EC75DE" w:rsidP="00EC75DE">
            <w:pPr>
              <w:jc w:val="both"/>
              <w:rPr>
                <w:rFonts w:ascii="Arial" w:hAnsi="Arial" w:cs="Arial"/>
                <w:sz w:val="20"/>
                <w:szCs w:val="20"/>
              </w:rPr>
            </w:pPr>
            <w:r w:rsidRPr="009D3C3A">
              <w:rPr>
                <w:rFonts w:ascii="Arial" w:hAnsi="Arial" w:cs="Arial"/>
                <w:sz w:val="20"/>
                <w:szCs w:val="20"/>
              </w:rPr>
              <w:t xml:space="preserve">The COMF funding shows the amount relating to KHG and not the amount we that will go to the LHAs. </w:t>
            </w:r>
          </w:p>
          <w:p w14:paraId="17568E91" w14:textId="713FDA76" w:rsidR="003A12A1" w:rsidRPr="009D3C3A" w:rsidRDefault="00EC75DE" w:rsidP="00EC75DE">
            <w:pPr>
              <w:jc w:val="both"/>
              <w:rPr>
                <w:rFonts w:ascii="Arial" w:hAnsi="Arial" w:cs="Arial"/>
                <w:sz w:val="20"/>
                <w:szCs w:val="20"/>
              </w:rPr>
            </w:pPr>
            <w:r w:rsidRPr="009D3C3A">
              <w:rPr>
                <w:rFonts w:ascii="Arial" w:hAnsi="Arial" w:cs="Arial"/>
                <w:sz w:val="20"/>
                <w:szCs w:val="20"/>
              </w:rPr>
              <w:t xml:space="preserve">Kent Public Health have agreed funding of £20,000 for this current financial year, this will be added to the KPH reserve to cover </w:t>
            </w:r>
            <w:r w:rsidR="00542E6F">
              <w:rPr>
                <w:rFonts w:ascii="Arial" w:hAnsi="Arial" w:cs="Arial"/>
                <w:sz w:val="20"/>
                <w:szCs w:val="20"/>
              </w:rPr>
              <w:t>the cost of the salary for the p</w:t>
            </w:r>
            <w:r w:rsidRPr="009D3C3A">
              <w:rPr>
                <w:rFonts w:ascii="Arial" w:hAnsi="Arial" w:cs="Arial"/>
                <w:sz w:val="20"/>
                <w:szCs w:val="20"/>
              </w:rPr>
              <w:t xml:space="preserve">art time post to support the Housing Health and Social Care Sub Group, the reserves balance from the KPH reserves will then be zero. </w:t>
            </w:r>
            <w:r w:rsidR="003A12A1" w:rsidRPr="009D3C3A">
              <w:rPr>
                <w:rFonts w:ascii="Arial" w:hAnsi="Arial" w:cs="Arial"/>
                <w:sz w:val="20"/>
                <w:szCs w:val="20"/>
              </w:rPr>
              <w:t>Reinforced the importance of liaising with Kent Public Health and the need to be clear on the financial contribution for the part time post for the HH&amp;SC</w:t>
            </w:r>
            <w:r w:rsidR="00792A83" w:rsidRPr="009D3C3A">
              <w:rPr>
                <w:rFonts w:ascii="Arial" w:hAnsi="Arial" w:cs="Arial"/>
                <w:sz w:val="20"/>
                <w:szCs w:val="20"/>
              </w:rPr>
              <w:t xml:space="preserve"> post, preferably on a longer time frame. </w:t>
            </w:r>
          </w:p>
          <w:p w14:paraId="0A37501D" w14:textId="6C3BC4BF" w:rsidR="00EC75DE" w:rsidRPr="009D3C3A" w:rsidRDefault="00EC75DE" w:rsidP="00EC75DE">
            <w:pPr>
              <w:jc w:val="both"/>
              <w:rPr>
                <w:rFonts w:ascii="Arial" w:hAnsi="Arial" w:cs="Arial"/>
                <w:sz w:val="20"/>
                <w:szCs w:val="20"/>
              </w:rPr>
            </w:pPr>
          </w:p>
        </w:tc>
        <w:tc>
          <w:tcPr>
            <w:tcW w:w="851" w:type="dxa"/>
            <w:shd w:val="clear" w:color="auto" w:fill="auto"/>
          </w:tcPr>
          <w:p w14:paraId="5DAB6C7B" w14:textId="77777777" w:rsidR="00406594" w:rsidRPr="009D3C3A" w:rsidRDefault="00406594" w:rsidP="00B9105F">
            <w:pPr>
              <w:rPr>
                <w:rFonts w:ascii="Arial" w:hAnsi="Arial" w:cs="Arial"/>
                <w:sz w:val="20"/>
                <w:szCs w:val="20"/>
              </w:rPr>
            </w:pPr>
          </w:p>
        </w:tc>
        <w:tc>
          <w:tcPr>
            <w:tcW w:w="850" w:type="dxa"/>
            <w:shd w:val="clear" w:color="auto" w:fill="auto"/>
          </w:tcPr>
          <w:p w14:paraId="02EB378F" w14:textId="43984640" w:rsidR="00406594" w:rsidRPr="009D3C3A" w:rsidRDefault="00406594" w:rsidP="008669A9">
            <w:pPr>
              <w:jc w:val="both"/>
              <w:rPr>
                <w:rFonts w:ascii="Arial" w:hAnsi="Arial" w:cs="Arial"/>
                <w:sz w:val="20"/>
                <w:szCs w:val="20"/>
              </w:rPr>
            </w:pPr>
          </w:p>
        </w:tc>
        <w:tc>
          <w:tcPr>
            <w:tcW w:w="3402" w:type="dxa"/>
            <w:shd w:val="clear" w:color="auto" w:fill="auto"/>
          </w:tcPr>
          <w:p w14:paraId="6A05A809" w14:textId="6DC1EC6F" w:rsidR="0031116C" w:rsidRPr="009D3C3A" w:rsidRDefault="0031116C" w:rsidP="00426F3D">
            <w:pPr>
              <w:jc w:val="both"/>
              <w:rPr>
                <w:rFonts w:ascii="Arial" w:hAnsi="Arial" w:cs="Arial"/>
                <w:color w:val="FF0000"/>
                <w:sz w:val="20"/>
                <w:szCs w:val="20"/>
              </w:rPr>
            </w:pPr>
          </w:p>
        </w:tc>
      </w:tr>
      <w:tr w:rsidR="0036669B" w:rsidRPr="00745BAC" w14:paraId="0804EC8F" w14:textId="77777777" w:rsidTr="00F24625">
        <w:tc>
          <w:tcPr>
            <w:tcW w:w="1560" w:type="dxa"/>
          </w:tcPr>
          <w:p w14:paraId="6BBCD763" w14:textId="1C058DA2" w:rsidR="0036669B" w:rsidRPr="009D3C3A" w:rsidRDefault="0036669B" w:rsidP="0023737F">
            <w:pPr>
              <w:rPr>
                <w:rFonts w:ascii="Arial" w:hAnsi="Arial" w:cs="Arial"/>
                <w:b/>
                <w:sz w:val="20"/>
                <w:szCs w:val="20"/>
              </w:rPr>
            </w:pPr>
            <w:r w:rsidRPr="009D3C3A">
              <w:rPr>
                <w:rFonts w:ascii="Arial" w:hAnsi="Arial" w:cs="Arial"/>
                <w:b/>
                <w:sz w:val="20"/>
                <w:szCs w:val="20"/>
              </w:rPr>
              <w:t>Armed Forces Covenant</w:t>
            </w:r>
          </w:p>
        </w:tc>
        <w:tc>
          <w:tcPr>
            <w:tcW w:w="9214" w:type="dxa"/>
            <w:shd w:val="clear" w:color="auto" w:fill="auto"/>
          </w:tcPr>
          <w:p w14:paraId="5675C49D" w14:textId="1CB5972D" w:rsidR="0036669B" w:rsidRPr="009D3C3A" w:rsidRDefault="00BC4225" w:rsidP="0031116C">
            <w:pPr>
              <w:jc w:val="both"/>
              <w:rPr>
                <w:rFonts w:ascii="Arial" w:hAnsi="Arial" w:cs="Arial"/>
                <w:sz w:val="20"/>
                <w:szCs w:val="20"/>
              </w:rPr>
            </w:pPr>
            <w:r w:rsidRPr="009D3C3A">
              <w:rPr>
                <w:rFonts w:ascii="Arial" w:hAnsi="Arial" w:cs="Arial"/>
                <w:sz w:val="20"/>
                <w:szCs w:val="20"/>
              </w:rPr>
              <w:t>BH</w:t>
            </w:r>
            <w:r w:rsidR="008D140F" w:rsidRPr="009D3C3A">
              <w:rPr>
                <w:rFonts w:ascii="Arial" w:hAnsi="Arial" w:cs="Arial"/>
                <w:sz w:val="20"/>
                <w:szCs w:val="20"/>
              </w:rPr>
              <w:t xml:space="preserve"> is the Armed Forces Champions for the group. </w:t>
            </w:r>
            <w:r w:rsidR="00FC614E" w:rsidRPr="009D3C3A">
              <w:rPr>
                <w:rFonts w:ascii="Arial" w:hAnsi="Arial" w:cs="Arial"/>
                <w:sz w:val="20"/>
                <w:szCs w:val="20"/>
              </w:rPr>
              <w:t>There is a K&amp;M Civilian Military Partnership A</w:t>
            </w:r>
            <w:r w:rsidR="009D3C3A">
              <w:rPr>
                <w:rFonts w:ascii="Arial" w:hAnsi="Arial" w:cs="Arial"/>
                <w:sz w:val="20"/>
                <w:szCs w:val="20"/>
              </w:rPr>
              <w:t>rme</w:t>
            </w:r>
            <w:r w:rsidR="00FC614E" w:rsidRPr="009D3C3A">
              <w:rPr>
                <w:rFonts w:ascii="Arial" w:hAnsi="Arial" w:cs="Arial"/>
                <w:sz w:val="20"/>
                <w:szCs w:val="20"/>
              </w:rPr>
              <w:t xml:space="preserve">d Forces Covenant Conference </w:t>
            </w:r>
            <w:r w:rsidR="008D140F" w:rsidRPr="009D3C3A">
              <w:rPr>
                <w:rFonts w:ascii="Arial" w:hAnsi="Arial" w:cs="Arial"/>
                <w:sz w:val="20"/>
                <w:szCs w:val="20"/>
              </w:rPr>
              <w:t>event on 21</w:t>
            </w:r>
            <w:r w:rsidR="008D140F" w:rsidRPr="009D3C3A">
              <w:rPr>
                <w:rFonts w:ascii="Arial" w:hAnsi="Arial" w:cs="Arial"/>
                <w:sz w:val="20"/>
                <w:szCs w:val="20"/>
                <w:vertAlign w:val="superscript"/>
              </w:rPr>
              <w:t>st</w:t>
            </w:r>
            <w:r w:rsidR="00FC614E" w:rsidRPr="009D3C3A">
              <w:rPr>
                <w:rFonts w:ascii="Arial" w:hAnsi="Arial" w:cs="Arial"/>
                <w:sz w:val="20"/>
                <w:szCs w:val="20"/>
              </w:rPr>
              <w:t xml:space="preserve"> Sept</w:t>
            </w:r>
            <w:r w:rsidR="008D140F" w:rsidRPr="009D3C3A">
              <w:rPr>
                <w:rFonts w:ascii="Arial" w:hAnsi="Arial" w:cs="Arial"/>
                <w:sz w:val="20"/>
                <w:szCs w:val="20"/>
              </w:rPr>
              <w:t xml:space="preserve">. </w:t>
            </w:r>
            <w:r w:rsidR="00FC614E" w:rsidRPr="009D3C3A">
              <w:rPr>
                <w:rFonts w:ascii="Arial" w:hAnsi="Arial" w:cs="Arial"/>
                <w:sz w:val="20"/>
                <w:szCs w:val="20"/>
              </w:rPr>
              <w:t>BH r</w:t>
            </w:r>
            <w:r w:rsidR="008D140F" w:rsidRPr="009D3C3A">
              <w:rPr>
                <w:rFonts w:ascii="Arial" w:hAnsi="Arial" w:cs="Arial"/>
                <w:sz w:val="20"/>
                <w:szCs w:val="20"/>
              </w:rPr>
              <w:t>equest</w:t>
            </w:r>
            <w:r w:rsidR="00FC614E" w:rsidRPr="009D3C3A">
              <w:rPr>
                <w:rFonts w:ascii="Arial" w:hAnsi="Arial" w:cs="Arial"/>
                <w:sz w:val="20"/>
                <w:szCs w:val="20"/>
              </w:rPr>
              <w:t>ed</w:t>
            </w:r>
            <w:r w:rsidR="008D140F" w:rsidRPr="009D3C3A">
              <w:rPr>
                <w:rFonts w:ascii="Arial" w:hAnsi="Arial" w:cs="Arial"/>
                <w:sz w:val="20"/>
                <w:szCs w:val="20"/>
              </w:rPr>
              <w:t xml:space="preserve"> to roll over </w:t>
            </w:r>
            <w:r w:rsidR="00FC614E" w:rsidRPr="009D3C3A">
              <w:rPr>
                <w:rFonts w:ascii="Arial" w:hAnsi="Arial" w:cs="Arial"/>
                <w:sz w:val="20"/>
                <w:szCs w:val="20"/>
              </w:rPr>
              <w:t>this item until Tim Woolmer is at the meeting</w:t>
            </w:r>
            <w:r w:rsidR="00542E6F">
              <w:rPr>
                <w:rFonts w:ascii="Arial" w:hAnsi="Arial" w:cs="Arial"/>
                <w:sz w:val="20"/>
                <w:szCs w:val="20"/>
              </w:rPr>
              <w:t>,</w:t>
            </w:r>
            <w:r w:rsidR="008D140F" w:rsidRPr="009D3C3A">
              <w:rPr>
                <w:rFonts w:ascii="Arial" w:hAnsi="Arial" w:cs="Arial"/>
                <w:sz w:val="20"/>
                <w:szCs w:val="20"/>
              </w:rPr>
              <w:t xml:space="preserve"> to understand the future needs. </w:t>
            </w:r>
          </w:p>
          <w:p w14:paraId="469FD046" w14:textId="0FCA1434" w:rsidR="00FC614E" w:rsidRPr="009D3C3A" w:rsidRDefault="00FC614E" w:rsidP="0031116C">
            <w:pPr>
              <w:jc w:val="both"/>
              <w:rPr>
                <w:rFonts w:ascii="Arial" w:hAnsi="Arial" w:cs="Arial"/>
                <w:sz w:val="20"/>
                <w:szCs w:val="20"/>
              </w:rPr>
            </w:pPr>
          </w:p>
        </w:tc>
        <w:tc>
          <w:tcPr>
            <w:tcW w:w="851" w:type="dxa"/>
            <w:shd w:val="clear" w:color="auto" w:fill="auto"/>
          </w:tcPr>
          <w:p w14:paraId="7C05E910" w14:textId="77777777" w:rsidR="0036669B" w:rsidRPr="009D3C3A" w:rsidRDefault="0036669B" w:rsidP="00B9105F">
            <w:pPr>
              <w:rPr>
                <w:rFonts w:ascii="Arial" w:hAnsi="Arial" w:cs="Arial"/>
                <w:sz w:val="20"/>
                <w:szCs w:val="20"/>
              </w:rPr>
            </w:pPr>
          </w:p>
        </w:tc>
        <w:tc>
          <w:tcPr>
            <w:tcW w:w="850" w:type="dxa"/>
            <w:shd w:val="clear" w:color="auto" w:fill="auto"/>
          </w:tcPr>
          <w:p w14:paraId="09CB10A3" w14:textId="17A8B001" w:rsidR="0036669B" w:rsidRPr="009D3C3A" w:rsidRDefault="00FC614E" w:rsidP="00454E00">
            <w:pPr>
              <w:rPr>
                <w:rFonts w:ascii="Arial" w:hAnsi="Arial" w:cs="Arial"/>
                <w:sz w:val="20"/>
                <w:szCs w:val="20"/>
              </w:rPr>
            </w:pPr>
            <w:r w:rsidRPr="009D3C3A">
              <w:rPr>
                <w:rFonts w:ascii="Arial" w:hAnsi="Arial" w:cs="Arial"/>
                <w:sz w:val="20"/>
                <w:szCs w:val="20"/>
              </w:rPr>
              <w:t>HM</w:t>
            </w:r>
          </w:p>
        </w:tc>
        <w:tc>
          <w:tcPr>
            <w:tcW w:w="3402" w:type="dxa"/>
            <w:shd w:val="clear" w:color="auto" w:fill="auto"/>
          </w:tcPr>
          <w:p w14:paraId="4E4A0093" w14:textId="0F6B4F4D" w:rsidR="0036669B" w:rsidRPr="009D3C3A" w:rsidRDefault="00FC614E" w:rsidP="003D3980">
            <w:pPr>
              <w:rPr>
                <w:rFonts w:ascii="Arial" w:hAnsi="Arial" w:cs="Arial"/>
                <w:color w:val="FF0000"/>
                <w:sz w:val="20"/>
                <w:szCs w:val="20"/>
              </w:rPr>
            </w:pPr>
            <w:r w:rsidRPr="009D3C3A">
              <w:rPr>
                <w:rFonts w:ascii="Arial" w:hAnsi="Arial" w:cs="Arial"/>
                <w:color w:val="FF0000"/>
                <w:sz w:val="20"/>
                <w:szCs w:val="20"/>
              </w:rPr>
              <w:t xml:space="preserve">Put Armed Forces Covenant on next agenda. </w:t>
            </w:r>
          </w:p>
        </w:tc>
      </w:tr>
      <w:tr w:rsidR="00592A09" w:rsidRPr="00745BAC" w14:paraId="202022E1" w14:textId="77777777" w:rsidTr="00F24625">
        <w:tc>
          <w:tcPr>
            <w:tcW w:w="1560" w:type="dxa"/>
          </w:tcPr>
          <w:p w14:paraId="355B0A9F" w14:textId="5557B6C6" w:rsidR="00592A09" w:rsidRPr="009D3C3A" w:rsidRDefault="00941248" w:rsidP="0023737F">
            <w:pPr>
              <w:rPr>
                <w:rFonts w:ascii="Arial" w:hAnsi="Arial" w:cs="Arial"/>
                <w:b/>
                <w:sz w:val="20"/>
                <w:szCs w:val="20"/>
              </w:rPr>
            </w:pPr>
            <w:r w:rsidRPr="009D3C3A">
              <w:rPr>
                <w:rFonts w:ascii="Arial" w:hAnsi="Arial" w:cs="Arial"/>
                <w:b/>
                <w:sz w:val="20"/>
                <w:szCs w:val="20"/>
              </w:rPr>
              <w:t>SELEP</w:t>
            </w:r>
          </w:p>
        </w:tc>
        <w:tc>
          <w:tcPr>
            <w:tcW w:w="9214" w:type="dxa"/>
            <w:shd w:val="clear" w:color="auto" w:fill="auto"/>
          </w:tcPr>
          <w:p w14:paraId="05BFDBA7" w14:textId="77777777" w:rsidR="00592A09" w:rsidRPr="009D3C3A" w:rsidRDefault="00BC4225" w:rsidP="004B4A25">
            <w:pPr>
              <w:jc w:val="both"/>
              <w:rPr>
                <w:rFonts w:ascii="Arial" w:hAnsi="Arial" w:cs="Arial"/>
                <w:sz w:val="20"/>
                <w:szCs w:val="20"/>
              </w:rPr>
            </w:pPr>
            <w:r w:rsidRPr="009D3C3A">
              <w:rPr>
                <w:rFonts w:ascii="Arial" w:hAnsi="Arial" w:cs="Arial"/>
                <w:sz w:val="20"/>
                <w:szCs w:val="20"/>
              </w:rPr>
              <w:t>BH</w:t>
            </w:r>
            <w:r w:rsidR="004B4A25" w:rsidRPr="009D3C3A">
              <w:rPr>
                <w:rFonts w:ascii="Arial" w:hAnsi="Arial" w:cs="Arial"/>
                <w:sz w:val="20"/>
                <w:szCs w:val="20"/>
              </w:rPr>
              <w:t xml:space="preserve"> is still l</w:t>
            </w:r>
            <w:r w:rsidR="008D140F" w:rsidRPr="009D3C3A">
              <w:rPr>
                <w:rFonts w:ascii="Arial" w:hAnsi="Arial" w:cs="Arial"/>
                <w:sz w:val="20"/>
                <w:szCs w:val="20"/>
              </w:rPr>
              <w:t xml:space="preserve">iaising with MHCLG </w:t>
            </w:r>
            <w:r w:rsidR="004B4A25" w:rsidRPr="009D3C3A">
              <w:rPr>
                <w:rFonts w:ascii="Arial" w:hAnsi="Arial" w:cs="Arial"/>
                <w:sz w:val="20"/>
                <w:szCs w:val="20"/>
              </w:rPr>
              <w:t>and Homes England and their interest in the topics continues</w:t>
            </w:r>
            <w:r w:rsidR="008D140F" w:rsidRPr="009D3C3A">
              <w:rPr>
                <w:rFonts w:ascii="Arial" w:hAnsi="Arial" w:cs="Arial"/>
                <w:sz w:val="20"/>
                <w:szCs w:val="20"/>
              </w:rPr>
              <w:t xml:space="preserve">. The LEP is going through a review process to understand their role going forward. </w:t>
            </w:r>
          </w:p>
          <w:p w14:paraId="00B352C0" w14:textId="48FF507E" w:rsidR="006D23B7" w:rsidRPr="009D3C3A" w:rsidRDefault="006D23B7" w:rsidP="004B4A25">
            <w:pPr>
              <w:jc w:val="both"/>
              <w:rPr>
                <w:rFonts w:ascii="Arial" w:hAnsi="Arial" w:cs="Arial"/>
                <w:sz w:val="20"/>
                <w:szCs w:val="20"/>
              </w:rPr>
            </w:pPr>
          </w:p>
        </w:tc>
        <w:tc>
          <w:tcPr>
            <w:tcW w:w="851" w:type="dxa"/>
            <w:shd w:val="clear" w:color="auto" w:fill="auto"/>
          </w:tcPr>
          <w:p w14:paraId="7A7A532F" w14:textId="77777777" w:rsidR="00592A09" w:rsidRPr="009D3C3A" w:rsidRDefault="00592A09" w:rsidP="00B9105F">
            <w:pPr>
              <w:rPr>
                <w:rFonts w:ascii="Arial" w:hAnsi="Arial" w:cs="Arial"/>
                <w:sz w:val="20"/>
                <w:szCs w:val="20"/>
              </w:rPr>
            </w:pPr>
          </w:p>
        </w:tc>
        <w:tc>
          <w:tcPr>
            <w:tcW w:w="850" w:type="dxa"/>
            <w:shd w:val="clear" w:color="auto" w:fill="auto"/>
          </w:tcPr>
          <w:p w14:paraId="41D61E32" w14:textId="77777777" w:rsidR="00592A09" w:rsidRPr="009D3C3A" w:rsidRDefault="00592A09" w:rsidP="00454E00">
            <w:pPr>
              <w:rPr>
                <w:rFonts w:ascii="Arial" w:hAnsi="Arial" w:cs="Arial"/>
                <w:sz w:val="20"/>
                <w:szCs w:val="20"/>
              </w:rPr>
            </w:pPr>
          </w:p>
        </w:tc>
        <w:tc>
          <w:tcPr>
            <w:tcW w:w="3402" w:type="dxa"/>
            <w:shd w:val="clear" w:color="auto" w:fill="auto"/>
          </w:tcPr>
          <w:p w14:paraId="4E514DBD" w14:textId="77777777" w:rsidR="00592A09" w:rsidRPr="009D3C3A" w:rsidRDefault="00592A09" w:rsidP="003D3980">
            <w:pPr>
              <w:rPr>
                <w:rFonts w:ascii="Arial" w:hAnsi="Arial" w:cs="Arial"/>
                <w:color w:val="FF0000"/>
                <w:sz w:val="20"/>
                <w:szCs w:val="20"/>
              </w:rPr>
            </w:pPr>
          </w:p>
        </w:tc>
      </w:tr>
      <w:tr w:rsidR="0007238E" w:rsidRPr="00745BAC" w14:paraId="6838F7A1" w14:textId="77777777" w:rsidTr="00F24625">
        <w:tc>
          <w:tcPr>
            <w:tcW w:w="1560" w:type="dxa"/>
          </w:tcPr>
          <w:p w14:paraId="7FCB9797" w14:textId="36C0722E" w:rsidR="0007238E" w:rsidRPr="009D3C3A" w:rsidRDefault="0007238E" w:rsidP="008D140F">
            <w:pPr>
              <w:rPr>
                <w:rFonts w:ascii="Arial" w:hAnsi="Arial" w:cs="Arial"/>
                <w:b/>
                <w:sz w:val="20"/>
                <w:szCs w:val="20"/>
              </w:rPr>
            </w:pPr>
            <w:r w:rsidRPr="009D3C3A">
              <w:rPr>
                <w:rFonts w:ascii="Arial" w:hAnsi="Arial" w:cs="Arial"/>
                <w:b/>
                <w:sz w:val="20"/>
                <w:szCs w:val="20"/>
              </w:rPr>
              <w:t xml:space="preserve">Afghan </w:t>
            </w:r>
            <w:r w:rsidR="008D140F" w:rsidRPr="009D3C3A">
              <w:rPr>
                <w:rFonts w:ascii="Arial" w:hAnsi="Arial" w:cs="Arial"/>
                <w:b/>
                <w:sz w:val="20"/>
                <w:szCs w:val="20"/>
              </w:rPr>
              <w:t>relocation</w:t>
            </w:r>
          </w:p>
        </w:tc>
        <w:tc>
          <w:tcPr>
            <w:tcW w:w="9214" w:type="dxa"/>
            <w:shd w:val="clear" w:color="auto" w:fill="auto"/>
          </w:tcPr>
          <w:p w14:paraId="73069857" w14:textId="736178F6" w:rsidR="0007238E" w:rsidRPr="009D3C3A" w:rsidRDefault="00F25118" w:rsidP="0031116C">
            <w:pPr>
              <w:jc w:val="both"/>
              <w:rPr>
                <w:rFonts w:ascii="Arial" w:hAnsi="Arial" w:cs="Arial"/>
                <w:sz w:val="20"/>
                <w:szCs w:val="20"/>
              </w:rPr>
            </w:pPr>
            <w:r w:rsidRPr="009D3C3A">
              <w:rPr>
                <w:rFonts w:ascii="Arial" w:hAnsi="Arial" w:cs="Arial"/>
                <w:sz w:val="20"/>
                <w:szCs w:val="20"/>
              </w:rPr>
              <w:t xml:space="preserve">SW was requested to discuss how LAs are responding to this and identify the role(s) for housing associations.  </w:t>
            </w:r>
            <w:r w:rsidR="008D140F" w:rsidRPr="009D3C3A">
              <w:rPr>
                <w:rFonts w:ascii="Arial" w:hAnsi="Arial" w:cs="Arial"/>
                <w:sz w:val="20"/>
                <w:szCs w:val="20"/>
              </w:rPr>
              <w:t>ABC has committed to provide settled ho</w:t>
            </w:r>
            <w:r w:rsidRPr="009D3C3A">
              <w:rPr>
                <w:rFonts w:ascii="Arial" w:hAnsi="Arial" w:cs="Arial"/>
                <w:sz w:val="20"/>
                <w:szCs w:val="20"/>
              </w:rPr>
              <w:t>using for up to 10 families, has</w:t>
            </w:r>
            <w:r w:rsidR="008D140F" w:rsidRPr="009D3C3A">
              <w:rPr>
                <w:rFonts w:ascii="Arial" w:hAnsi="Arial" w:cs="Arial"/>
                <w:sz w:val="20"/>
                <w:szCs w:val="20"/>
              </w:rPr>
              <w:t xml:space="preserve"> a hotel with a number of refugees and </w:t>
            </w:r>
            <w:r w:rsidRPr="009D3C3A">
              <w:rPr>
                <w:rFonts w:ascii="Arial" w:hAnsi="Arial" w:cs="Arial"/>
                <w:sz w:val="20"/>
                <w:szCs w:val="20"/>
              </w:rPr>
              <w:t xml:space="preserve">is </w:t>
            </w:r>
            <w:r w:rsidR="008D140F" w:rsidRPr="009D3C3A">
              <w:rPr>
                <w:rFonts w:ascii="Arial" w:hAnsi="Arial" w:cs="Arial"/>
                <w:sz w:val="20"/>
                <w:szCs w:val="20"/>
              </w:rPr>
              <w:t xml:space="preserve">ensuring residents get the support they need. A huge number of health issues have been </w:t>
            </w:r>
            <w:r w:rsidRPr="009D3C3A">
              <w:rPr>
                <w:rFonts w:ascii="Arial" w:hAnsi="Arial" w:cs="Arial"/>
                <w:sz w:val="20"/>
                <w:szCs w:val="20"/>
              </w:rPr>
              <w:t>highlighted. Families have arrived</w:t>
            </w:r>
            <w:r w:rsidR="008D140F" w:rsidRPr="009D3C3A">
              <w:rPr>
                <w:rFonts w:ascii="Arial" w:hAnsi="Arial" w:cs="Arial"/>
                <w:sz w:val="20"/>
                <w:szCs w:val="20"/>
              </w:rPr>
              <w:t xml:space="preserve"> with almost no possessions and </w:t>
            </w:r>
            <w:r w:rsidRPr="009D3C3A">
              <w:rPr>
                <w:rFonts w:ascii="Arial" w:hAnsi="Arial" w:cs="Arial"/>
                <w:sz w:val="20"/>
                <w:szCs w:val="20"/>
              </w:rPr>
              <w:t xml:space="preserve">ABC </w:t>
            </w:r>
            <w:r w:rsidR="008D140F" w:rsidRPr="009D3C3A">
              <w:rPr>
                <w:rFonts w:ascii="Arial" w:hAnsi="Arial" w:cs="Arial"/>
                <w:sz w:val="20"/>
                <w:szCs w:val="20"/>
              </w:rPr>
              <w:t>have appealed for donations.</w:t>
            </w:r>
            <w:r w:rsidRPr="009D3C3A">
              <w:rPr>
                <w:rFonts w:ascii="Arial" w:hAnsi="Arial" w:cs="Arial"/>
                <w:sz w:val="20"/>
                <w:szCs w:val="20"/>
              </w:rPr>
              <w:t xml:space="preserve"> </w:t>
            </w:r>
            <w:r w:rsidR="006D23B7" w:rsidRPr="009D3C3A">
              <w:rPr>
                <w:rFonts w:ascii="Arial" w:hAnsi="Arial" w:cs="Arial"/>
                <w:sz w:val="20"/>
                <w:szCs w:val="20"/>
              </w:rPr>
              <w:t xml:space="preserve">ABC are </w:t>
            </w:r>
            <w:r w:rsidR="008D140F" w:rsidRPr="009D3C3A">
              <w:rPr>
                <w:rFonts w:ascii="Arial" w:hAnsi="Arial" w:cs="Arial"/>
                <w:sz w:val="20"/>
                <w:szCs w:val="20"/>
              </w:rPr>
              <w:t xml:space="preserve">not using social housing stock, the same approach as the Syrian resettlement work. This does raise affordability as funding is for 12 months and we have not had any confirmation on ongoing funding.  </w:t>
            </w:r>
          </w:p>
          <w:p w14:paraId="03A83EC2" w14:textId="665D1F3C" w:rsidR="002E25B0" w:rsidRPr="009D3C3A" w:rsidRDefault="00F25118" w:rsidP="0031116C">
            <w:pPr>
              <w:jc w:val="both"/>
              <w:rPr>
                <w:rFonts w:ascii="Arial" w:hAnsi="Arial" w:cs="Arial"/>
                <w:sz w:val="20"/>
                <w:szCs w:val="20"/>
              </w:rPr>
            </w:pPr>
            <w:r w:rsidRPr="009D3C3A">
              <w:rPr>
                <w:rFonts w:ascii="Arial" w:hAnsi="Arial" w:cs="Arial"/>
                <w:sz w:val="20"/>
                <w:szCs w:val="20"/>
              </w:rPr>
              <w:lastRenderedPageBreak/>
              <w:t>MB this</w:t>
            </w:r>
            <w:r w:rsidR="002E25B0" w:rsidRPr="009D3C3A">
              <w:rPr>
                <w:rFonts w:ascii="Arial" w:hAnsi="Arial" w:cs="Arial"/>
                <w:sz w:val="20"/>
                <w:szCs w:val="20"/>
              </w:rPr>
              <w:t xml:space="preserve"> has be</w:t>
            </w:r>
            <w:r w:rsidRPr="009D3C3A">
              <w:rPr>
                <w:rFonts w:ascii="Arial" w:hAnsi="Arial" w:cs="Arial"/>
                <w:sz w:val="20"/>
                <w:szCs w:val="20"/>
              </w:rPr>
              <w:t>come a</w:t>
            </w:r>
            <w:r w:rsidR="002E25B0" w:rsidRPr="009D3C3A">
              <w:rPr>
                <w:rFonts w:ascii="Arial" w:hAnsi="Arial" w:cs="Arial"/>
                <w:sz w:val="20"/>
                <w:szCs w:val="20"/>
              </w:rPr>
              <w:t xml:space="preserve"> political issue</w:t>
            </w:r>
            <w:r w:rsidR="00630238" w:rsidRPr="009D3C3A">
              <w:rPr>
                <w:rFonts w:ascii="Arial" w:hAnsi="Arial" w:cs="Arial"/>
                <w:sz w:val="20"/>
                <w:szCs w:val="20"/>
              </w:rPr>
              <w:t xml:space="preserve"> </w:t>
            </w:r>
            <w:r w:rsidR="00630238" w:rsidRPr="009D3C3A">
              <w:rPr>
                <w:rFonts w:ascii="Arial" w:hAnsi="Arial" w:cs="Arial"/>
                <w:sz w:val="20"/>
                <w:szCs w:val="20"/>
              </w:rPr>
              <w:t>at Medway</w:t>
            </w:r>
            <w:r w:rsidR="002E25B0" w:rsidRPr="009D3C3A">
              <w:rPr>
                <w:rFonts w:ascii="Arial" w:hAnsi="Arial" w:cs="Arial"/>
                <w:sz w:val="20"/>
                <w:szCs w:val="20"/>
              </w:rPr>
              <w:t>. Medway has c</w:t>
            </w:r>
            <w:r w:rsidRPr="009D3C3A">
              <w:rPr>
                <w:rFonts w:ascii="Arial" w:hAnsi="Arial" w:cs="Arial"/>
                <w:sz w:val="20"/>
                <w:szCs w:val="20"/>
              </w:rPr>
              <w:t>ommitted to taking 2 families. It shares c</w:t>
            </w:r>
            <w:r w:rsidR="002E25B0" w:rsidRPr="009D3C3A">
              <w:rPr>
                <w:rFonts w:ascii="Arial" w:hAnsi="Arial" w:cs="Arial"/>
                <w:sz w:val="20"/>
                <w:szCs w:val="20"/>
              </w:rPr>
              <w:t>o</w:t>
            </w:r>
            <w:r w:rsidRPr="009D3C3A">
              <w:rPr>
                <w:rFonts w:ascii="Arial" w:hAnsi="Arial" w:cs="Arial"/>
                <w:sz w:val="20"/>
                <w:szCs w:val="20"/>
              </w:rPr>
              <w:t>ncerns around long term funding and the</w:t>
            </w:r>
            <w:r w:rsidR="002E25B0" w:rsidRPr="009D3C3A">
              <w:rPr>
                <w:rFonts w:ascii="Arial" w:hAnsi="Arial" w:cs="Arial"/>
                <w:sz w:val="20"/>
                <w:szCs w:val="20"/>
              </w:rPr>
              <w:t xml:space="preserve"> size of families. </w:t>
            </w:r>
            <w:r w:rsidRPr="009D3C3A">
              <w:rPr>
                <w:rFonts w:ascii="Arial" w:hAnsi="Arial" w:cs="Arial"/>
                <w:sz w:val="20"/>
                <w:szCs w:val="20"/>
              </w:rPr>
              <w:t>Medway a</w:t>
            </w:r>
            <w:r w:rsidR="002E25B0" w:rsidRPr="009D3C3A">
              <w:rPr>
                <w:rFonts w:ascii="Arial" w:hAnsi="Arial" w:cs="Arial"/>
                <w:sz w:val="20"/>
                <w:szCs w:val="20"/>
              </w:rPr>
              <w:t xml:space="preserve">lso had 3 </w:t>
            </w:r>
            <w:r w:rsidR="006D23B7" w:rsidRPr="009D3C3A">
              <w:rPr>
                <w:rFonts w:ascii="Arial" w:hAnsi="Arial" w:cs="Arial"/>
                <w:sz w:val="20"/>
                <w:szCs w:val="20"/>
              </w:rPr>
              <w:t>Afghan families with passports co</w:t>
            </w:r>
            <w:r w:rsidRPr="009D3C3A">
              <w:rPr>
                <w:rFonts w:ascii="Arial" w:hAnsi="Arial" w:cs="Arial"/>
                <w:sz w:val="20"/>
                <w:szCs w:val="20"/>
              </w:rPr>
              <w:t xml:space="preserve">me through as </w:t>
            </w:r>
            <w:r w:rsidR="002E25B0" w:rsidRPr="009D3C3A">
              <w:rPr>
                <w:rFonts w:ascii="Arial" w:hAnsi="Arial" w:cs="Arial"/>
                <w:sz w:val="20"/>
                <w:szCs w:val="20"/>
              </w:rPr>
              <w:t xml:space="preserve">homeless </w:t>
            </w:r>
            <w:r w:rsidR="006D23B7" w:rsidRPr="009D3C3A">
              <w:rPr>
                <w:rFonts w:ascii="Arial" w:hAnsi="Arial" w:cs="Arial"/>
                <w:sz w:val="20"/>
                <w:szCs w:val="20"/>
              </w:rPr>
              <w:t>and</w:t>
            </w:r>
            <w:r w:rsidRPr="009D3C3A">
              <w:rPr>
                <w:rFonts w:ascii="Arial" w:hAnsi="Arial" w:cs="Arial"/>
                <w:sz w:val="20"/>
                <w:szCs w:val="20"/>
              </w:rPr>
              <w:t xml:space="preserve"> eligible for services. MB is k</w:t>
            </w:r>
            <w:r w:rsidR="002E25B0" w:rsidRPr="009D3C3A">
              <w:rPr>
                <w:rFonts w:ascii="Arial" w:hAnsi="Arial" w:cs="Arial"/>
                <w:sz w:val="20"/>
                <w:szCs w:val="20"/>
              </w:rPr>
              <w:t>een to ensure all get access to same level of support</w:t>
            </w:r>
            <w:r w:rsidR="006D23B7" w:rsidRPr="009D3C3A">
              <w:rPr>
                <w:rFonts w:ascii="Arial" w:hAnsi="Arial" w:cs="Arial"/>
                <w:sz w:val="20"/>
                <w:szCs w:val="20"/>
              </w:rPr>
              <w:t>.</w:t>
            </w:r>
          </w:p>
          <w:p w14:paraId="2DEC384E" w14:textId="77777777" w:rsidR="00F25118" w:rsidRPr="009D3C3A" w:rsidRDefault="00F25118" w:rsidP="0031116C">
            <w:pPr>
              <w:jc w:val="both"/>
              <w:rPr>
                <w:rFonts w:ascii="Arial" w:hAnsi="Arial" w:cs="Arial"/>
                <w:sz w:val="20"/>
                <w:szCs w:val="20"/>
              </w:rPr>
            </w:pPr>
            <w:r w:rsidRPr="009D3C3A">
              <w:rPr>
                <w:rFonts w:ascii="Arial" w:hAnsi="Arial" w:cs="Arial"/>
                <w:sz w:val="20"/>
                <w:szCs w:val="20"/>
              </w:rPr>
              <w:t>BH explained there</w:t>
            </w:r>
            <w:r w:rsidR="002E25B0" w:rsidRPr="009D3C3A">
              <w:rPr>
                <w:rFonts w:ascii="Arial" w:hAnsi="Arial" w:cs="Arial"/>
                <w:sz w:val="20"/>
                <w:szCs w:val="20"/>
              </w:rPr>
              <w:t xml:space="preserve"> is a forum for recording properties being made available f</w:t>
            </w:r>
            <w:r w:rsidRPr="009D3C3A">
              <w:rPr>
                <w:rFonts w:ascii="Arial" w:hAnsi="Arial" w:cs="Arial"/>
                <w:sz w:val="20"/>
                <w:szCs w:val="20"/>
              </w:rPr>
              <w:t>or Afghans in Essex and enquired whether</w:t>
            </w:r>
            <w:r w:rsidR="002E25B0" w:rsidRPr="009D3C3A">
              <w:rPr>
                <w:rFonts w:ascii="Arial" w:hAnsi="Arial" w:cs="Arial"/>
                <w:sz w:val="20"/>
                <w:szCs w:val="20"/>
              </w:rPr>
              <w:t xml:space="preserve"> somethin</w:t>
            </w:r>
            <w:r w:rsidRPr="009D3C3A">
              <w:rPr>
                <w:rFonts w:ascii="Arial" w:hAnsi="Arial" w:cs="Arial"/>
                <w:sz w:val="20"/>
                <w:szCs w:val="20"/>
              </w:rPr>
              <w:t>g similar would be done by Kent?</w:t>
            </w:r>
            <w:r w:rsidR="002E25B0" w:rsidRPr="009D3C3A">
              <w:rPr>
                <w:rFonts w:ascii="Arial" w:hAnsi="Arial" w:cs="Arial"/>
                <w:sz w:val="20"/>
                <w:szCs w:val="20"/>
              </w:rPr>
              <w:t xml:space="preserve"> </w:t>
            </w:r>
          </w:p>
          <w:p w14:paraId="45B11F41" w14:textId="3004FE0E" w:rsidR="002E25B0" w:rsidRPr="009D3C3A" w:rsidRDefault="002E25B0" w:rsidP="0031116C">
            <w:pPr>
              <w:jc w:val="both"/>
              <w:rPr>
                <w:rFonts w:ascii="Arial" w:hAnsi="Arial" w:cs="Arial"/>
                <w:sz w:val="20"/>
                <w:szCs w:val="20"/>
              </w:rPr>
            </w:pPr>
            <w:r w:rsidRPr="009D3C3A">
              <w:rPr>
                <w:rFonts w:ascii="Arial" w:hAnsi="Arial" w:cs="Arial"/>
                <w:sz w:val="20"/>
                <w:szCs w:val="20"/>
              </w:rPr>
              <w:t xml:space="preserve">MA agreed </w:t>
            </w:r>
            <w:r w:rsidR="00F25118" w:rsidRPr="009D3C3A">
              <w:rPr>
                <w:rFonts w:ascii="Arial" w:hAnsi="Arial" w:cs="Arial"/>
                <w:sz w:val="20"/>
                <w:szCs w:val="20"/>
              </w:rPr>
              <w:t xml:space="preserve">it is </w:t>
            </w:r>
            <w:r w:rsidRPr="009D3C3A">
              <w:rPr>
                <w:rFonts w:ascii="Arial" w:hAnsi="Arial" w:cs="Arial"/>
                <w:sz w:val="20"/>
                <w:szCs w:val="20"/>
              </w:rPr>
              <w:t xml:space="preserve">that politically hard to be seen to be using social housing, but perhaps use those </w:t>
            </w:r>
            <w:r w:rsidR="00F25118" w:rsidRPr="009D3C3A">
              <w:rPr>
                <w:rFonts w:ascii="Arial" w:hAnsi="Arial" w:cs="Arial"/>
                <w:sz w:val="20"/>
                <w:szCs w:val="20"/>
              </w:rPr>
              <w:t xml:space="preserve">homes </w:t>
            </w:r>
            <w:r w:rsidRPr="009D3C3A">
              <w:rPr>
                <w:rFonts w:ascii="Arial" w:hAnsi="Arial" w:cs="Arial"/>
                <w:sz w:val="20"/>
                <w:szCs w:val="20"/>
              </w:rPr>
              <w:t>that are hard to let, inc</w:t>
            </w:r>
            <w:r w:rsidR="00F25118" w:rsidRPr="009D3C3A">
              <w:rPr>
                <w:rFonts w:ascii="Arial" w:hAnsi="Arial" w:cs="Arial"/>
                <w:sz w:val="20"/>
                <w:szCs w:val="20"/>
              </w:rPr>
              <w:t>luding</w:t>
            </w:r>
            <w:r w:rsidRPr="009D3C3A">
              <w:rPr>
                <w:rFonts w:ascii="Arial" w:hAnsi="Arial" w:cs="Arial"/>
                <w:sz w:val="20"/>
                <w:szCs w:val="20"/>
              </w:rPr>
              <w:t xml:space="preserve"> HA homes that are hard to let. </w:t>
            </w:r>
            <w:r w:rsidR="006D23B7" w:rsidRPr="009D3C3A">
              <w:rPr>
                <w:rFonts w:ascii="Arial" w:hAnsi="Arial" w:cs="Arial"/>
                <w:sz w:val="20"/>
                <w:szCs w:val="20"/>
              </w:rPr>
              <w:t>She will find out what KCCs role will be.</w:t>
            </w:r>
          </w:p>
          <w:p w14:paraId="00BFF751" w14:textId="39567AD8" w:rsidR="002E25B0" w:rsidRPr="009D3C3A" w:rsidRDefault="002E25B0" w:rsidP="0031116C">
            <w:pPr>
              <w:jc w:val="both"/>
              <w:rPr>
                <w:rFonts w:ascii="Arial" w:hAnsi="Arial" w:cs="Arial"/>
                <w:sz w:val="20"/>
                <w:szCs w:val="20"/>
              </w:rPr>
            </w:pPr>
            <w:r w:rsidRPr="009D3C3A">
              <w:rPr>
                <w:rFonts w:ascii="Arial" w:hAnsi="Arial" w:cs="Arial"/>
                <w:sz w:val="20"/>
                <w:szCs w:val="20"/>
              </w:rPr>
              <w:t>BH asked to highlight how useful it would be to get knowledge on longer term housing</w:t>
            </w:r>
          </w:p>
          <w:p w14:paraId="2F6269E9" w14:textId="3F5B2633" w:rsidR="00F25118" w:rsidRPr="009D3C3A" w:rsidRDefault="002E25B0" w:rsidP="0031116C">
            <w:pPr>
              <w:jc w:val="both"/>
              <w:rPr>
                <w:rFonts w:ascii="Arial" w:hAnsi="Arial" w:cs="Arial"/>
                <w:sz w:val="20"/>
                <w:szCs w:val="20"/>
              </w:rPr>
            </w:pPr>
            <w:r w:rsidRPr="009D3C3A">
              <w:rPr>
                <w:rFonts w:ascii="Arial" w:hAnsi="Arial" w:cs="Arial"/>
                <w:sz w:val="20"/>
                <w:szCs w:val="20"/>
              </w:rPr>
              <w:t>MJ</w:t>
            </w:r>
            <w:r w:rsidR="00F25118" w:rsidRPr="009D3C3A">
              <w:rPr>
                <w:rFonts w:ascii="Arial" w:hAnsi="Arial" w:cs="Arial"/>
                <w:sz w:val="20"/>
                <w:szCs w:val="20"/>
              </w:rPr>
              <w:t xml:space="preserve"> Moat drives most lettings throu</w:t>
            </w:r>
            <w:r w:rsidRPr="009D3C3A">
              <w:rPr>
                <w:rFonts w:ascii="Arial" w:hAnsi="Arial" w:cs="Arial"/>
                <w:sz w:val="20"/>
                <w:szCs w:val="20"/>
              </w:rPr>
              <w:t xml:space="preserve">gh LA partners, </w:t>
            </w:r>
            <w:r w:rsidR="00F25118" w:rsidRPr="009D3C3A">
              <w:rPr>
                <w:rFonts w:ascii="Arial" w:hAnsi="Arial" w:cs="Arial"/>
                <w:sz w:val="20"/>
                <w:szCs w:val="20"/>
              </w:rPr>
              <w:t xml:space="preserve">with almost no direct lets. </w:t>
            </w:r>
          </w:p>
          <w:p w14:paraId="1A3A6A40" w14:textId="1B6533B0" w:rsidR="002E25B0" w:rsidRPr="009D3C3A" w:rsidRDefault="002E25B0" w:rsidP="0031116C">
            <w:pPr>
              <w:jc w:val="both"/>
              <w:rPr>
                <w:rFonts w:ascii="Arial" w:hAnsi="Arial" w:cs="Arial"/>
                <w:sz w:val="20"/>
                <w:szCs w:val="20"/>
              </w:rPr>
            </w:pPr>
            <w:r w:rsidRPr="009D3C3A">
              <w:rPr>
                <w:rFonts w:ascii="Arial" w:hAnsi="Arial" w:cs="Arial"/>
                <w:sz w:val="20"/>
                <w:szCs w:val="20"/>
              </w:rPr>
              <w:t xml:space="preserve">SW </w:t>
            </w:r>
            <w:r w:rsidR="00F25118" w:rsidRPr="009D3C3A">
              <w:rPr>
                <w:rFonts w:ascii="Arial" w:hAnsi="Arial" w:cs="Arial"/>
                <w:sz w:val="20"/>
                <w:szCs w:val="20"/>
              </w:rPr>
              <w:t xml:space="preserve">explained that </w:t>
            </w:r>
            <w:r w:rsidRPr="009D3C3A">
              <w:rPr>
                <w:rFonts w:ascii="Arial" w:hAnsi="Arial" w:cs="Arial"/>
                <w:sz w:val="20"/>
                <w:szCs w:val="20"/>
              </w:rPr>
              <w:t>part of the funding from gov</w:t>
            </w:r>
            <w:r w:rsidR="00F25118" w:rsidRPr="009D3C3A">
              <w:rPr>
                <w:rFonts w:ascii="Arial" w:hAnsi="Arial" w:cs="Arial"/>
                <w:sz w:val="20"/>
                <w:szCs w:val="20"/>
              </w:rPr>
              <w:t>ernment</w:t>
            </w:r>
            <w:r w:rsidRPr="009D3C3A">
              <w:rPr>
                <w:rFonts w:ascii="Arial" w:hAnsi="Arial" w:cs="Arial"/>
                <w:sz w:val="20"/>
                <w:szCs w:val="20"/>
              </w:rPr>
              <w:t xml:space="preserve"> is around integration into community and helping them access services and KCC is supporting this via some commissioned services, but the funding is currently for a year.  This may be because this initial group have worked with UK services</w:t>
            </w:r>
            <w:r w:rsidR="00630238">
              <w:rPr>
                <w:rFonts w:ascii="Arial" w:hAnsi="Arial" w:cs="Arial"/>
                <w:sz w:val="20"/>
                <w:szCs w:val="20"/>
              </w:rPr>
              <w:t xml:space="preserve"> and so </w:t>
            </w:r>
            <w:proofErr w:type="spellStart"/>
            <w:proofErr w:type="gramStart"/>
            <w:r w:rsidR="00630238">
              <w:rPr>
                <w:rFonts w:ascii="Arial" w:hAnsi="Arial" w:cs="Arial"/>
                <w:sz w:val="20"/>
                <w:szCs w:val="20"/>
              </w:rPr>
              <w:t>its</w:t>
            </w:r>
            <w:proofErr w:type="spellEnd"/>
            <w:proofErr w:type="gramEnd"/>
            <w:r w:rsidR="00630238">
              <w:rPr>
                <w:rFonts w:ascii="Arial" w:hAnsi="Arial" w:cs="Arial"/>
                <w:sz w:val="20"/>
                <w:szCs w:val="20"/>
              </w:rPr>
              <w:t xml:space="preserve"> likely that</w:t>
            </w:r>
            <w:r w:rsidRPr="009D3C3A">
              <w:rPr>
                <w:rFonts w:ascii="Arial" w:hAnsi="Arial" w:cs="Arial"/>
                <w:sz w:val="20"/>
                <w:szCs w:val="20"/>
              </w:rPr>
              <w:t xml:space="preserve"> one adult in each family can speak some English. </w:t>
            </w:r>
          </w:p>
          <w:p w14:paraId="780A1D31" w14:textId="449B41EA" w:rsidR="000B0479" w:rsidRPr="009D3C3A" w:rsidRDefault="000B0479" w:rsidP="0031116C">
            <w:pPr>
              <w:jc w:val="both"/>
              <w:rPr>
                <w:rFonts w:ascii="Arial" w:hAnsi="Arial" w:cs="Arial"/>
                <w:sz w:val="20"/>
                <w:szCs w:val="20"/>
              </w:rPr>
            </w:pPr>
            <w:r w:rsidRPr="009D3C3A">
              <w:rPr>
                <w:rFonts w:ascii="Arial" w:hAnsi="Arial" w:cs="Arial"/>
                <w:sz w:val="20"/>
                <w:szCs w:val="20"/>
              </w:rPr>
              <w:t>Some families appear to have recourse to public funds and can use the homelessness rou</w:t>
            </w:r>
            <w:r w:rsidR="006D23B7" w:rsidRPr="009D3C3A">
              <w:rPr>
                <w:rFonts w:ascii="Arial" w:hAnsi="Arial" w:cs="Arial"/>
                <w:sz w:val="20"/>
                <w:szCs w:val="20"/>
              </w:rPr>
              <w:t xml:space="preserve">te and </w:t>
            </w:r>
            <w:r w:rsidR="009D3C3A" w:rsidRPr="009D3C3A">
              <w:rPr>
                <w:rFonts w:ascii="Arial" w:hAnsi="Arial" w:cs="Arial"/>
                <w:sz w:val="20"/>
                <w:szCs w:val="20"/>
              </w:rPr>
              <w:t>others may</w:t>
            </w:r>
            <w:r w:rsidRPr="009D3C3A">
              <w:rPr>
                <w:rFonts w:ascii="Arial" w:hAnsi="Arial" w:cs="Arial"/>
                <w:sz w:val="20"/>
                <w:szCs w:val="20"/>
              </w:rPr>
              <w:t xml:space="preserve"> not. Afghans will have no local connection so can apply anywhere and this issue will be discussed at KHOG.</w:t>
            </w:r>
          </w:p>
          <w:p w14:paraId="54B7D98A" w14:textId="77777777" w:rsidR="00630238" w:rsidRDefault="00F25118" w:rsidP="0031116C">
            <w:pPr>
              <w:jc w:val="both"/>
              <w:rPr>
                <w:rFonts w:ascii="Arial" w:hAnsi="Arial" w:cs="Arial"/>
                <w:sz w:val="20"/>
                <w:szCs w:val="20"/>
              </w:rPr>
            </w:pPr>
            <w:r w:rsidRPr="009D3C3A">
              <w:rPr>
                <w:rFonts w:ascii="Arial" w:hAnsi="Arial" w:cs="Arial"/>
                <w:sz w:val="20"/>
                <w:szCs w:val="20"/>
              </w:rPr>
              <w:t xml:space="preserve">MB perceived the </w:t>
            </w:r>
            <w:r w:rsidR="000B0479" w:rsidRPr="009D3C3A">
              <w:rPr>
                <w:rFonts w:ascii="Arial" w:hAnsi="Arial" w:cs="Arial"/>
                <w:sz w:val="20"/>
                <w:szCs w:val="20"/>
              </w:rPr>
              <w:t xml:space="preserve">biggest barrier could be habitual residency. Medway Council has decided to consider them all habitually resident. </w:t>
            </w:r>
          </w:p>
          <w:p w14:paraId="4277CDA3" w14:textId="7B67B5D6" w:rsidR="002E25B0" w:rsidRPr="009D3C3A" w:rsidRDefault="000B0479" w:rsidP="0031116C">
            <w:pPr>
              <w:jc w:val="both"/>
              <w:rPr>
                <w:rFonts w:ascii="Arial" w:hAnsi="Arial" w:cs="Arial"/>
                <w:sz w:val="20"/>
                <w:szCs w:val="20"/>
              </w:rPr>
            </w:pPr>
            <w:r w:rsidRPr="009D3C3A">
              <w:rPr>
                <w:rFonts w:ascii="Arial" w:hAnsi="Arial" w:cs="Arial"/>
                <w:sz w:val="20"/>
                <w:szCs w:val="20"/>
              </w:rPr>
              <w:t xml:space="preserve">SW DWP may provide guidance on this. </w:t>
            </w:r>
          </w:p>
          <w:p w14:paraId="40836FC5" w14:textId="6CDBC212" w:rsidR="002E25B0" w:rsidRPr="009D3C3A" w:rsidRDefault="002E25B0" w:rsidP="0031116C">
            <w:pPr>
              <w:jc w:val="both"/>
              <w:rPr>
                <w:rFonts w:ascii="Arial" w:hAnsi="Arial" w:cs="Arial"/>
                <w:sz w:val="20"/>
                <w:szCs w:val="20"/>
              </w:rPr>
            </w:pPr>
          </w:p>
        </w:tc>
        <w:tc>
          <w:tcPr>
            <w:tcW w:w="851" w:type="dxa"/>
            <w:shd w:val="clear" w:color="auto" w:fill="auto"/>
          </w:tcPr>
          <w:p w14:paraId="0D63B269" w14:textId="77777777" w:rsidR="0007238E" w:rsidRPr="009D3C3A" w:rsidRDefault="0007238E" w:rsidP="00B9105F">
            <w:pPr>
              <w:rPr>
                <w:rFonts w:ascii="Arial" w:hAnsi="Arial" w:cs="Arial"/>
                <w:sz w:val="20"/>
                <w:szCs w:val="20"/>
              </w:rPr>
            </w:pPr>
          </w:p>
        </w:tc>
        <w:tc>
          <w:tcPr>
            <w:tcW w:w="850" w:type="dxa"/>
            <w:shd w:val="clear" w:color="auto" w:fill="auto"/>
          </w:tcPr>
          <w:p w14:paraId="33B00F80" w14:textId="77777777" w:rsidR="002E25B0" w:rsidRPr="009D3C3A" w:rsidRDefault="002E25B0" w:rsidP="00454E00">
            <w:pPr>
              <w:rPr>
                <w:rFonts w:ascii="Arial" w:hAnsi="Arial" w:cs="Arial"/>
                <w:sz w:val="20"/>
                <w:szCs w:val="20"/>
              </w:rPr>
            </w:pPr>
          </w:p>
          <w:p w14:paraId="0CCEF20E" w14:textId="77777777" w:rsidR="002E25B0" w:rsidRPr="009D3C3A" w:rsidRDefault="002E25B0" w:rsidP="00454E00">
            <w:pPr>
              <w:rPr>
                <w:rFonts w:ascii="Arial" w:hAnsi="Arial" w:cs="Arial"/>
                <w:sz w:val="20"/>
                <w:szCs w:val="20"/>
              </w:rPr>
            </w:pPr>
          </w:p>
          <w:p w14:paraId="064BFF23" w14:textId="77777777" w:rsidR="002E25B0" w:rsidRPr="009D3C3A" w:rsidRDefault="002E25B0" w:rsidP="00454E00">
            <w:pPr>
              <w:rPr>
                <w:rFonts w:ascii="Arial" w:hAnsi="Arial" w:cs="Arial"/>
                <w:sz w:val="20"/>
                <w:szCs w:val="20"/>
              </w:rPr>
            </w:pPr>
          </w:p>
          <w:p w14:paraId="516619F1" w14:textId="77777777" w:rsidR="002E25B0" w:rsidRPr="009D3C3A" w:rsidRDefault="002E25B0" w:rsidP="00454E00">
            <w:pPr>
              <w:rPr>
                <w:rFonts w:ascii="Arial" w:hAnsi="Arial" w:cs="Arial"/>
                <w:sz w:val="20"/>
                <w:szCs w:val="20"/>
              </w:rPr>
            </w:pPr>
          </w:p>
          <w:p w14:paraId="4376362B" w14:textId="77777777" w:rsidR="002E25B0" w:rsidRPr="009D3C3A" w:rsidRDefault="002E25B0" w:rsidP="00454E00">
            <w:pPr>
              <w:rPr>
                <w:rFonts w:ascii="Arial" w:hAnsi="Arial" w:cs="Arial"/>
                <w:sz w:val="20"/>
                <w:szCs w:val="20"/>
              </w:rPr>
            </w:pPr>
          </w:p>
          <w:p w14:paraId="5A92210C" w14:textId="77777777" w:rsidR="002E25B0" w:rsidRPr="009D3C3A" w:rsidRDefault="002E25B0" w:rsidP="00454E00">
            <w:pPr>
              <w:rPr>
                <w:rFonts w:ascii="Arial" w:hAnsi="Arial" w:cs="Arial"/>
                <w:sz w:val="20"/>
                <w:szCs w:val="20"/>
              </w:rPr>
            </w:pPr>
          </w:p>
          <w:p w14:paraId="14767F5E" w14:textId="77777777" w:rsidR="002E25B0" w:rsidRPr="009D3C3A" w:rsidRDefault="002E25B0" w:rsidP="00454E00">
            <w:pPr>
              <w:rPr>
                <w:rFonts w:ascii="Arial" w:hAnsi="Arial" w:cs="Arial"/>
                <w:sz w:val="20"/>
                <w:szCs w:val="20"/>
              </w:rPr>
            </w:pPr>
          </w:p>
          <w:p w14:paraId="5A332B1E" w14:textId="77777777" w:rsidR="002E25B0" w:rsidRPr="009D3C3A" w:rsidRDefault="002E25B0" w:rsidP="00454E00">
            <w:pPr>
              <w:rPr>
                <w:rFonts w:ascii="Arial" w:hAnsi="Arial" w:cs="Arial"/>
                <w:sz w:val="20"/>
                <w:szCs w:val="20"/>
              </w:rPr>
            </w:pPr>
          </w:p>
          <w:p w14:paraId="4AD865A4" w14:textId="77777777" w:rsidR="002E25B0" w:rsidRPr="009D3C3A" w:rsidRDefault="002E25B0" w:rsidP="00454E00">
            <w:pPr>
              <w:rPr>
                <w:rFonts w:ascii="Arial" w:hAnsi="Arial" w:cs="Arial"/>
                <w:sz w:val="20"/>
                <w:szCs w:val="20"/>
              </w:rPr>
            </w:pPr>
          </w:p>
          <w:p w14:paraId="39E2B94F" w14:textId="77777777" w:rsidR="002E25B0" w:rsidRPr="009D3C3A" w:rsidRDefault="002E25B0" w:rsidP="00454E00">
            <w:pPr>
              <w:rPr>
                <w:rFonts w:ascii="Arial" w:hAnsi="Arial" w:cs="Arial"/>
                <w:sz w:val="20"/>
                <w:szCs w:val="20"/>
              </w:rPr>
            </w:pPr>
          </w:p>
          <w:p w14:paraId="198DEAFF" w14:textId="6182E3E5" w:rsidR="002E25B0" w:rsidRPr="009D3C3A" w:rsidRDefault="002E25B0" w:rsidP="00454E00">
            <w:pPr>
              <w:rPr>
                <w:rFonts w:ascii="Arial" w:hAnsi="Arial" w:cs="Arial"/>
                <w:sz w:val="20"/>
                <w:szCs w:val="20"/>
              </w:rPr>
            </w:pPr>
          </w:p>
          <w:p w14:paraId="756DAC5E" w14:textId="77777777" w:rsidR="006D23B7" w:rsidRPr="009D3C3A" w:rsidRDefault="006D23B7" w:rsidP="00454E00">
            <w:pPr>
              <w:rPr>
                <w:rFonts w:ascii="Arial" w:hAnsi="Arial" w:cs="Arial"/>
                <w:sz w:val="20"/>
                <w:szCs w:val="20"/>
              </w:rPr>
            </w:pPr>
          </w:p>
          <w:p w14:paraId="54A0717F" w14:textId="77777777" w:rsidR="002E25B0" w:rsidRPr="009D3C3A" w:rsidRDefault="002E25B0" w:rsidP="00454E00">
            <w:pPr>
              <w:rPr>
                <w:rFonts w:ascii="Arial" w:hAnsi="Arial" w:cs="Arial"/>
                <w:sz w:val="20"/>
                <w:szCs w:val="20"/>
              </w:rPr>
            </w:pPr>
          </w:p>
          <w:p w14:paraId="44C01174" w14:textId="28FE5F52" w:rsidR="0007238E" w:rsidRPr="009D3C3A" w:rsidRDefault="002E25B0" w:rsidP="00454E00">
            <w:pPr>
              <w:rPr>
                <w:rFonts w:ascii="Arial" w:hAnsi="Arial" w:cs="Arial"/>
                <w:sz w:val="20"/>
                <w:szCs w:val="20"/>
              </w:rPr>
            </w:pPr>
            <w:r w:rsidRPr="009D3C3A">
              <w:rPr>
                <w:rFonts w:ascii="Arial" w:hAnsi="Arial" w:cs="Arial"/>
                <w:sz w:val="20"/>
                <w:szCs w:val="20"/>
              </w:rPr>
              <w:t>MA</w:t>
            </w:r>
          </w:p>
        </w:tc>
        <w:tc>
          <w:tcPr>
            <w:tcW w:w="3402" w:type="dxa"/>
            <w:shd w:val="clear" w:color="auto" w:fill="auto"/>
          </w:tcPr>
          <w:p w14:paraId="7D3F2F79" w14:textId="77777777" w:rsidR="0007238E" w:rsidRPr="009D3C3A" w:rsidRDefault="0007238E" w:rsidP="003D3980">
            <w:pPr>
              <w:rPr>
                <w:rFonts w:ascii="Arial" w:hAnsi="Arial" w:cs="Arial"/>
                <w:color w:val="FF0000"/>
                <w:sz w:val="20"/>
                <w:szCs w:val="20"/>
              </w:rPr>
            </w:pPr>
          </w:p>
          <w:p w14:paraId="2DF0DB69" w14:textId="77777777" w:rsidR="002E25B0" w:rsidRPr="009D3C3A" w:rsidRDefault="002E25B0" w:rsidP="003D3980">
            <w:pPr>
              <w:rPr>
                <w:rFonts w:ascii="Arial" w:hAnsi="Arial" w:cs="Arial"/>
                <w:color w:val="FF0000"/>
                <w:sz w:val="20"/>
                <w:szCs w:val="20"/>
              </w:rPr>
            </w:pPr>
          </w:p>
          <w:p w14:paraId="6DA13D6A" w14:textId="77777777" w:rsidR="002E25B0" w:rsidRPr="009D3C3A" w:rsidRDefault="002E25B0" w:rsidP="003D3980">
            <w:pPr>
              <w:rPr>
                <w:rFonts w:ascii="Arial" w:hAnsi="Arial" w:cs="Arial"/>
                <w:color w:val="FF0000"/>
                <w:sz w:val="20"/>
                <w:szCs w:val="20"/>
              </w:rPr>
            </w:pPr>
          </w:p>
          <w:p w14:paraId="4C28946E" w14:textId="77777777" w:rsidR="002E25B0" w:rsidRPr="009D3C3A" w:rsidRDefault="002E25B0" w:rsidP="003D3980">
            <w:pPr>
              <w:rPr>
                <w:rFonts w:ascii="Arial" w:hAnsi="Arial" w:cs="Arial"/>
                <w:color w:val="FF0000"/>
                <w:sz w:val="20"/>
                <w:szCs w:val="20"/>
              </w:rPr>
            </w:pPr>
          </w:p>
          <w:p w14:paraId="4D71B3F6" w14:textId="77777777" w:rsidR="002E25B0" w:rsidRPr="009D3C3A" w:rsidRDefault="002E25B0" w:rsidP="003D3980">
            <w:pPr>
              <w:rPr>
                <w:rFonts w:ascii="Arial" w:hAnsi="Arial" w:cs="Arial"/>
                <w:color w:val="FF0000"/>
                <w:sz w:val="20"/>
                <w:szCs w:val="20"/>
              </w:rPr>
            </w:pPr>
          </w:p>
          <w:p w14:paraId="72E94243" w14:textId="77777777" w:rsidR="002E25B0" w:rsidRPr="009D3C3A" w:rsidRDefault="002E25B0" w:rsidP="003D3980">
            <w:pPr>
              <w:rPr>
                <w:rFonts w:ascii="Arial" w:hAnsi="Arial" w:cs="Arial"/>
                <w:color w:val="FF0000"/>
                <w:sz w:val="20"/>
                <w:szCs w:val="20"/>
              </w:rPr>
            </w:pPr>
          </w:p>
          <w:p w14:paraId="4F43EEA5" w14:textId="77777777" w:rsidR="002E25B0" w:rsidRPr="009D3C3A" w:rsidRDefault="002E25B0" w:rsidP="003D3980">
            <w:pPr>
              <w:rPr>
                <w:rFonts w:ascii="Arial" w:hAnsi="Arial" w:cs="Arial"/>
                <w:color w:val="FF0000"/>
                <w:sz w:val="20"/>
                <w:szCs w:val="20"/>
              </w:rPr>
            </w:pPr>
          </w:p>
          <w:p w14:paraId="65E029CF" w14:textId="77777777" w:rsidR="002E25B0" w:rsidRPr="009D3C3A" w:rsidRDefault="002E25B0" w:rsidP="003D3980">
            <w:pPr>
              <w:rPr>
                <w:rFonts w:ascii="Arial" w:hAnsi="Arial" w:cs="Arial"/>
                <w:color w:val="FF0000"/>
                <w:sz w:val="20"/>
                <w:szCs w:val="20"/>
              </w:rPr>
            </w:pPr>
          </w:p>
          <w:p w14:paraId="3EFA0E49" w14:textId="77777777" w:rsidR="002E25B0" w:rsidRPr="009D3C3A" w:rsidRDefault="002E25B0" w:rsidP="003D3980">
            <w:pPr>
              <w:rPr>
                <w:rFonts w:ascii="Arial" w:hAnsi="Arial" w:cs="Arial"/>
                <w:color w:val="FF0000"/>
                <w:sz w:val="20"/>
                <w:szCs w:val="20"/>
              </w:rPr>
            </w:pPr>
          </w:p>
          <w:p w14:paraId="4D91C206" w14:textId="77777777" w:rsidR="002E25B0" w:rsidRPr="009D3C3A" w:rsidRDefault="002E25B0" w:rsidP="003D3980">
            <w:pPr>
              <w:rPr>
                <w:rFonts w:ascii="Arial" w:hAnsi="Arial" w:cs="Arial"/>
                <w:color w:val="FF0000"/>
                <w:sz w:val="20"/>
                <w:szCs w:val="20"/>
              </w:rPr>
            </w:pPr>
          </w:p>
          <w:p w14:paraId="27EB8BFA" w14:textId="77777777" w:rsidR="002E25B0" w:rsidRPr="009D3C3A" w:rsidRDefault="002E25B0" w:rsidP="003D3980">
            <w:pPr>
              <w:rPr>
                <w:rFonts w:ascii="Arial" w:hAnsi="Arial" w:cs="Arial"/>
                <w:color w:val="FF0000"/>
                <w:sz w:val="20"/>
                <w:szCs w:val="20"/>
              </w:rPr>
            </w:pPr>
          </w:p>
          <w:p w14:paraId="02BD5B59" w14:textId="77777777" w:rsidR="002E25B0" w:rsidRPr="009D3C3A" w:rsidRDefault="002E25B0" w:rsidP="003D3980">
            <w:pPr>
              <w:rPr>
                <w:rFonts w:ascii="Arial" w:hAnsi="Arial" w:cs="Arial"/>
                <w:color w:val="FF0000"/>
                <w:sz w:val="20"/>
                <w:szCs w:val="20"/>
              </w:rPr>
            </w:pPr>
          </w:p>
          <w:p w14:paraId="74C977F4" w14:textId="77777777" w:rsidR="002E25B0" w:rsidRPr="009D3C3A" w:rsidRDefault="002E25B0" w:rsidP="003D3980">
            <w:pPr>
              <w:rPr>
                <w:rFonts w:ascii="Arial" w:hAnsi="Arial" w:cs="Arial"/>
                <w:color w:val="FF0000"/>
                <w:sz w:val="20"/>
                <w:szCs w:val="20"/>
              </w:rPr>
            </w:pPr>
          </w:p>
          <w:p w14:paraId="176A6888" w14:textId="64CB315A" w:rsidR="002E25B0" w:rsidRPr="009D3C3A" w:rsidRDefault="002E25B0" w:rsidP="003D3980">
            <w:pPr>
              <w:rPr>
                <w:rFonts w:ascii="Arial" w:hAnsi="Arial" w:cs="Arial"/>
                <w:color w:val="FF0000"/>
                <w:sz w:val="20"/>
                <w:szCs w:val="20"/>
              </w:rPr>
            </w:pPr>
            <w:r w:rsidRPr="009D3C3A">
              <w:rPr>
                <w:rFonts w:ascii="Arial" w:hAnsi="Arial" w:cs="Arial"/>
                <w:color w:val="FF0000"/>
                <w:sz w:val="20"/>
                <w:szCs w:val="20"/>
              </w:rPr>
              <w:t>MA establish if KCC has a current coordination role or intends to create one.</w:t>
            </w:r>
          </w:p>
        </w:tc>
      </w:tr>
      <w:tr w:rsidR="00CD148F" w:rsidRPr="00745BAC" w14:paraId="6EF0DF01" w14:textId="77777777" w:rsidTr="00F24625">
        <w:tc>
          <w:tcPr>
            <w:tcW w:w="1560" w:type="dxa"/>
          </w:tcPr>
          <w:p w14:paraId="40983353" w14:textId="3400EC05" w:rsidR="00CD148F" w:rsidRPr="009D3C3A" w:rsidRDefault="00CD148F" w:rsidP="0023737F">
            <w:pPr>
              <w:rPr>
                <w:rFonts w:ascii="Arial" w:hAnsi="Arial" w:cs="Arial"/>
                <w:b/>
                <w:sz w:val="20"/>
                <w:szCs w:val="20"/>
              </w:rPr>
            </w:pPr>
            <w:r w:rsidRPr="009D3C3A">
              <w:rPr>
                <w:rFonts w:ascii="Arial" w:hAnsi="Arial" w:cs="Arial"/>
                <w:b/>
                <w:sz w:val="20"/>
                <w:szCs w:val="20"/>
              </w:rPr>
              <w:lastRenderedPageBreak/>
              <w:t>Recycling in flats</w:t>
            </w:r>
          </w:p>
        </w:tc>
        <w:tc>
          <w:tcPr>
            <w:tcW w:w="9214" w:type="dxa"/>
            <w:shd w:val="clear" w:color="auto" w:fill="auto"/>
          </w:tcPr>
          <w:p w14:paraId="13C7DC17" w14:textId="54480631" w:rsidR="00CD148F" w:rsidRPr="009D3C3A" w:rsidRDefault="00BC4225" w:rsidP="0031116C">
            <w:pPr>
              <w:jc w:val="both"/>
              <w:rPr>
                <w:rFonts w:ascii="Arial" w:hAnsi="Arial" w:cs="Arial"/>
                <w:sz w:val="20"/>
                <w:szCs w:val="20"/>
              </w:rPr>
            </w:pPr>
            <w:r w:rsidRPr="009D3C3A">
              <w:rPr>
                <w:rFonts w:ascii="Arial" w:hAnsi="Arial" w:cs="Arial"/>
                <w:sz w:val="20"/>
                <w:szCs w:val="20"/>
              </w:rPr>
              <w:t>Mark Goodman of ABC</w:t>
            </w:r>
            <w:r w:rsidR="000B0479" w:rsidRPr="009D3C3A">
              <w:rPr>
                <w:rFonts w:ascii="Arial" w:hAnsi="Arial" w:cs="Arial"/>
                <w:sz w:val="20"/>
                <w:szCs w:val="20"/>
              </w:rPr>
              <w:t xml:space="preserve"> </w:t>
            </w:r>
            <w:r w:rsidR="00F524F7" w:rsidRPr="009D3C3A">
              <w:rPr>
                <w:rFonts w:ascii="Arial" w:hAnsi="Arial" w:cs="Arial"/>
                <w:sz w:val="20"/>
                <w:szCs w:val="20"/>
              </w:rPr>
              <w:t xml:space="preserve">joined the group for this item and </w:t>
            </w:r>
            <w:r w:rsidR="000B0479" w:rsidRPr="009D3C3A">
              <w:rPr>
                <w:rFonts w:ascii="Arial" w:hAnsi="Arial" w:cs="Arial"/>
                <w:sz w:val="20"/>
                <w:szCs w:val="20"/>
              </w:rPr>
              <w:t>gave a presentation</w:t>
            </w:r>
            <w:r w:rsidR="00F25118" w:rsidRPr="009D3C3A">
              <w:rPr>
                <w:rFonts w:ascii="Arial" w:hAnsi="Arial" w:cs="Arial"/>
                <w:sz w:val="20"/>
                <w:szCs w:val="20"/>
              </w:rPr>
              <w:t xml:space="preserve"> on </w:t>
            </w:r>
            <w:r w:rsidR="006D23B7" w:rsidRPr="009D3C3A">
              <w:rPr>
                <w:rFonts w:ascii="Arial" w:hAnsi="Arial" w:cs="Arial"/>
                <w:sz w:val="20"/>
                <w:szCs w:val="20"/>
              </w:rPr>
              <w:t xml:space="preserve">the </w:t>
            </w:r>
            <w:r w:rsidR="00F25118" w:rsidRPr="009D3C3A">
              <w:rPr>
                <w:rFonts w:ascii="Arial" w:hAnsi="Arial" w:cs="Arial"/>
                <w:sz w:val="20"/>
                <w:szCs w:val="20"/>
              </w:rPr>
              <w:t>recycling in flat</w:t>
            </w:r>
            <w:r w:rsidR="006D23B7" w:rsidRPr="009D3C3A">
              <w:rPr>
                <w:rFonts w:ascii="Arial" w:hAnsi="Arial" w:cs="Arial"/>
                <w:sz w:val="20"/>
                <w:szCs w:val="20"/>
              </w:rPr>
              <w:t>s</w:t>
            </w:r>
            <w:r w:rsidR="00F25118" w:rsidRPr="009D3C3A">
              <w:rPr>
                <w:rFonts w:ascii="Arial" w:hAnsi="Arial" w:cs="Arial"/>
                <w:sz w:val="20"/>
                <w:szCs w:val="20"/>
              </w:rPr>
              <w:t xml:space="preserve"> pilot with the</w:t>
            </w:r>
            <w:r w:rsidR="000B0479" w:rsidRPr="009D3C3A">
              <w:rPr>
                <w:rFonts w:ascii="Arial" w:hAnsi="Arial" w:cs="Arial"/>
                <w:sz w:val="20"/>
                <w:szCs w:val="20"/>
              </w:rPr>
              <w:t xml:space="preserve"> Kent Resource Partnership</w:t>
            </w:r>
            <w:r w:rsidR="006D23B7" w:rsidRPr="009D3C3A">
              <w:rPr>
                <w:rFonts w:ascii="Arial" w:hAnsi="Arial" w:cs="Arial"/>
                <w:sz w:val="20"/>
                <w:szCs w:val="20"/>
              </w:rPr>
              <w:t>. This aims</w:t>
            </w:r>
            <w:r w:rsidR="000B0479" w:rsidRPr="009D3C3A">
              <w:rPr>
                <w:rFonts w:ascii="Arial" w:hAnsi="Arial" w:cs="Arial"/>
                <w:sz w:val="20"/>
                <w:szCs w:val="20"/>
              </w:rPr>
              <w:t xml:space="preserve"> to improve recycling rates, </w:t>
            </w:r>
            <w:r w:rsidR="00630238">
              <w:rPr>
                <w:rFonts w:ascii="Arial" w:hAnsi="Arial" w:cs="Arial"/>
                <w:sz w:val="20"/>
                <w:szCs w:val="20"/>
              </w:rPr>
              <w:t>improve appearance of bin areas</w:t>
            </w:r>
            <w:r w:rsidR="000B0479" w:rsidRPr="009D3C3A">
              <w:rPr>
                <w:rFonts w:ascii="Arial" w:hAnsi="Arial" w:cs="Arial"/>
                <w:sz w:val="20"/>
                <w:szCs w:val="20"/>
              </w:rPr>
              <w:t xml:space="preserve">, reduce contamination of recycling and reduce fly tipping, including of bulky items, at the bin stores. </w:t>
            </w:r>
          </w:p>
          <w:p w14:paraId="3E709CBE" w14:textId="4AC9009B" w:rsidR="000B0479" w:rsidRPr="009D3C3A" w:rsidRDefault="000B0479" w:rsidP="0031116C">
            <w:pPr>
              <w:jc w:val="both"/>
              <w:rPr>
                <w:rFonts w:ascii="Arial" w:hAnsi="Arial" w:cs="Arial"/>
                <w:sz w:val="20"/>
                <w:szCs w:val="20"/>
              </w:rPr>
            </w:pPr>
            <w:r w:rsidRPr="009D3C3A">
              <w:rPr>
                <w:rFonts w:ascii="Arial" w:hAnsi="Arial" w:cs="Arial"/>
                <w:sz w:val="20"/>
                <w:szCs w:val="20"/>
              </w:rPr>
              <w:t xml:space="preserve">They wish to make bin stores bright and clean with clear signage. </w:t>
            </w:r>
          </w:p>
          <w:p w14:paraId="1C290E88" w14:textId="134E9F04" w:rsidR="000B0479" w:rsidRPr="009D3C3A" w:rsidRDefault="000B0479" w:rsidP="0031116C">
            <w:pPr>
              <w:jc w:val="both"/>
              <w:rPr>
                <w:rFonts w:ascii="Arial" w:hAnsi="Arial" w:cs="Arial"/>
                <w:sz w:val="20"/>
                <w:szCs w:val="20"/>
              </w:rPr>
            </w:pPr>
            <w:r w:rsidRPr="009D3C3A">
              <w:rPr>
                <w:rFonts w:ascii="Arial" w:hAnsi="Arial" w:cs="Arial"/>
                <w:sz w:val="20"/>
                <w:szCs w:val="20"/>
              </w:rPr>
              <w:t xml:space="preserve">Resource London has shown a programme that works and KRP want to do similar. </w:t>
            </w:r>
          </w:p>
          <w:p w14:paraId="63CE9B90" w14:textId="58E04FDF" w:rsidR="00BA61F1" w:rsidRPr="009D3C3A" w:rsidRDefault="00845E62" w:rsidP="0031116C">
            <w:pPr>
              <w:jc w:val="both"/>
              <w:rPr>
                <w:rFonts w:ascii="Arial" w:hAnsi="Arial" w:cs="Arial"/>
                <w:sz w:val="20"/>
                <w:szCs w:val="20"/>
              </w:rPr>
            </w:pPr>
            <w:r w:rsidRPr="009D3C3A">
              <w:rPr>
                <w:rFonts w:ascii="Arial" w:hAnsi="Arial" w:cs="Arial"/>
                <w:sz w:val="20"/>
                <w:szCs w:val="20"/>
              </w:rPr>
              <w:t xml:space="preserve">Request that KHG supports the work of KRP on improving bin stores by sharing the message. </w:t>
            </w:r>
          </w:p>
          <w:p w14:paraId="067597C0" w14:textId="77777777" w:rsidR="00845E62" w:rsidRPr="009D3C3A" w:rsidRDefault="00845E62" w:rsidP="0031116C">
            <w:pPr>
              <w:jc w:val="both"/>
              <w:rPr>
                <w:rFonts w:ascii="Arial" w:hAnsi="Arial" w:cs="Arial"/>
                <w:sz w:val="20"/>
                <w:szCs w:val="20"/>
              </w:rPr>
            </w:pPr>
          </w:p>
          <w:p w14:paraId="723A6C49" w14:textId="7F8FD3EB" w:rsidR="00BA61F1" w:rsidRPr="009D3C3A" w:rsidRDefault="00BA61F1" w:rsidP="0031116C">
            <w:pPr>
              <w:jc w:val="both"/>
              <w:rPr>
                <w:rFonts w:ascii="Arial" w:hAnsi="Arial" w:cs="Arial"/>
                <w:sz w:val="20"/>
                <w:szCs w:val="20"/>
              </w:rPr>
            </w:pPr>
            <w:r w:rsidRPr="009D3C3A">
              <w:rPr>
                <w:rFonts w:ascii="Arial" w:hAnsi="Arial" w:cs="Arial"/>
                <w:sz w:val="20"/>
                <w:szCs w:val="20"/>
              </w:rPr>
              <w:t>MJ said great work with their teams at Stanhope and that the children enjoyed the engagement activity. Moat would be keen to exp</w:t>
            </w:r>
            <w:r w:rsidR="00630238">
              <w:rPr>
                <w:rFonts w:ascii="Arial" w:hAnsi="Arial" w:cs="Arial"/>
                <w:sz w:val="20"/>
                <w:szCs w:val="20"/>
              </w:rPr>
              <w:t>lore with Mark Goodman what more</w:t>
            </w:r>
            <w:r w:rsidRPr="009D3C3A">
              <w:rPr>
                <w:rFonts w:ascii="Arial" w:hAnsi="Arial" w:cs="Arial"/>
                <w:sz w:val="20"/>
                <w:szCs w:val="20"/>
              </w:rPr>
              <w:t xml:space="preserve"> they can do. On new build developments there doesn’t seem to be enough thought on bin store the KRP has shared their guidance on bin stores. </w:t>
            </w:r>
          </w:p>
          <w:p w14:paraId="4EB4C57C" w14:textId="5FCB7F4E" w:rsidR="00BA61F1" w:rsidRPr="009D3C3A" w:rsidRDefault="00BA61F1" w:rsidP="0031116C">
            <w:pPr>
              <w:jc w:val="both"/>
              <w:rPr>
                <w:rFonts w:ascii="Arial" w:hAnsi="Arial" w:cs="Arial"/>
                <w:sz w:val="20"/>
                <w:szCs w:val="20"/>
              </w:rPr>
            </w:pPr>
          </w:p>
          <w:p w14:paraId="1CDFB053" w14:textId="71D4B42B" w:rsidR="00BA61F1" w:rsidRPr="009D3C3A" w:rsidRDefault="00845E62" w:rsidP="0031116C">
            <w:pPr>
              <w:jc w:val="both"/>
              <w:rPr>
                <w:rFonts w:ascii="Arial" w:hAnsi="Arial" w:cs="Arial"/>
                <w:sz w:val="20"/>
                <w:szCs w:val="20"/>
              </w:rPr>
            </w:pPr>
            <w:r w:rsidRPr="009D3C3A">
              <w:rPr>
                <w:rFonts w:ascii="Arial" w:hAnsi="Arial" w:cs="Arial"/>
                <w:sz w:val="20"/>
                <w:szCs w:val="20"/>
              </w:rPr>
              <w:t xml:space="preserve">SW suggested MG speak at the February KHG meeting and that the issue of planning should be included there. Can ask Tenancy Management if they would wish to invite Mark to speak there too. </w:t>
            </w:r>
          </w:p>
          <w:p w14:paraId="0810CD83" w14:textId="7BE7A91E" w:rsidR="00845E62" w:rsidRPr="009D3C3A" w:rsidRDefault="00845E62" w:rsidP="0031116C">
            <w:pPr>
              <w:jc w:val="both"/>
              <w:rPr>
                <w:rFonts w:ascii="Arial" w:hAnsi="Arial" w:cs="Arial"/>
                <w:sz w:val="20"/>
                <w:szCs w:val="20"/>
              </w:rPr>
            </w:pPr>
          </w:p>
          <w:p w14:paraId="014FDDBC" w14:textId="438EAC11" w:rsidR="00845E62" w:rsidRPr="009D3C3A" w:rsidRDefault="00845E62" w:rsidP="0031116C">
            <w:pPr>
              <w:jc w:val="both"/>
              <w:rPr>
                <w:rFonts w:ascii="Arial" w:hAnsi="Arial" w:cs="Arial"/>
                <w:sz w:val="20"/>
                <w:szCs w:val="20"/>
              </w:rPr>
            </w:pPr>
            <w:r w:rsidRPr="009D3C3A">
              <w:rPr>
                <w:rFonts w:ascii="Arial" w:hAnsi="Arial" w:cs="Arial"/>
                <w:sz w:val="20"/>
                <w:szCs w:val="20"/>
              </w:rPr>
              <w:t>MG to share design guide to be shared with the Board.</w:t>
            </w:r>
          </w:p>
          <w:p w14:paraId="29F5D02B" w14:textId="19C6B2F2" w:rsidR="00BA61F1" w:rsidRPr="009D3C3A" w:rsidRDefault="00BA61F1" w:rsidP="0031116C">
            <w:pPr>
              <w:jc w:val="both"/>
              <w:rPr>
                <w:rFonts w:ascii="Arial" w:hAnsi="Arial" w:cs="Arial"/>
                <w:sz w:val="20"/>
                <w:szCs w:val="20"/>
              </w:rPr>
            </w:pPr>
          </w:p>
        </w:tc>
        <w:tc>
          <w:tcPr>
            <w:tcW w:w="851" w:type="dxa"/>
            <w:shd w:val="clear" w:color="auto" w:fill="auto"/>
          </w:tcPr>
          <w:p w14:paraId="563FD35E" w14:textId="77777777" w:rsidR="00CD148F" w:rsidRPr="009D3C3A" w:rsidRDefault="00CD148F" w:rsidP="00B9105F">
            <w:pPr>
              <w:rPr>
                <w:rFonts w:ascii="Arial" w:hAnsi="Arial" w:cs="Arial"/>
                <w:sz w:val="20"/>
                <w:szCs w:val="20"/>
              </w:rPr>
            </w:pPr>
          </w:p>
        </w:tc>
        <w:tc>
          <w:tcPr>
            <w:tcW w:w="850" w:type="dxa"/>
            <w:shd w:val="clear" w:color="auto" w:fill="auto"/>
          </w:tcPr>
          <w:p w14:paraId="4B13A37E" w14:textId="77777777" w:rsidR="00CD148F" w:rsidRPr="009D3C3A" w:rsidRDefault="00CD148F" w:rsidP="00454E00">
            <w:pPr>
              <w:rPr>
                <w:rFonts w:ascii="Arial" w:hAnsi="Arial" w:cs="Arial"/>
                <w:sz w:val="20"/>
                <w:szCs w:val="20"/>
              </w:rPr>
            </w:pPr>
          </w:p>
          <w:p w14:paraId="57F34981" w14:textId="77777777" w:rsidR="00845E62" w:rsidRPr="009D3C3A" w:rsidRDefault="00845E62" w:rsidP="00454E00">
            <w:pPr>
              <w:rPr>
                <w:rFonts w:ascii="Arial" w:hAnsi="Arial" w:cs="Arial"/>
                <w:sz w:val="20"/>
                <w:szCs w:val="20"/>
              </w:rPr>
            </w:pPr>
          </w:p>
          <w:p w14:paraId="2CB88F88" w14:textId="77777777" w:rsidR="00845E62" w:rsidRPr="009D3C3A" w:rsidRDefault="00845E62" w:rsidP="00454E00">
            <w:pPr>
              <w:rPr>
                <w:rFonts w:ascii="Arial" w:hAnsi="Arial" w:cs="Arial"/>
                <w:sz w:val="20"/>
                <w:szCs w:val="20"/>
              </w:rPr>
            </w:pPr>
          </w:p>
          <w:p w14:paraId="69EBDE90" w14:textId="77777777" w:rsidR="00845E62" w:rsidRPr="009D3C3A" w:rsidRDefault="00845E62" w:rsidP="00454E00">
            <w:pPr>
              <w:rPr>
                <w:rFonts w:ascii="Arial" w:hAnsi="Arial" w:cs="Arial"/>
                <w:sz w:val="20"/>
                <w:szCs w:val="20"/>
              </w:rPr>
            </w:pPr>
          </w:p>
          <w:p w14:paraId="7A52301E" w14:textId="77777777" w:rsidR="00845E62" w:rsidRPr="009D3C3A" w:rsidRDefault="00845E62" w:rsidP="00454E00">
            <w:pPr>
              <w:rPr>
                <w:rFonts w:ascii="Arial" w:hAnsi="Arial" w:cs="Arial"/>
                <w:sz w:val="20"/>
                <w:szCs w:val="20"/>
              </w:rPr>
            </w:pPr>
          </w:p>
          <w:p w14:paraId="3C44F1E3" w14:textId="77777777" w:rsidR="00845E62" w:rsidRPr="009D3C3A" w:rsidRDefault="00845E62" w:rsidP="00454E00">
            <w:pPr>
              <w:rPr>
                <w:rFonts w:ascii="Arial" w:hAnsi="Arial" w:cs="Arial"/>
                <w:sz w:val="20"/>
                <w:szCs w:val="20"/>
              </w:rPr>
            </w:pPr>
          </w:p>
          <w:p w14:paraId="2F0B3D45" w14:textId="77777777" w:rsidR="00845E62" w:rsidRPr="009D3C3A" w:rsidRDefault="00845E62" w:rsidP="00454E00">
            <w:pPr>
              <w:rPr>
                <w:rFonts w:ascii="Arial" w:hAnsi="Arial" w:cs="Arial"/>
                <w:sz w:val="20"/>
                <w:szCs w:val="20"/>
              </w:rPr>
            </w:pPr>
          </w:p>
          <w:p w14:paraId="30442FC0" w14:textId="77777777" w:rsidR="00845E62" w:rsidRPr="009D3C3A" w:rsidRDefault="00845E62" w:rsidP="00454E00">
            <w:pPr>
              <w:rPr>
                <w:rFonts w:ascii="Arial" w:hAnsi="Arial" w:cs="Arial"/>
                <w:sz w:val="20"/>
                <w:szCs w:val="20"/>
              </w:rPr>
            </w:pPr>
          </w:p>
          <w:p w14:paraId="60BFB0AD" w14:textId="77777777" w:rsidR="00845E62" w:rsidRPr="009D3C3A" w:rsidRDefault="00845E62" w:rsidP="00454E00">
            <w:pPr>
              <w:rPr>
                <w:rFonts w:ascii="Arial" w:hAnsi="Arial" w:cs="Arial"/>
                <w:sz w:val="20"/>
                <w:szCs w:val="20"/>
              </w:rPr>
            </w:pPr>
          </w:p>
          <w:p w14:paraId="7C1AA1A0" w14:textId="44B3EE48" w:rsidR="00845E62" w:rsidRPr="009D3C3A" w:rsidRDefault="00845E62" w:rsidP="00454E00">
            <w:pPr>
              <w:rPr>
                <w:rFonts w:ascii="Arial" w:hAnsi="Arial" w:cs="Arial"/>
                <w:sz w:val="20"/>
                <w:szCs w:val="20"/>
              </w:rPr>
            </w:pPr>
          </w:p>
          <w:p w14:paraId="45C91C3E" w14:textId="77777777" w:rsidR="00F25118" w:rsidRPr="009D3C3A" w:rsidRDefault="00F25118" w:rsidP="00454E00">
            <w:pPr>
              <w:rPr>
                <w:rFonts w:ascii="Arial" w:hAnsi="Arial" w:cs="Arial"/>
                <w:sz w:val="20"/>
                <w:szCs w:val="20"/>
              </w:rPr>
            </w:pPr>
          </w:p>
          <w:p w14:paraId="63431E13" w14:textId="77777777" w:rsidR="00630238" w:rsidRDefault="00630238" w:rsidP="00454E00">
            <w:pPr>
              <w:rPr>
                <w:rFonts w:ascii="Arial" w:hAnsi="Arial" w:cs="Arial"/>
                <w:sz w:val="20"/>
                <w:szCs w:val="20"/>
              </w:rPr>
            </w:pPr>
          </w:p>
          <w:p w14:paraId="452FD75D" w14:textId="7AB3EAC9" w:rsidR="00845E62" w:rsidRPr="009D3C3A" w:rsidRDefault="00845E62" w:rsidP="00454E00">
            <w:pPr>
              <w:rPr>
                <w:rFonts w:ascii="Arial" w:hAnsi="Arial" w:cs="Arial"/>
                <w:sz w:val="20"/>
                <w:szCs w:val="20"/>
              </w:rPr>
            </w:pPr>
            <w:r w:rsidRPr="009D3C3A">
              <w:rPr>
                <w:rFonts w:ascii="Arial" w:hAnsi="Arial" w:cs="Arial"/>
                <w:sz w:val="20"/>
                <w:szCs w:val="20"/>
              </w:rPr>
              <w:t>HM</w:t>
            </w:r>
          </w:p>
          <w:p w14:paraId="2AE6D404" w14:textId="77777777" w:rsidR="00845E62" w:rsidRPr="009D3C3A" w:rsidRDefault="00845E62" w:rsidP="00454E00">
            <w:pPr>
              <w:rPr>
                <w:rFonts w:ascii="Arial" w:hAnsi="Arial" w:cs="Arial"/>
                <w:sz w:val="20"/>
                <w:szCs w:val="20"/>
              </w:rPr>
            </w:pPr>
          </w:p>
          <w:p w14:paraId="4304A209" w14:textId="77777777" w:rsidR="00845E62" w:rsidRPr="009D3C3A" w:rsidRDefault="00845E62" w:rsidP="00454E00">
            <w:pPr>
              <w:rPr>
                <w:rFonts w:ascii="Arial" w:hAnsi="Arial" w:cs="Arial"/>
                <w:sz w:val="20"/>
                <w:szCs w:val="20"/>
              </w:rPr>
            </w:pPr>
          </w:p>
          <w:p w14:paraId="699C9D81" w14:textId="5849DE4B" w:rsidR="00845E62" w:rsidRPr="009D3C3A" w:rsidRDefault="00845E62" w:rsidP="00454E00">
            <w:pPr>
              <w:rPr>
                <w:rFonts w:ascii="Arial" w:hAnsi="Arial" w:cs="Arial"/>
                <w:sz w:val="20"/>
                <w:szCs w:val="20"/>
              </w:rPr>
            </w:pPr>
            <w:r w:rsidRPr="009D3C3A">
              <w:rPr>
                <w:rFonts w:ascii="Arial" w:hAnsi="Arial" w:cs="Arial"/>
                <w:sz w:val="20"/>
                <w:szCs w:val="20"/>
              </w:rPr>
              <w:t>HM</w:t>
            </w:r>
          </w:p>
        </w:tc>
        <w:tc>
          <w:tcPr>
            <w:tcW w:w="3402" w:type="dxa"/>
            <w:shd w:val="clear" w:color="auto" w:fill="auto"/>
          </w:tcPr>
          <w:p w14:paraId="6F37DD69" w14:textId="77777777" w:rsidR="00CD148F" w:rsidRPr="009D3C3A" w:rsidRDefault="00CD148F" w:rsidP="003D3980">
            <w:pPr>
              <w:rPr>
                <w:rFonts w:ascii="Arial" w:hAnsi="Arial" w:cs="Arial"/>
                <w:color w:val="FF0000"/>
                <w:sz w:val="20"/>
                <w:szCs w:val="20"/>
              </w:rPr>
            </w:pPr>
          </w:p>
          <w:p w14:paraId="5E31B27E" w14:textId="77777777" w:rsidR="00845E62" w:rsidRPr="009D3C3A" w:rsidRDefault="00845E62" w:rsidP="003D3980">
            <w:pPr>
              <w:rPr>
                <w:rFonts w:ascii="Arial" w:hAnsi="Arial" w:cs="Arial"/>
                <w:color w:val="FF0000"/>
                <w:sz w:val="20"/>
                <w:szCs w:val="20"/>
              </w:rPr>
            </w:pPr>
          </w:p>
          <w:p w14:paraId="75A9F63B" w14:textId="77777777" w:rsidR="00845E62" w:rsidRPr="009D3C3A" w:rsidRDefault="00845E62" w:rsidP="003D3980">
            <w:pPr>
              <w:rPr>
                <w:rFonts w:ascii="Arial" w:hAnsi="Arial" w:cs="Arial"/>
                <w:color w:val="FF0000"/>
                <w:sz w:val="20"/>
                <w:szCs w:val="20"/>
              </w:rPr>
            </w:pPr>
          </w:p>
          <w:p w14:paraId="4BB61BD1" w14:textId="77777777" w:rsidR="00845E62" w:rsidRPr="009D3C3A" w:rsidRDefault="00845E62" w:rsidP="003D3980">
            <w:pPr>
              <w:rPr>
                <w:rFonts w:ascii="Arial" w:hAnsi="Arial" w:cs="Arial"/>
                <w:color w:val="FF0000"/>
                <w:sz w:val="20"/>
                <w:szCs w:val="20"/>
              </w:rPr>
            </w:pPr>
          </w:p>
          <w:p w14:paraId="087EFF03" w14:textId="77777777" w:rsidR="00845E62" w:rsidRPr="009D3C3A" w:rsidRDefault="00845E62" w:rsidP="003D3980">
            <w:pPr>
              <w:rPr>
                <w:rFonts w:ascii="Arial" w:hAnsi="Arial" w:cs="Arial"/>
                <w:color w:val="FF0000"/>
                <w:sz w:val="20"/>
                <w:szCs w:val="20"/>
              </w:rPr>
            </w:pPr>
          </w:p>
          <w:p w14:paraId="12A058E9" w14:textId="77777777" w:rsidR="00845E62" w:rsidRPr="009D3C3A" w:rsidRDefault="00845E62" w:rsidP="003D3980">
            <w:pPr>
              <w:rPr>
                <w:rFonts w:ascii="Arial" w:hAnsi="Arial" w:cs="Arial"/>
                <w:color w:val="FF0000"/>
                <w:sz w:val="20"/>
                <w:szCs w:val="20"/>
              </w:rPr>
            </w:pPr>
          </w:p>
          <w:p w14:paraId="2179EB52" w14:textId="77777777" w:rsidR="00845E62" w:rsidRPr="009D3C3A" w:rsidRDefault="00845E62" w:rsidP="003D3980">
            <w:pPr>
              <w:rPr>
                <w:rFonts w:ascii="Arial" w:hAnsi="Arial" w:cs="Arial"/>
                <w:color w:val="FF0000"/>
                <w:sz w:val="20"/>
                <w:szCs w:val="20"/>
              </w:rPr>
            </w:pPr>
          </w:p>
          <w:p w14:paraId="13F61495" w14:textId="77777777" w:rsidR="00845E62" w:rsidRPr="009D3C3A" w:rsidRDefault="00845E62" w:rsidP="003D3980">
            <w:pPr>
              <w:rPr>
                <w:rFonts w:ascii="Arial" w:hAnsi="Arial" w:cs="Arial"/>
                <w:color w:val="FF0000"/>
                <w:sz w:val="20"/>
                <w:szCs w:val="20"/>
              </w:rPr>
            </w:pPr>
          </w:p>
          <w:p w14:paraId="18B50133" w14:textId="77777777" w:rsidR="00845E62" w:rsidRPr="009D3C3A" w:rsidRDefault="00845E62" w:rsidP="003D3980">
            <w:pPr>
              <w:rPr>
                <w:rFonts w:ascii="Arial" w:hAnsi="Arial" w:cs="Arial"/>
                <w:color w:val="FF0000"/>
                <w:sz w:val="20"/>
                <w:szCs w:val="20"/>
              </w:rPr>
            </w:pPr>
          </w:p>
          <w:p w14:paraId="2F20B420" w14:textId="77777777" w:rsidR="00845E62" w:rsidRPr="009D3C3A" w:rsidRDefault="00845E62" w:rsidP="003D3980">
            <w:pPr>
              <w:rPr>
                <w:rFonts w:ascii="Arial" w:hAnsi="Arial" w:cs="Arial"/>
                <w:color w:val="FF0000"/>
                <w:sz w:val="20"/>
                <w:szCs w:val="20"/>
              </w:rPr>
            </w:pPr>
          </w:p>
          <w:p w14:paraId="5210CABE" w14:textId="77777777" w:rsidR="00845E62" w:rsidRPr="009D3C3A" w:rsidRDefault="00845E62" w:rsidP="003D3980">
            <w:pPr>
              <w:rPr>
                <w:rFonts w:ascii="Arial" w:hAnsi="Arial" w:cs="Arial"/>
                <w:color w:val="FF0000"/>
                <w:sz w:val="20"/>
                <w:szCs w:val="20"/>
              </w:rPr>
            </w:pPr>
          </w:p>
          <w:p w14:paraId="59D6D470" w14:textId="77777777" w:rsidR="00630238" w:rsidRDefault="00630238" w:rsidP="003D3980">
            <w:pPr>
              <w:rPr>
                <w:rFonts w:ascii="Arial" w:hAnsi="Arial" w:cs="Arial"/>
                <w:color w:val="FF0000"/>
                <w:sz w:val="20"/>
                <w:szCs w:val="20"/>
              </w:rPr>
            </w:pPr>
          </w:p>
          <w:p w14:paraId="0B180FE0" w14:textId="368650CF" w:rsidR="00845E62" w:rsidRPr="009D3C3A" w:rsidRDefault="00845E62" w:rsidP="003D3980">
            <w:pPr>
              <w:rPr>
                <w:rFonts w:ascii="Arial" w:hAnsi="Arial" w:cs="Arial"/>
                <w:color w:val="FF0000"/>
                <w:sz w:val="20"/>
                <w:szCs w:val="20"/>
              </w:rPr>
            </w:pPr>
            <w:r w:rsidRPr="009D3C3A">
              <w:rPr>
                <w:rFonts w:ascii="Arial" w:hAnsi="Arial" w:cs="Arial"/>
                <w:color w:val="FF0000"/>
                <w:sz w:val="20"/>
                <w:szCs w:val="20"/>
              </w:rPr>
              <w:t xml:space="preserve">Ensure Mark </w:t>
            </w:r>
            <w:r w:rsidR="004112A9">
              <w:rPr>
                <w:rFonts w:ascii="Arial" w:hAnsi="Arial" w:cs="Arial"/>
                <w:color w:val="FF0000"/>
                <w:sz w:val="20"/>
                <w:szCs w:val="20"/>
              </w:rPr>
              <w:t xml:space="preserve">G </w:t>
            </w:r>
            <w:r w:rsidRPr="009D3C3A">
              <w:rPr>
                <w:rFonts w:ascii="Arial" w:hAnsi="Arial" w:cs="Arial"/>
                <w:color w:val="FF0000"/>
                <w:sz w:val="20"/>
                <w:szCs w:val="20"/>
              </w:rPr>
              <w:t>is invited to Tenancy Management sub group</w:t>
            </w:r>
          </w:p>
          <w:p w14:paraId="1C583B9E" w14:textId="77777777" w:rsidR="00845E62" w:rsidRPr="009D3C3A" w:rsidRDefault="00845E62" w:rsidP="003D3980">
            <w:pPr>
              <w:rPr>
                <w:rFonts w:ascii="Arial" w:hAnsi="Arial" w:cs="Arial"/>
                <w:color w:val="FF0000"/>
                <w:sz w:val="20"/>
                <w:szCs w:val="20"/>
              </w:rPr>
            </w:pPr>
          </w:p>
          <w:p w14:paraId="38534E55" w14:textId="33D8DE38" w:rsidR="00845E62" w:rsidRPr="009D3C3A" w:rsidRDefault="00845E62" w:rsidP="003D3980">
            <w:pPr>
              <w:rPr>
                <w:rFonts w:ascii="Arial" w:hAnsi="Arial" w:cs="Arial"/>
                <w:color w:val="FF0000"/>
                <w:sz w:val="20"/>
                <w:szCs w:val="20"/>
              </w:rPr>
            </w:pPr>
            <w:r w:rsidRPr="009D3C3A">
              <w:rPr>
                <w:rFonts w:ascii="Arial" w:hAnsi="Arial" w:cs="Arial"/>
                <w:color w:val="FF0000"/>
                <w:sz w:val="20"/>
                <w:szCs w:val="20"/>
              </w:rPr>
              <w:t xml:space="preserve">Share the design guide with Board. </w:t>
            </w:r>
          </w:p>
        </w:tc>
      </w:tr>
      <w:tr w:rsidR="00D75843" w:rsidRPr="00745BAC" w14:paraId="71ABF6A4" w14:textId="77777777" w:rsidTr="00F24625">
        <w:tc>
          <w:tcPr>
            <w:tcW w:w="1560" w:type="dxa"/>
          </w:tcPr>
          <w:p w14:paraId="7C89FAD3" w14:textId="760C4F10" w:rsidR="00D75843" w:rsidRPr="009D3C3A" w:rsidRDefault="00941248" w:rsidP="0023737F">
            <w:pPr>
              <w:rPr>
                <w:rFonts w:ascii="Arial" w:hAnsi="Arial" w:cs="Arial"/>
                <w:b/>
                <w:sz w:val="20"/>
                <w:szCs w:val="20"/>
              </w:rPr>
            </w:pPr>
            <w:r w:rsidRPr="009D3C3A">
              <w:rPr>
                <w:rFonts w:ascii="Arial" w:hAnsi="Arial" w:cs="Arial"/>
                <w:b/>
                <w:sz w:val="20"/>
                <w:szCs w:val="20"/>
              </w:rPr>
              <w:t>Commissioning Update</w:t>
            </w:r>
          </w:p>
        </w:tc>
        <w:tc>
          <w:tcPr>
            <w:tcW w:w="9214" w:type="dxa"/>
            <w:shd w:val="clear" w:color="auto" w:fill="auto"/>
          </w:tcPr>
          <w:p w14:paraId="03F72B72" w14:textId="6841D1FB" w:rsidR="00916B76" w:rsidRPr="009D3C3A" w:rsidRDefault="00C55841" w:rsidP="00C14B63">
            <w:pPr>
              <w:jc w:val="both"/>
              <w:rPr>
                <w:rFonts w:ascii="Arial" w:hAnsi="Arial" w:cs="Arial"/>
                <w:sz w:val="20"/>
                <w:szCs w:val="20"/>
              </w:rPr>
            </w:pPr>
            <w:r w:rsidRPr="009D3C3A">
              <w:rPr>
                <w:rFonts w:ascii="Arial" w:hAnsi="Arial" w:cs="Arial"/>
                <w:sz w:val="20"/>
                <w:szCs w:val="20"/>
              </w:rPr>
              <w:t>MA They are experiencing a crisis in</w:t>
            </w:r>
            <w:r w:rsidR="00845E62" w:rsidRPr="009D3C3A">
              <w:rPr>
                <w:rFonts w:ascii="Arial" w:hAnsi="Arial" w:cs="Arial"/>
                <w:sz w:val="20"/>
                <w:szCs w:val="20"/>
              </w:rPr>
              <w:t xml:space="preserve"> find</w:t>
            </w:r>
            <w:r w:rsidRPr="009D3C3A">
              <w:rPr>
                <w:rFonts w:ascii="Arial" w:hAnsi="Arial" w:cs="Arial"/>
                <w:sz w:val="20"/>
                <w:szCs w:val="20"/>
              </w:rPr>
              <w:t>ing</w:t>
            </w:r>
            <w:r w:rsidR="00845E62" w:rsidRPr="009D3C3A">
              <w:rPr>
                <w:rFonts w:ascii="Arial" w:hAnsi="Arial" w:cs="Arial"/>
                <w:sz w:val="20"/>
                <w:szCs w:val="20"/>
              </w:rPr>
              <w:t xml:space="preserve"> social car</w:t>
            </w:r>
            <w:r w:rsidRPr="009D3C3A">
              <w:rPr>
                <w:rFonts w:ascii="Arial" w:hAnsi="Arial" w:cs="Arial"/>
                <w:sz w:val="20"/>
                <w:szCs w:val="20"/>
              </w:rPr>
              <w:t>e workfor</w:t>
            </w:r>
            <w:r w:rsidR="00630238">
              <w:rPr>
                <w:rFonts w:ascii="Arial" w:hAnsi="Arial" w:cs="Arial"/>
                <w:sz w:val="20"/>
                <w:szCs w:val="20"/>
              </w:rPr>
              <w:t>ce</w:t>
            </w:r>
            <w:r w:rsidR="00845E62" w:rsidRPr="009D3C3A">
              <w:rPr>
                <w:rFonts w:ascii="Arial" w:hAnsi="Arial" w:cs="Arial"/>
                <w:sz w:val="20"/>
                <w:szCs w:val="20"/>
              </w:rPr>
              <w:t>. T</w:t>
            </w:r>
            <w:r w:rsidR="006D23B7" w:rsidRPr="009D3C3A">
              <w:rPr>
                <w:rFonts w:ascii="Arial" w:hAnsi="Arial" w:cs="Arial"/>
                <w:sz w:val="20"/>
                <w:szCs w:val="20"/>
              </w:rPr>
              <w:t xml:space="preserve">hey are looking at </w:t>
            </w:r>
            <w:r w:rsidR="00845E62" w:rsidRPr="009D3C3A">
              <w:rPr>
                <w:rFonts w:ascii="Arial" w:hAnsi="Arial" w:cs="Arial"/>
                <w:sz w:val="20"/>
                <w:szCs w:val="20"/>
              </w:rPr>
              <w:t>solutions around use of tech</w:t>
            </w:r>
            <w:r w:rsidRPr="009D3C3A">
              <w:rPr>
                <w:rFonts w:ascii="Arial" w:hAnsi="Arial" w:cs="Arial"/>
                <w:sz w:val="20"/>
                <w:szCs w:val="20"/>
              </w:rPr>
              <w:t>nology</w:t>
            </w:r>
            <w:r w:rsidR="00845E62" w:rsidRPr="009D3C3A">
              <w:rPr>
                <w:rFonts w:ascii="Arial" w:hAnsi="Arial" w:cs="Arial"/>
                <w:sz w:val="20"/>
                <w:szCs w:val="20"/>
              </w:rPr>
              <w:t>, voluntary sector, etc.</w:t>
            </w:r>
            <w:r w:rsidRPr="009D3C3A">
              <w:rPr>
                <w:rFonts w:ascii="Arial" w:hAnsi="Arial" w:cs="Arial"/>
                <w:sz w:val="20"/>
                <w:szCs w:val="20"/>
              </w:rPr>
              <w:t xml:space="preserve"> in the short term.  L</w:t>
            </w:r>
            <w:r w:rsidR="00845E62" w:rsidRPr="009D3C3A">
              <w:rPr>
                <w:rFonts w:ascii="Arial" w:hAnsi="Arial" w:cs="Arial"/>
                <w:sz w:val="20"/>
                <w:szCs w:val="20"/>
              </w:rPr>
              <w:t>onger term</w:t>
            </w:r>
            <w:r w:rsidRPr="009D3C3A">
              <w:rPr>
                <w:rFonts w:ascii="Arial" w:hAnsi="Arial" w:cs="Arial"/>
                <w:sz w:val="20"/>
                <w:szCs w:val="20"/>
              </w:rPr>
              <w:t xml:space="preserve"> they have plans </w:t>
            </w:r>
            <w:r w:rsidR="00845E62" w:rsidRPr="009D3C3A">
              <w:rPr>
                <w:rFonts w:ascii="Arial" w:hAnsi="Arial" w:cs="Arial"/>
                <w:sz w:val="20"/>
                <w:szCs w:val="20"/>
              </w:rPr>
              <w:t xml:space="preserve">to attract more staff. </w:t>
            </w:r>
          </w:p>
          <w:p w14:paraId="2ABED65C" w14:textId="2543CF24" w:rsidR="00845E62" w:rsidRPr="009D3C3A" w:rsidRDefault="00845E62" w:rsidP="00C14B63">
            <w:pPr>
              <w:jc w:val="both"/>
              <w:rPr>
                <w:rFonts w:ascii="Arial" w:hAnsi="Arial" w:cs="Arial"/>
                <w:sz w:val="20"/>
                <w:szCs w:val="20"/>
              </w:rPr>
            </w:pPr>
            <w:r w:rsidRPr="009D3C3A">
              <w:rPr>
                <w:rFonts w:ascii="Arial" w:hAnsi="Arial" w:cs="Arial"/>
                <w:sz w:val="20"/>
                <w:szCs w:val="20"/>
              </w:rPr>
              <w:lastRenderedPageBreak/>
              <w:t>Winter Planning</w:t>
            </w:r>
            <w:r w:rsidR="00C55841" w:rsidRPr="009D3C3A">
              <w:rPr>
                <w:rFonts w:ascii="Arial" w:hAnsi="Arial" w:cs="Arial"/>
                <w:sz w:val="20"/>
                <w:szCs w:val="20"/>
              </w:rPr>
              <w:t>;</w:t>
            </w:r>
            <w:r w:rsidRPr="009D3C3A">
              <w:rPr>
                <w:rFonts w:ascii="Arial" w:hAnsi="Arial" w:cs="Arial"/>
                <w:sz w:val="20"/>
                <w:szCs w:val="20"/>
              </w:rPr>
              <w:t xml:space="preserve"> a</w:t>
            </w:r>
            <w:r w:rsidR="00C55841" w:rsidRPr="009D3C3A">
              <w:rPr>
                <w:rFonts w:ascii="Arial" w:hAnsi="Arial" w:cs="Arial"/>
                <w:sz w:val="20"/>
                <w:szCs w:val="20"/>
              </w:rPr>
              <w:t>n</w:t>
            </w:r>
            <w:r w:rsidRPr="009D3C3A">
              <w:rPr>
                <w:rFonts w:ascii="Arial" w:hAnsi="Arial" w:cs="Arial"/>
                <w:sz w:val="20"/>
                <w:szCs w:val="20"/>
              </w:rPr>
              <w:t xml:space="preserve"> October fire break has been mentioned </w:t>
            </w:r>
            <w:r w:rsidR="00C55841" w:rsidRPr="009D3C3A">
              <w:rPr>
                <w:rFonts w:ascii="Arial" w:hAnsi="Arial" w:cs="Arial"/>
                <w:sz w:val="20"/>
                <w:szCs w:val="20"/>
              </w:rPr>
              <w:t>which makes things less predictable. There is also the possibility of staff</w:t>
            </w:r>
            <w:r w:rsidRPr="009D3C3A">
              <w:rPr>
                <w:rFonts w:ascii="Arial" w:hAnsi="Arial" w:cs="Arial"/>
                <w:sz w:val="20"/>
                <w:szCs w:val="20"/>
              </w:rPr>
              <w:t xml:space="preserve"> leaving as </w:t>
            </w:r>
            <w:r w:rsidR="00C55841" w:rsidRPr="009D3C3A">
              <w:rPr>
                <w:rFonts w:ascii="Arial" w:hAnsi="Arial" w:cs="Arial"/>
                <w:sz w:val="20"/>
                <w:szCs w:val="20"/>
              </w:rPr>
              <w:t xml:space="preserve">they </w:t>
            </w:r>
            <w:r w:rsidRPr="009D3C3A">
              <w:rPr>
                <w:rFonts w:ascii="Arial" w:hAnsi="Arial" w:cs="Arial"/>
                <w:sz w:val="20"/>
                <w:szCs w:val="20"/>
              </w:rPr>
              <w:t xml:space="preserve">will be required to have a </w:t>
            </w:r>
            <w:r w:rsidR="00C55841" w:rsidRPr="009D3C3A">
              <w:rPr>
                <w:rFonts w:ascii="Arial" w:hAnsi="Arial" w:cs="Arial"/>
                <w:sz w:val="20"/>
                <w:szCs w:val="20"/>
              </w:rPr>
              <w:t xml:space="preserve">first </w:t>
            </w:r>
            <w:r w:rsidR="006D23B7" w:rsidRPr="009D3C3A">
              <w:rPr>
                <w:rFonts w:ascii="Arial" w:hAnsi="Arial" w:cs="Arial"/>
                <w:sz w:val="20"/>
                <w:szCs w:val="20"/>
              </w:rPr>
              <w:t>vaccination by</w:t>
            </w:r>
            <w:r w:rsidRPr="009D3C3A">
              <w:rPr>
                <w:rFonts w:ascii="Arial" w:hAnsi="Arial" w:cs="Arial"/>
                <w:sz w:val="20"/>
                <w:szCs w:val="20"/>
              </w:rPr>
              <w:t xml:space="preserve"> 16</w:t>
            </w:r>
            <w:r w:rsidRPr="009D3C3A">
              <w:rPr>
                <w:rFonts w:ascii="Arial" w:hAnsi="Arial" w:cs="Arial"/>
                <w:sz w:val="20"/>
                <w:szCs w:val="20"/>
                <w:vertAlign w:val="superscript"/>
              </w:rPr>
              <w:t>th</w:t>
            </w:r>
            <w:r w:rsidR="00C55841" w:rsidRPr="009D3C3A">
              <w:rPr>
                <w:rFonts w:ascii="Arial" w:hAnsi="Arial" w:cs="Arial"/>
                <w:sz w:val="20"/>
                <w:szCs w:val="20"/>
              </w:rPr>
              <w:t xml:space="preserve"> September</w:t>
            </w:r>
            <w:r w:rsidRPr="009D3C3A">
              <w:rPr>
                <w:rFonts w:ascii="Arial" w:hAnsi="Arial" w:cs="Arial"/>
                <w:sz w:val="20"/>
                <w:szCs w:val="20"/>
              </w:rPr>
              <w:t xml:space="preserve"> and </w:t>
            </w:r>
            <w:r w:rsidR="00C55841" w:rsidRPr="009D3C3A">
              <w:rPr>
                <w:rFonts w:ascii="Arial" w:hAnsi="Arial" w:cs="Arial"/>
                <w:sz w:val="20"/>
                <w:szCs w:val="20"/>
              </w:rPr>
              <w:t xml:space="preserve">the second jab by 11 November. If they decline they cannot </w:t>
            </w:r>
            <w:r w:rsidRPr="009D3C3A">
              <w:rPr>
                <w:rFonts w:ascii="Arial" w:hAnsi="Arial" w:cs="Arial"/>
                <w:sz w:val="20"/>
                <w:szCs w:val="20"/>
              </w:rPr>
              <w:t xml:space="preserve">work in care homes. </w:t>
            </w:r>
          </w:p>
          <w:p w14:paraId="6FB220DB" w14:textId="0451A9DD" w:rsidR="00845E62" w:rsidRPr="009D3C3A" w:rsidRDefault="00C55841" w:rsidP="00C14B63">
            <w:pPr>
              <w:jc w:val="both"/>
              <w:rPr>
                <w:rFonts w:ascii="Arial" w:hAnsi="Arial" w:cs="Arial"/>
                <w:sz w:val="20"/>
                <w:szCs w:val="20"/>
              </w:rPr>
            </w:pPr>
            <w:r w:rsidRPr="009D3C3A">
              <w:rPr>
                <w:rFonts w:ascii="Arial" w:hAnsi="Arial" w:cs="Arial"/>
                <w:sz w:val="20"/>
                <w:szCs w:val="20"/>
              </w:rPr>
              <w:t>KCC is a</w:t>
            </w:r>
            <w:r w:rsidR="00845E62" w:rsidRPr="009D3C3A">
              <w:rPr>
                <w:rFonts w:ascii="Arial" w:hAnsi="Arial" w:cs="Arial"/>
                <w:sz w:val="20"/>
                <w:szCs w:val="20"/>
              </w:rPr>
              <w:t>iming to understand</w:t>
            </w:r>
            <w:r w:rsidRPr="009D3C3A">
              <w:rPr>
                <w:rFonts w:ascii="Arial" w:hAnsi="Arial" w:cs="Arial"/>
                <w:sz w:val="20"/>
                <w:szCs w:val="20"/>
              </w:rPr>
              <w:t xml:space="preserve"> the implications of</w:t>
            </w:r>
            <w:r w:rsidR="00845E62" w:rsidRPr="009D3C3A">
              <w:rPr>
                <w:rFonts w:ascii="Arial" w:hAnsi="Arial" w:cs="Arial"/>
                <w:sz w:val="20"/>
                <w:szCs w:val="20"/>
              </w:rPr>
              <w:t xml:space="preserve"> Boris</w:t>
            </w:r>
            <w:r w:rsidRPr="009D3C3A">
              <w:rPr>
                <w:rFonts w:ascii="Arial" w:hAnsi="Arial" w:cs="Arial"/>
                <w:sz w:val="20"/>
                <w:szCs w:val="20"/>
              </w:rPr>
              <w:t>’s</w:t>
            </w:r>
            <w:r w:rsidR="00845E62" w:rsidRPr="009D3C3A">
              <w:rPr>
                <w:rFonts w:ascii="Arial" w:hAnsi="Arial" w:cs="Arial"/>
                <w:sz w:val="20"/>
                <w:szCs w:val="20"/>
              </w:rPr>
              <w:t xml:space="preserve"> announcement on 7 Sept 2021 around social care funding</w:t>
            </w:r>
          </w:p>
          <w:p w14:paraId="2CB9E0D1" w14:textId="12336053" w:rsidR="00845E62" w:rsidRPr="009D3C3A" w:rsidRDefault="00C55841" w:rsidP="00C14B63">
            <w:pPr>
              <w:jc w:val="both"/>
              <w:rPr>
                <w:rFonts w:ascii="Arial" w:hAnsi="Arial" w:cs="Arial"/>
                <w:sz w:val="20"/>
                <w:szCs w:val="20"/>
              </w:rPr>
            </w:pPr>
            <w:r w:rsidRPr="009D3C3A">
              <w:rPr>
                <w:rFonts w:ascii="Arial" w:hAnsi="Arial" w:cs="Arial"/>
                <w:sz w:val="20"/>
                <w:szCs w:val="20"/>
              </w:rPr>
              <w:t>They are r</w:t>
            </w:r>
            <w:r w:rsidR="00845E62" w:rsidRPr="009D3C3A">
              <w:rPr>
                <w:rFonts w:ascii="Arial" w:hAnsi="Arial" w:cs="Arial"/>
                <w:sz w:val="20"/>
                <w:szCs w:val="20"/>
              </w:rPr>
              <w:t>ecommi</w:t>
            </w:r>
            <w:r w:rsidRPr="009D3C3A">
              <w:rPr>
                <w:rFonts w:ascii="Arial" w:hAnsi="Arial" w:cs="Arial"/>
                <w:sz w:val="20"/>
                <w:szCs w:val="20"/>
              </w:rPr>
              <w:t>s</w:t>
            </w:r>
            <w:r w:rsidR="00845E62" w:rsidRPr="009D3C3A">
              <w:rPr>
                <w:rFonts w:ascii="Arial" w:hAnsi="Arial" w:cs="Arial"/>
                <w:sz w:val="20"/>
                <w:szCs w:val="20"/>
              </w:rPr>
              <w:t>sioning Kent Ho</w:t>
            </w:r>
            <w:r w:rsidRPr="009D3C3A">
              <w:rPr>
                <w:rFonts w:ascii="Arial" w:hAnsi="Arial" w:cs="Arial"/>
                <w:sz w:val="20"/>
                <w:szCs w:val="20"/>
              </w:rPr>
              <w:t>meless Connect, informed by engagement</w:t>
            </w:r>
            <w:r w:rsidR="00845E62" w:rsidRPr="009D3C3A">
              <w:rPr>
                <w:rFonts w:ascii="Arial" w:hAnsi="Arial" w:cs="Arial"/>
                <w:sz w:val="20"/>
                <w:szCs w:val="20"/>
              </w:rPr>
              <w:t xml:space="preserve"> with KHOG. </w:t>
            </w:r>
          </w:p>
          <w:p w14:paraId="07DA32C4" w14:textId="10DC4270" w:rsidR="00491187" w:rsidRPr="009D3C3A" w:rsidRDefault="00845E62" w:rsidP="00C14B63">
            <w:pPr>
              <w:jc w:val="both"/>
              <w:rPr>
                <w:rFonts w:ascii="Arial" w:hAnsi="Arial" w:cs="Arial"/>
                <w:sz w:val="20"/>
                <w:szCs w:val="20"/>
              </w:rPr>
            </w:pPr>
            <w:r w:rsidRPr="009D3C3A">
              <w:rPr>
                <w:rFonts w:ascii="Arial" w:hAnsi="Arial" w:cs="Arial"/>
                <w:sz w:val="20"/>
                <w:szCs w:val="20"/>
              </w:rPr>
              <w:t xml:space="preserve">DA is high on </w:t>
            </w:r>
            <w:r w:rsidR="00733F56" w:rsidRPr="009D3C3A">
              <w:rPr>
                <w:rFonts w:ascii="Arial" w:hAnsi="Arial" w:cs="Arial"/>
                <w:sz w:val="20"/>
                <w:szCs w:val="20"/>
              </w:rPr>
              <w:t xml:space="preserve">the agenda. </w:t>
            </w:r>
            <w:r w:rsidR="006D23B7" w:rsidRPr="009D3C3A">
              <w:rPr>
                <w:rFonts w:ascii="Arial" w:hAnsi="Arial" w:cs="Arial"/>
                <w:sz w:val="20"/>
                <w:szCs w:val="20"/>
              </w:rPr>
              <w:t>KC</w:t>
            </w:r>
            <w:r w:rsidR="00733F56" w:rsidRPr="009D3C3A">
              <w:rPr>
                <w:rFonts w:ascii="Arial" w:hAnsi="Arial" w:cs="Arial"/>
                <w:sz w:val="20"/>
                <w:szCs w:val="20"/>
              </w:rPr>
              <w:t>C is r</w:t>
            </w:r>
            <w:r w:rsidRPr="009D3C3A">
              <w:rPr>
                <w:rFonts w:ascii="Arial" w:hAnsi="Arial" w:cs="Arial"/>
                <w:sz w:val="20"/>
                <w:szCs w:val="20"/>
              </w:rPr>
              <w:t xml:space="preserve">eceiving £3.1m and so looking at commissioning for this. Members maintain a commitment to DA services. They are concentrating on a new approach to the Sanctuary Scheme, how to improve the offer for those with complex needs and so cannot access a refuge, and supporting therapeutic interventions, including for children who are victims of DA. </w:t>
            </w:r>
          </w:p>
          <w:p w14:paraId="46701E8C" w14:textId="31367C7F" w:rsidR="00491187" w:rsidRPr="009D3C3A" w:rsidRDefault="00491187" w:rsidP="00C14B63">
            <w:pPr>
              <w:jc w:val="both"/>
              <w:rPr>
                <w:rFonts w:ascii="Arial" w:hAnsi="Arial" w:cs="Arial"/>
                <w:sz w:val="20"/>
                <w:szCs w:val="20"/>
              </w:rPr>
            </w:pPr>
          </w:p>
          <w:p w14:paraId="1252EF67" w14:textId="548815E2" w:rsidR="00491187" w:rsidRPr="009D3C3A" w:rsidRDefault="00491187" w:rsidP="00C14B63">
            <w:pPr>
              <w:jc w:val="both"/>
              <w:rPr>
                <w:rFonts w:ascii="Arial" w:hAnsi="Arial" w:cs="Arial"/>
                <w:sz w:val="20"/>
                <w:szCs w:val="20"/>
              </w:rPr>
            </w:pPr>
            <w:r w:rsidRPr="009D3C3A">
              <w:rPr>
                <w:rFonts w:ascii="Arial" w:hAnsi="Arial" w:cs="Arial"/>
                <w:sz w:val="20"/>
                <w:szCs w:val="20"/>
              </w:rPr>
              <w:t>MA is taking the overview of services to L</w:t>
            </w:r>
            <w:r w:rsidR="006D23B7" w:rsidRPr="009D3C3A">
              <w:rPr>
                <w:rFonts w:ascii="Arial" w:hAnsi="Arial" w:cs="Arial"/>
                <w:sz w:val="20"/>
                <w:szCs w:val="20"/>
              </w:rPr>
              <w:t>eaders and Chiefs to gain buy in</w:t>
            </w:r>
            <w:r w:rsidRPr="009D3C3A">
              <w:rPr>
                <w:rFonts w:ascii="Arial" w:hAnsi="Arial" w:cs="Arial"/>
                <w:sz w:val="20"/>
                <w:szCs w:val="20"/>
              </w:rPr>
              <w:t xml:space="preserve"> throughout organisations. </w:t>
            </w:r>
          </w:p>
          <w:p w14:paraId="0E27B00A" w14:textId="29B9297A" w:rsidR="00491187" w:rsidRPr="009D3C3A" w:rsidRDefault="00491187" w:rsidP="00C14B63">
            <w:pPr>
              <w:jc w:val="both"/>
              <w:rPr>
                <w:rFonts w:ascii="Arial" w:hAnsi="Arial" w:cs="Arial"/>
                <w:sz w:val="20"/>
                <w:szCs w:val="20"/>
              </w:rPr>
            </w:pPr>
          </w:p>
        </w:tc>
        <w:tc>
          <w:tcPr>
            <w:tcW w:w="851" w:type="dxa"/>
            <w:shd w:val="clear" w:color="auto" w:fill="auto"/>
          </w:tcPr>
          <w:p w14:paraId="60061E4C" w14:textId="77777777" w:rsidR="00F547D0" w:rsidRPr="009D3C3A" w:rsidRDefault="00F547D0" w:rsidP="00454E00">
            <w:pPr>
              <w:rPr>
                <w:rFonts w:ascii="Arial" w:hAnsi="Arial" w:cs="Arial"/>
                <w:b/>
                <w:sz w:val="20"/>
                <w:szCs w:val="20"/>
              </w:rPr>
            </w:pPr>
          </w:p>
        </w:tc>
        <w:tc>
          <w:tcPr>
            <w:tcW w:w="850" w:type="dxa"/>
            <w:shd w:val="clear" w:color="auto" w:fill="auto"/>
          </w:tcPr>
          <w:p w14:paraId="01B408FF" w14:textId="77777777" w:rsidR="00F547D0" w:rsidRPr="009D3C3A" w:rsidRDefault="00F547D0" w:rsidP="00454E00">
            <w:pPr>
              <w:rPr>
                <w:rFonts w:ascii="Arial" w:hAnsi="Arial" w:cs="Arial"/>
                <w:b/>
                <w:sz w:val="20"/>
                <w:szCs w:val="20"/>
              </w:rPr>
            </w:pPr>
          </w:p>
          <w:p w14:paraId="56DF24F8" w14:textId="77777777" w:rsidR="00491187" w:rsidRPr="009D3C3A" w:rsidRDefault="00491187" w:rsidP="00454E00">
            <w:pPr>
              <w:rPr>
                <w:rFonts w:ascii="Arial" w:hAnsi="Arial" w:cs="Arial"/>
                <w:b/>
                <w:sz w:val="20"/>
                <w:szCs w:val="20"/>
              </w:rPr>
            </w:pPr>
          </w:p>
          <w:p w14:paraId="5F12F15A" w14:textId="77777777" w:rsidR="00491187" w:rsidRPr="009D3C3A" w:rsidRDefault="00491187" w:rsidP="00454E00">
            <w:pPr>
              <w:rPr>
                <w:rFonts w:ascii="Arial" w:hAnsi="Arial" w:cs="Arial"/>
                <w:b/>
                <w:sz w:val="20"/>
                <w:szCs w:val="20"/>
              </w:rPr>
            </w:pPr>
          </w:p>
          <w:p w14:paraId="4AAD720A" w14:textId="77777777" w:rsidR="00491187" w:rsidRPr="009D3C3A" w:rsidRDefault="00491187" w:rsidP="00454E00">
            <w:pPr>
              <w:rPr>
                <w:rFonts w:ascii="Arial" w:hAnsi="Arial" w:cs="Arial"/>
                <w:b/>
                <w:sz w:val="20"/>
                <w:szCs w:val="20"/>
              </w:rPr>
            </w:pPr>
          </w:p>
          <w:p w14:paraId="7EAE1F13" w14:textId="77777777" w:rsidR="00491187" w:rsidRPr="009D3C3A" w:rsidRDefault="00491187" w:rsidP="00454E00">
            <w:pPr>
              <w:rPr>
                <w:rFonts w:ascii="Arial" w:hAnsi="Arial" w:cs="Arial"/>
                <w:b/>
                <w:sz w:val="20"/>
                <w:szCs w:val="20"/>
              </w:rPr>
            </w:pPr>
          </w:p>
          <w:p w14:paraId="461D565A" w14:textId="77777777" w:rsidR="00491187" w:rsidRPr="009D3C3A" w:rsidRDefault="00491187" w:rsidP="00454E00">
            <w:pPr>
              <w:rPr>
                <w:rFonts w:ascii="Arial" w:hAnsi="Arial" w:cs="Arial"/>
                <w:b/>
                <w:sz w:val="20"/>
                <w:szCs w:val="20"/>
              </w:rPr>
            </w:pPr>
          </w:p>
          <w:p w14:paraId="58F70D1F" w14:textId="77777777" w:rsidR="00491187" w:rsidRPr="009D3C3A" w:rsidRDefault="00491187" w:rsidP="00454E00">
            <w:pPr>
              <w:rPr>
                <w:rFonts w:ascii="Arial" w:hAnsi="Arial" w:cs="Arial"/>
                <w:b/>
                <w:sz w:val="20"/>
                <w:szCs w:val="20"/>
              </w:rPr>
            </w:pPr>
          </w:p>
          <w:p w14:paraId="5A7DD261" w14:textId="77777777" w:rsidR="00491187" w:rsidRPr="009D3C3A" w:rsidRDefault="00491187" w:rsidP="00454E00">
            <w:pPr>
              <w:rPr>
                <w:rFonts w:ascii="Arial" w:hAnsi="Arial" w:cs="Arial"/>
                <w:b/>
                <w:sz w:val="20"/>
                <w:szCs w:val="20"/>
              </w:rPr>
            </w:pPr>
          </w:p>
          <w:p w14:paraId="44EAFD9C" w14:textId="002AF05B" w:rsidR="00491187" w:rsidRPr="009D3C3A" w:rsidRDefault="00491187" w:rsidP="00454E00">
            <w:pPr>
              <w:rPr>
                <w:rFonts w:ascii="Arial" w:hAnsi="Arial" w:cs="Arial"/>
                <w:b/>
                <w:sz w:val="20"/>
                <w:szCs w:val="20"/>
              </w:rPr>
            </w:pPr>
            <w:r w:rsidRPr="009D3C3A">
              <w:rPr>
                <w:rFonts w:ascii="Arial" w:hAnsi="Arial" w:cs="Arial"/>
                <w:b/>
                <w:sz w:val="20"/>
                <w:szCs w:val="20"/>
              </w:rPr>
              <w:t>HM</w:t>
            </w:r>
          </w:p>
        </w:tc>
        <w:tc>
          <w:tcPr>
            <w:tcW w:w="3402" w:type="dxa"/>
            <w:shd w:val="clear" w:color="auto" w:fill="auto"/>
          </w:tcPr>
          <w:p w14:paraId="07C09655" w14:textId="77777777" w:rsidR="00882B6F" w:rsidRPr="009D3C3A" w:rsidRDefault="00882B6F" w:rsidP="00426F3D">
            <w:pPr>
              <w:jc w:val="both"/>
              <w:rPr>
                <w:rFonts w:ascii="Arial" w:hAnsi="Arial" w:cs="Arial"/>
                <w:b/>
                <w:color w:val="FF0000"/>
                <w:sz w:val="20"/>
                <w:szCs w:val="20"/>
              </w:rPr>
            </w:pPr>
          </w:p>
          <w:p w14:paraId="3BBD62FD" w14:textId="77777777" w:rsidR="00491187" w:rsidRPr="009D3C3A" w:rsidRDefault="00491187" w:rsidP="00426F3D">
            <w:pPr>
              <w:jc w:val="both"/>
              <w:rPr>
                <w:rFonts w:ascii="Arial" w:hAnsi="Arial" w:cs="Arial"/>
                <w:b/>
                <w:color w:val="FF0000"/>
                <w:sz w:val="20"/>
                <w:szCs w:val="20"/>
              </w:rPr>
            </w:pPr>
          </w:p>
          <w:p w14:paraId="4AA66B0B" w14:textId="77777777" w:rsidR="00491187" w:rsidRPr="009D3C3A" w:rsidRDefault="00491187" w:rsidP="00426F3D">
            <w:pPr>
              <w:jc w:val="both"/>
              <w:rPr>
                <w:rFonts w:ascii="Arial" w:hAnsi="Arial" w:cs="Arial"/>
                <w:b/>
                <w:color w:val="FF0000"/>
                <w:sz w:val="20"/>
                <w:szCs w:val="20"/>
              </w:rPr>
            </w:pPr>
          </w:p>
          <w:p w14:paraId="146414A8" w14:textId="77777777" w:rsidR="00491187" w:rsidRPr="009D3C3A" w:rsidRDefault="00491187" w:rsidP="00426F3D">
            <w:pPr>
              <w:jc w:val="both"/>
              <w:rPr>
                <w:rFonts w:ascii="Arial" w:hAnsi="Arial" w:cs="Arial"/>
                <w:b/>
                <w:color w:val="FF0000"/>
                <w:sz w:val="20"/>
                <w:szCs w:val="20"/>
              </w:rPr>
            </w:pPr>
          </w:p>
          <w:p w14:paraId="44F5403F" w14:textId="77777777" w:rsidR="00491187" w:rsidRPr="009D3C3A" w:rsidRDefault="00491187" w:rsidP="00426F3D">
            <w:pPr>
              <w:jc w:val="both"/>
              <w:rPr>
                <w:rFonts w:ascii="Arial" w:hAnsi="Arial" w:cs="Arial"/>
                <w:b/>
                <w:color w:val="FF0000"/>
                <w:sz w:val="20"/>
                <w:szCs w:val="20"/>
              </w:rPr>
            </w:pPr>
          </w:p>
          <w:p w14:paraId="0F096DC4" w14:textId="77777777" w:rsidR="00491187" w:rsidRPr="009D3C3A" w:rsidRDefault="00491187" w:rsidP="00426F3D">
            <w:pPr>
              <w:jc w:val="both"/>
              <w:rPr>
                <w:rFonts w:ascii="Arial" w:hAnsi="Arial" w:cs="Arial"/>
                <w:b/>
                <w:color w:val="FF0000"/>
                <w:sz w:val="20"/>
                <w:szCs w:val="20"/>
              </w:rPr>
            </w:pPr>
          </w:p>
          <w:p w14:paraId="57250389" w14:textId="77777777" w:rsidR="00491187" w:rsidRPr="009D3C3A" w:rsidRDefault="00491187" w:rsidP="00426F3D">
            <w:pPr>
              <w:jc w:val="both"/>
              <w:rPr>
                <w:rFonts w:ascii="Arial" w:hAnsi="Arial" w:cs="Arial"/>
                <w:b/>
                <w:color w:val="FF0000"/>
                <w:sz w:val="20"/>
                <w:szCs w:val="20"/>
              </w:rPr>
            </w:pPr>
          </w:p>
          <w:p w14:paraId="135CF868" w14:textId="77777777" w:rsidR="00491187" w:rsidRPr="009D3C3A" w:rsidRDefault="00491187" w:rsidP="00426F3D">
            <w:pPr>
              <w:jc w:val="both"/>
              <w:rPr>
                <w:rFonts w:ascii="Arial" w:hAnsi="Arial" w:cs="Arial"/>
                <w:b/>
                <w:color w:val="FF0000"/>
                <w:sz w:val="20"/>
                <w:szCs w:val="20"/>
              </w:rPr>
            </w:pPr>
          </w:p>
          <w:p w14:paraId="4B94D5A5" w14:textId="67E71C0F" w:rsidR="00491187" w:rsidRPr="009D3C3A" w:rsidRDefault="00491187" w:rsidP="00733F56">
            <w:pPr>
              <w:rPr>
                <w:rFonts w:ascii="Arial" w:hAnsi="Arial" w:cs="Arial"/>
                <w:b/>
                <w:color w:val="FF0000"/>
                <w:sz w:val="20"/>
                <w:szCs w:val="20"/>
              </w:rPr>
            </w:pPr>
            <w:r w:rsidRPr="009D3C3A">
              <w:rPr>
                <w:rFonts w:ascii="Arial" w:hAnsi="Arial" w:cs="Arial"/>
                <w:color w:val="FF0000"/>
                <w:sz w:val="20"/>
                <w:szCs w:val="20"/>
              </w:rPr>
              <w:t>Contact SC to ensure that KHOG is feeding into the Kent Homeless Connect commissioning engagement</w:t>
            </w:r>
          </w:p>
        </w:tc>
      </w:tr>
      <w:tr w:rsidR="00981FF8" w:rsidRPr="00745BAC" w14:paraId="7086464D" w14:textId="77777777" w:rsidTr="00F24625">
        <w:tc>
          <w:tcPr>
            <w:tcW w:w="1560" w:type="dxa"/>
          </w:tcPr>
          <w:p w14:paraId="6EF1CCF6" w14:textId="06D07419" w:rsidR="00981FF8" w:rsidRPr="009D3C3A" w:rsidRDefault="00725DF9" w:rsidP="0023737F">
            <w:pPr>
              <w:rPr>
                <w:rFonts w:ascii="Arial" w:hAnsi="Arial" w:cs="Arial"/>
                <w:b/>
                <w:sz w:val="20"/>
                <w:szCs w:val="20"/>
              </w:rPr>
            </w:pPr>
            <w:r w:rsidRPr="009D3C3A">
              <w:rPr>
                <w:rFonts w:ascii="Arial" w:hAnsi="Arial" w:cs="Arial"/>
                <w:b/>
                <w:sz w:val="20"/>
                <w:szCs w:val="20"/>
              </w:rPr>
              <w:lastRenderedPageBreak/>
              <w:t>Medway Council</w:t>
            </w:r>
          </w:p>
        </w:tc>
        <w:tc>
          <w:tcPr>
            <w:tcW w:w="9214" w:type="dxa"/>
            <w:shd w:val="clear" w:color="auto" w:fill="auto"/>
          </w:tcPr>
          <w:p w14:paraId="6FE712B5" w14:textId="5325F7D7" w:rsidR="006D23B7" w:rsidRPr="009D3C3A" w:rsidRDefault="00BC4225" w:rsidP="00125D4C">
            <w:pPr>
              <w:jc w:val="both"/>
              <w:rPr>
                <w:rFonts w:ascii="Arial" w:hAnsi="Arial" w:cs="Arial"/>
                <w:sz w:val="20"/>
                <w:szCs w:val="20"/>
              </w:rPr>
            </w:pPr>
            <w:r w:rsidRPr="009D3C3A">
              <w:rPr>
                <w:rFonts w:ascii="Arial" w:hAnsi="Arial" w:cs="Arial"/>
                <w:sz w:val="20"/>
                <w:szCs w:val="20"/>
              </w:rPr>
              <w:t>MB</w:t>
            </w:r>
            <w:r w:rsidR="00733F56" w:rsidRPr="009D3C3A">
              <w:rPr>
                <w:rFonts w:ascii="Arial" w:hAnsi="Arial" w:cs="Arial"/>
                <w:sz w:val="20"/>
                <w:szCs w:val="20"/>
              </w:rPr>
              <w:t xml:space="preserve"> Medway’s</w:t>
            </w:r>
            <w:r w:rsidR="00491187" w:rsidRPr="009D3C3A">
              <w:rPr>
                <w:rFonts w:ascii="Arial" w:hAnsi="Arial" w:cs="Arial"/>
                <w:sz w:val="20"/>
                <w:szCs w:val="20"/>
              </w:rPr>
              <w:t xml:space="preserve"> Local Plan </w:t>
            </w:r>
            <w:r w:rsidR="00733F56" w:rsidRPr="009D3C3A">
              <w:rPr>
                <w:rFonts w:ascii="Arial" w:hAnsi="Arial" w:cs="Arial"/>
                <w:sz w:val="20"/>
                <w:szCs w:val="20"/>
              </w:rPr>
              <w:t xml:space="preserve">was adopted in 2003. The </w:t>
            </w:r>
            <w:r w:rsidR="00491187" w:rsidRPr="009D3C3A">
              <w:rPr>
                <w:rFonts w:ascii="Arial" w:hAnsi="Arial" w:cs="Arial"/>
                <w:sz w:val="20"/>
                <w:szCs w:val="20"/>
              </w:rPr>
              <w:t xml:space="preserve">new one goes through governance </w:t>
            </w:r>
            <w:r w:rsidR="00733F56" w:rsidRPr="009D3C3A">
              <w:rPr>
                <w:rFonts w:ascii="Arial" w:hAnsi="Arial" w:cs="Arial"/>
                <w:sz w:val="20"/>
                <w:szCs w:val="20"/>
              </w:rPr>
              <w:t xml:space="preserve">in </w:t>
            </w:r>
            <w:r w:rsidR="009D3C3A" w:rsidRPr="009D3C3A">
              <w:rPr>
                <w:rFonts w:ascii="Arial" w:hAnsi="Arial" w:cs="Arial"/>
                <w:sz w:val="20"/>
                <w:szCs w:val="20"/>
              </w:rPr>
              <w:t>October and</w:t>
            </w:r>
            <w:r w:rsidR="00491187" w:rsidRPr="009D3C3A">
              <w:rPr>
                <w:rFonts w:ascii="Arial" w:hAnsi="Arial" w:cs="Arial"/>
                <w:sz w:val="20"/>
                <w:szCs w:val="20"/>
              </w:rPr>
              <w:t xml:space="preserve"> then go </w:t>
            </w:r>
            <w:r w:rsidR="00733F56" w:rsidRPr="009D3C3A">
              <w:rPr>
                <w:rFonts w:ascii="Arial" w:hAnsi="Arial" w:cs="Arial"/>
                <w:sz w:val="20"/>
                <w:szCs w:val="20"/>
              </w:rPr>
              <w:t>to consultation early in 2022. They are pursuing c</w:t>
            </w:r>
            <w:r w:rsidR="00491187" w:rsidRPr="009D3C3A">
              <w:rPr>
                <w:rFonts w:ascii="Arial" w:hAnsi="Arial" w:cs="Arial"/>
                <w:sz w:val="20"/>
                <w:szCs w:val="20"/>
              </w:rPr>
              <w:t>ity related matters, inc</w:t>
            </w:r>
            <w:r w:rsidR="00733F56" w:rsidRPr="009D3C3A">
              <w:rPr>
                <w:rFonts w:ascii="Arial" w:hAnsi="Arial" w:cs="Arial"/>
                <w:sz w:val="20"/>
                <w:szCs w:val="20"/>
              </w:rPr>
              <w:t>luding</w:t>
            </w:r>
            <w:r w:rsidR="00491187" w:rsidRPr="009D3C3A">
              <w:rPr>
                <w:rFonts w:ascii="Arial" w:hAnsi="Arial" w:cs="Arial"/>
                <w:sz w:val="20"/>
                <w:szCs w:val="20"/>
              </w:rPr>
              <w:t xml:space="preserve"> City of Culture and </w:t>
            </w:r>
            <w:r w:rsidR="006D23B7" w:rsidRPr="009D3C3A">
              <w:rPr>
                <w:rFonts w:ascii="Arial" w:hAnsi="Arial" w:cs="Arial"/>
                <w:sz w:val="20"/>
                <w:szCs w:val="20"/>
              </w:rPr>
              <w:t>will</w:t>
            </w:r>
            <w:r w:rsidR="00491187" w:rsidRPr="009D3C3A">
              <w:rPr>
                <w:rFonts w:ascii="Arial" w:hAnsi="Arial" w:cs="Arial"/>
                <w:sz w:val="20"/>
                <w:szCs w:val="20"/>
              </w:rPr>
              <w:t xml:space="preserve"> ensure that people in social housing benefit from this, so refurbish MUGAs</w:t>
            </w:r>
            <w:r w:rsidR="00733F56" w:rsidRPr="009D3C3A">
              <w:rPr>
                <w:rFonts w:ascii="Arial" w:hAnsi="Arial" w:cs="Arial"/>
                <w:sz w:val="20"/>
                <w:szCs w:val="20"/>
              </w:rPr>
              <w:t xml:space="preserve"> to give a new colourful feel, p</w:t>
            </w:r>
            <w:r w:rsidR="00491187" w:rsidRPr="009D3C3A">
              <w:rPr>
                <w:rFonts w:ascii="Arial" w:hAnsi="Arial" w:cs="Arial"/>
                <w:sz w:val="20"/>
                <w:szCs w:val="20"/>
              </w:rPr>
              <w:t xml:space="preserve">ursuing child friendly city to ensure that when they make changes they engage young people and bring benefits to them. </w:t>
            </w:r>
          </w:p>
          <w:p w14:paraId="720E9447" w14:textId="74EAD47F" w:rsidR="00916B76" w:rsidRPr="009D3C3A" w:rsidRDefault="00491187" w:rsidP="00125D4C">
            <w:pPr>
              <w:jc w:val="both"/>
              <w:rPr>
                <w:rFonts w:ascii="Arial" w:hAnsi="Arial" w:cs="Arial"/>
                <w:sz w:val="20"/>
                <w:szCs w:val="20"/>
              </w:rPr>
            </w:pPr>
            <w:r w:rsidRPr="009D3C3A">
              <w:rPr>
                <w:rFonts w:ascii="Arial" w:hAnsi="Arial" w:cs="Arial"/>
                <w:sz w:val="20"/>
                <w:szCs w:val="20"/>
              </w:rPr>
              <w:t>MoJ is moving into Medway Council</w:t>
            </w:r>
            <w:r w:rsidR="00733F56" w:rsidRPr="009D3C3A">
              <w:rPr>
                <w:rFonts w:ascii="Arial" w:hAnsi="Arial" w:cs="Arial"/>
                <w:sz w:val="20"/>
                <w:szCs w:val="20"/>
              </w:rPr>
              <w:t>’s building</w:t>
            </w:r>
            <w:r w:rsidRPr="009D3C3A">
              <w:rPr>
                <w:rFonts w:ascii="Arial" w:hAnsi="Arial" w:cs="Arial"/>
                <w:sz w:val="20"/>
                <w:szCs w:val="20"/>
              </w:rPr>
              <w:t xml:space="preserve"> and </w:t>
            </w:r>
            <w:r w:rsidR="00733F56" w:rsidRPr="009D3C3A">
              <w:rPr>
                <w:rFonts w:ascii="Arial" w:hAnsi="Arial" w:cs="Arial"/>
                <w:sz w:val="20"/>
                <w:szCs w:val="20"/>
              </w:rPr>
              <w:t xml:space="preserve">they are </w:t>
            </w:r>
            <w:r w:rsidRPr="009D3C3A">
              <w:rPr>
                <w:rFonts w:ascii="Arial" w:hAnsi="Arial" w:cs="Arial"/>
                <w:sz w:val="20"/>
                <w:szCs w:val="20"/>
              </w:rPr>
              <w:t>embedding flexible working. Homelessness</w:t>
            </w:r>
            <w:r w:rsidR="00733F56" w:rsidRPr="009D3C3A">
              <w:rPr>
                <w:rFonts w:ascii="Arial" w:hAnsi="Arial" w:cs="Arial"/>
                <w:sz w:val="20"/>
                <w:szCs w:val="20"/>
              </w:rPr>
              <w:t xml:space="preserve"> is</w:t>
            </w:r>
            <w:r w:rsidRPr="009D3C3A">
              <w:rPr>
                <w:rFonts w:ascii="Arial" w:hAnsi="Arial" w:cs="Arial"/>
                <w:sz w:val="20"/>
                <w:szCs w:val="20"/>
              </w:rPr>
              <w:t xml:space="preserve"> up by</w:t>
            </w:r>
            <w:r w:rsidR="00733F56" w:rsidRPr="009D3C3A">
              <w:rPr>
                <w:rFonts w:ascii="Arial" w:hAnsi="Arial" w:cs="Arial"/>
                <w:sz w:val="20"/>
                <w:szCs w:val="20"/>
              </w:rPr>
              <w:t xml:space="preserve"> 21%. They are l</w:t>
            </w:r>
            <w:r w:rsidRPr="009D3C3A">
              <w:rPr>
                <w:rFonts w:ascii="Arial" w:hAnsi="Arial" w:cs="Arial"/>
                <w:sz w:val="20"/>
                <w:szCs w:val="20"/>
              </w:rPr>
              <w:t>ooking at venture to</w:t>
            </w:r>
            <w:r w:rsidR="00733F56" w:rsidRPr="009D3C3A">
              <w:rPr>
                <w:rFonts w:ascii="Arial" w:hAnsi="Arial" w:cs="Arial"/>
                <w:sz w:val="20"/>
                <w:szCs w:val="20"/>
              </w:rPr>
              <w:t xml:space="preserve"> buy homes for Temporary Accommodation and p</w:t>
            </w:r>
            <w:r w:rsidRPr="009D3C3A">
              <w:rPr>
                <w:rFonts w:ascii="Arial" w:hAnsi="Arial" w:cs="Arial"/>
                <w:sz w:val="20"/>
                <w:szCs w:val="20"/>
              </w:rPr>
              <w:t>ushing on HRA development to deliver new homes, inc</w:t>
            </w:r>
            <w:r w:rsidR="00733F56" w:rsidRPr="009D3C3A">
              <w:rPr>
                <w:rFonts w:ascii="Arial" w:hAnsi="Arial" w:cs="Arial"/>
                <w:sz w:val="20"/>
                <w:szCs w:val="20"/>
              </w:rPr>
              <w:t>luding</w:t>
            </w:r>
            <w:r w:rsidRPr="009D3C3A">
              <w:rPr>
                <w:rFonts w:ascii="Arial" w:hAnsi="Arial" w:cs="Arial"/>
                <w:sz w:val="20"/>
                <w:szCs w:val="20"/>
              </w:rPr>
              <w:t xml:space="preserve"> mixed tenure developments. </w:t>
            </w:r>
          </w:p>
          <w:p w14:paraId="1299C43A" w14:textId="15E7A0C0" w:rsidR="006D23B7" w:rsidRPr="009D3C3A" w:rsidRDefault="006D23B7" w:rsidP="00125D4C">
            <w:pPr>
              <w:jc w:val="both"/>
              <w:rPr>
                <w:rFonts w:ascii="Arial" w:hAnsi="Arial" w:cs="Arial"/>
                <w:sz w:val="20"/>
                <w:szCs w:val="20"/>
              </w:rPr>
            </w:pPr>
          </w:p>
        </w:tc>
        <w:tc>
          <w:tcPr>
            <w:tcW w:w="851" w:type="dxa"/>
            <w:shd w:val="clear" w:color="auto" w:fill="auto"/>
          </w:tcPr>
          <w:p w14:paraId="4DDBEF00" w14:textId="77777777" w:rsidR="005A798E" w:rsidRPr="009D3C3A" w:rsidRDefault="005A798E" w:rsidP="00454E00">
            <w:pPr>
              <w:rPr>
                <w:rFonts w:ascii="Arial" w:hAnsi="Arial" w:cs="Arial"/>
                <w:b/>
                <w:sz w:val="20"/>
                <w:szCs w:val="20"/>
              </w:rPr>
            </w:pPr>
          </w:p>
        </w:tc>
        <w:tc>
          <w:tcPr>
            <w:tcW w:w="850" w:type="dxa"/>
            <w:shd w:val="clear" w:color="auto" w:fill="auto"/>
          </w:tcPr>
          <w:p w14:paraId="3461D779" w14:textId="77777777" w:rsidR="005A798E" w:rsidRPr="009D3C3A" w:rsidRDefault="005A798E" w:rsidP="00454E00">
            <w:pPr>
              <w:rPr>
                <w:rFonts w:ascii="Arial" w:hAnsi="Arial" w:cs="Arial"/>
                <w:b/>
                <w:sz w:val="20"/>
                <w:szCs w:val="20"/>
              </w:rPr>
            </w:pPr>
          </w:p>
        </w:tc>
        <w:tc>
          <w:tcPr>
            <w:tcW w:w="3402" w:type="dxa"/>
            <w:shd w:val="clear" w:color="auto" w:fill="auto"/>
          </w:tcPr>
          <w:p w14:paraId="3CF2D8B6" w14:textId="77777777" w:rsidR="005A798E" w:rsidRPr="009D3C3A" w:rsidRDefault="005A798E" w:rsidP="00205AB1">
            <w:pPr>
              <w:jc w:val="both"/>
              <w:rPr>
                <w:rFonts w:ascii="Arial" w:hAnsi="Arial" w:cs="Arial"/>
                <w:b/>
                <w:color w:val="FF0000"/>
                <w:sz w:val="20"/>
                <w:szCs w:val="20"/>
              </w:rPr>
            </w:pPr>
          </w:p>
        </w:tc>
      </w:tr>
      <w:tr w:rsidR="0023737F" w:rsidRPr="00745BAC" w14:paraId="3970865E" w14:textId="77777777" w:rsidTr="00F24625">
        <w:tc>
          <w:tcPr>
            <w:tcW w:w="1560" w:type="dxa"/>
          </w:tcPr>
          <w:p w14:paraId="412AD7C1" w14:textId="7498489E" w:rsidR="0023737F" w:rsidRPr="009D3C3A" w:rsidRDefault="00725DF9" w:rsidP="0023737F">
            <w:pPr>
              <w:rPr>
                <w:rFonts w:ascii="Arial" w:hAnsi="Arial" w:cs="Arial"/>
                <w:b/>
                <w:sz w:val="20"/>
                <w:szCs w:val="20"/>
              </w:rPr>
            </w:pPr>
            <w:r w:rsidRPr="009D3C3A">
              <w:rPr>
                <w:rFonts w:ascii="Arial" w:hAnsi="Arial" w:cs="Arial"/>
                <w:b/>
                <w:sz w:val="20"/>
                <w:szCs w:val="20"/>
              </w:rPr>
              <w:t>KHG Events</w:t>
            </w:r>
          </w:p>
        </w:tc>
        <w:tc>
          <w:tcPr>
            <w:tcW w:w="9214" w:type="dxa"/>
            <w:shd w:val="clear" w:color="auto" w:fill="auto"/>
          </w:tcPr>
          <w:p w14:paraId="5A72015F" w14:textId="5995FBEE" w:rsidR="00ED2E82" w:rsidRPr="009D3C3A" w:rsidRDefault="00ED2E82" w:rsidP="00ED2E82">
            <w:pPr>
              <w:rPr>
                <w:rFonts w:ascii="Arial" w:hAnsi="Arial" w:cs="Arial"/>
                <w:sz w:val="20"/>
                <w:szCs w:val="20"/>
              </w:rPr>
            </w:pPr>
            <w:r w:rsidRPr="009D3C3A">
              <w:rPr>
                <w:rFonts w:ascii="Arial" w:hAnsi="Arial" w:cs="Arial"/>
                <w:sz w:val="20"/>
                <w:szCs w:val="20"/>
              </w:rPr>
              <w:t>On 16</w:t>
            </w:r>
            <w:r w:rsidRPr="009D3C3A">
              <w:rPr>
                <w:rFonts w:ascii="Arial" w:hAnsi="Arial" w:cs="Arial"/>
                <w:sz w:val="20"/>
                <w:szCs w:val="20"/>
                <w:vertAlign w:val="superscript"/>
              </w:rPr>
              <w:t>th</w:t>
            </w:r>
            <w:r w:rsidRPr="009D3C3A">
              <w:rPr>
                <w:rFonts w:ascii="Arial" w:hAnsi="Arial" w:cs="Arial"/>
                <w:sz w:val="20"/>
                <w:szCs w:val="20"/>
              </w:rPr>
              <w:t xml:space="preserve"> September the Housing Forum, with partners KHG, BP</w:t>
            </w:r>
            <w:r w:rsidR="00CF2FE4" w:rsidRPr="009D3C3A">
              <w:rPr>
                <w:rFonts w:ascii="Arial" w:hAnsi="Arial" w:cs="Arial"/>
                <w:sz w:val="20"/>
                <w:szCs w:val="20"/>
              </w:rPr>
              <w:t>TW and Countryside, are running the</w:t>
            </w:r>
            <w:r w:rsidRPr="009D3C3A">
              <w:rPr>
                <w:rFonts w:ascii="Arial" w:hAnsi="Arial" w:cs="Arial"/>
                <w:sz w:val="20"/>
                <w:szCs w:val="20"/>
              </w:rPr>
              <w:t xml:space="preserve"> Development Partnership Forum event.  It runs from 10-3pm, face to face at the Corn Exchange, Rochester. </w:t>
            </w:r>
          </w:p>
          <w:p w14:paraId="62AB7AFE" w14:textId="10E62DD7" w:rsidR="00ED2E82" w:rsidRPr="009D3C3A" w:rsidRDefault="00ED2E82" w:rsidP="00ED2E82">
            <w:pPr>
              <w:rPr>
                <w:rFonts w:ascii="Arial" w:hAnsi="Arial" w:cs="Arial"/>
                <w:sz w:val="20"/>
                <w:szCs w:val="20"/>
              </w:rPr>
            </w:pPr>
            <w:r w:rsidRPr="009D3C3A">
              <w:rPr>
                <w:rFonts w:ascii="Arial" w:hAnsi="Arial" w:cs="Arial"/>
                <w:sz w:val="20"/>
                <w:szCs w:val="20"/>
              </w:rPr>
              <w:t>On 22</w:t>
            </w:r>
            <w:r w:rsidRPr="009D3C3A">
              <w:rPr>
                <w:rFonts w:ascii="Arial" w:hAnsi="Arial" w:cs="Arial"/>
                <w:sz w:val="20"/>
                <w:szCs w:val="20"/>
                <w:vertAlign w:val="superscript"/>
              </w:rPr>
              <w:t>nd</w:t>
            </w:r>
            <w:r w:rsidR="00CF2FE4" w:rsidRPr="009D3C3A">
              <w:rPr>
                <w:rFonts w:ascii="Arial" w:hAnsi="Arial" w:cs="Arial"/>
                <w:sz w:val="20"/>
                <w:szCs w:val="20"/>
              </w:rPr>
              <w:t xml:space="preserve"> September KHG and KCC are runn</w:t>
            </w:r>
            <w:r w:rsidRPr="009D3C3A">
              <w:rPr>
                <w:rFonts w:ascii="Arial" w:hAnsi="Arial" w:cs="Arial"/>
                <w:sz w:val="20"/>
                <w:szCs w:val="20"/>
              </w:rPr>
              <w:t xml:space="preserve">ing a virtual session on understanding extra care housing with breakout sessions on market conditions and demand, marketing extra care and strategy and policy.  </w:t>
            </w:r>
          </w:p>
          <w:p w14:paraId="30453AC0" w14:textId="77777777" w:rsidR="006D23B7" w:rsidRPr="009D3C3A" w:rsidRDefault="00ED2E82" w:rsidP="00ED2E82">
            <w:pPr>
              <w:rPr>
                <w:rFonts w:ascii="Arial" w:hAnsi="Arial" w:cs="Arial"/>
                <w:sz w:val="20"/>
                <w:szCs w:val="20"/>
              </w:rPr>
            </w:pPr>
            <w:r w:rsidRPr="009D3C3A">
              <w:rPr>
                <w:rFonts w:ascii="Arial" w:hAnsi="Arial" w:cs="Arial"/>
                <w:sz w:val="20"/>
                <w:szCs w:val="20"/>
              </w:rPr>
              <w:t>On 13</w:t>
            </w:r>
            <w:r w:rsidRPr="009D3C3A">
              <w:rPr>
                <w:rFonts w:ascii="Arial" w:hAnsi="Arial" w:cs="Arial"/>
                <w:sz w:val="20"/>
                <w:szCs w:val="20"/>
                <w:vertAlign w:val="superscript"/>
              </w:rPr>
              <w:t>th</w:t>
            </w:r>
            <w:r w:rsidRPr="009D3C3A">
              <w:rPr>
                <w:rFonts w:ascii="Arial" w:hAnsi="Arial" w:cs="Arial"/>
                <w:sz w:val="20"/>
                <w:szCs w:val="20"/>
              </w:rPr>
              <w:t xml:space="preserve"> October we’re planning a virtual event on St</w:t>
            </w:r>
            <w:r w:rsidR="00CF2FE4" w:rsidRPr="009D3C3A">
              <w:rPr>
                <w:rFonts w:ascii="Arial" w:hAnsi="Arial" w:cs="Arial"/>
                <w:sz w:val="20"/>
                <w:szCs w:val="20"/>
              </w:rPr>
              <w:t>rategic Partnerships. We will</w:t>
            </w:r>
            <w:r w:rsidRPr="009D3C3A">
              <w:rPr>
                <w:rFonts w:ascii="Arial" w:hAnsi="Arial" w:cs="Arial"/>
                <w:sz w:val="20"/>
                <w:szCs w:val="20"/>
              </w:rPr>
              <w:t xml:space="preserve"> have speakers from Homes England and the Housing Associations that have been successful in bidding</w:t>
            </w:r>
            <w:r w:rsidR="00CF2FE4" w:rsidRPr="009D3C3A">
              <w:rPr>
                <w:rFonts w:ascii="Arial" w:hAnsi="Arial" w:cs="Arial"/>
                <w:sz w:val="20"/>
                <w:szCs w:val="20"/>
              </w:rPr>
              <w:t xml:space="preserve"> in the previous round</w:t>
            </w:r>
            <w:r w:rsidRPr="009D3C3A">
              <w:rPr>
                <w:rFonts w:ascii="Arial" w:hAnsi="Arial" w:cs="Arial"/>
                <w:sz w:val="20"/>
                <w:szCs w:val="20"/>
              </w:rPr>
              <w:t xml:space="preserve">. </w:t>
            </w:r>
            <w:r w:rsidR="00CF2FE4" w:rsidRPr="009D3C3A">
              <w:rPr>
                <w:rFonts w:ascii="Arial" w:hAnsi="Arial" w:cs="Arial"/>
                <w:sz w:val="20"/>
                <w:szCs w:val="20"/>
              </w:rPr>
              <w:t xml:space="preserve">A further round of SPs were announced last week and HM has contacted them to invite them to speak. </w:t>
            </w:r>
            <w:r w:rsidRPr="009D3C3A">
              <w:rPr>
                <w:rFonts w:ascii="Arial" w:hAnsi="Arial" w:cs="Arial"/>
                <w:sz w:val="20"/>
                <w:szCs w:val="20"/>
              </w:rPr>
              <w:t>This is booked for 2-3.30</w:t>
            </w:r>
            <w:r w:rsidR="00CF2FE4" w:rsidRPr="009D3C3A">
              <w:rPr>
                <w:rFonts w:ascii="Arial" w:hAnsi="Arial" w:cs="Arial"/>
                <w:sz w:val="20"/>
                <w:szCs w:val="20"/>
              </w:rPr>
              <w:t>, but may become 2-4 if all the new SPs wish to speak</w:t>
            </w:r>
            <w:r w:rsidRPr="009D3C3A">
              <w:rPr>
                <w:rFonts w:ascii="Arial" w:hAnsi="Arial" w:cs="Arial"/>
                <w:sz w:val="20"/>
                <w:szCs w:val="20"/>
              </w:rPr>
              <w:t xml:space="preserve"> and more details will be sent soon. </w:t>
            </w:r>
          </w:p>
          <w:p w14:paraId="24CFC163" w14:textId="37399929" w:rsidR="00ED2E82" w:rsidRPr="009D3C3A" w:rsidRDefault="00ED2E82" w:rsidP="00ED2E82">
            <w:pPr>
              <w:rPr>
                <w:rFonts w:ascii="Arial" w:hAnsi="Arial" w:cs="Arial"/>
                <w:sz w:val="20"/>
                <w:szCs w:val="20"/>
              </w:rPr>
            </w:pPr>
            <w:r w:rsidRPr="009D3C3A">
              <w:rPr>
                <w:rFonts w:ascii="Arial" w:hAnsi="Arial" w:cs="Arial"/>
                <w:sz w:val="20"/>
                <w:szCs w:val="20"/>
              </w:rPr>
              <w:t>On the 9</w:t>
            </w:r>
            <w:r w:rsidRPr="009D3C3A">
              <w:rPr>
                <w:rFonts w:ascii="Arial" w:hAnsi="Arial" w:cs="Arial"/>
                <w:sz w:val="20"/>
                <w:szCs w:val="20"/>
                <w:vertAlign w:val="superscript"/>
              </w:rPr>
              <w:t>th</w:t>
            </w:r>
            <w:r w:rsidRPr="009D3C3A">
              <w:rPr>
                <w:rFonts w:ascii="Arial" w:hAnsi="Arial" w:cs="Arial"/>
                <w:sz w:val="20"/>
                <w:szCs w:val="20"/>
              </w:rPr>
              <w:t xml:space="preserve"> November we’re planning a virtual event on the White Paper. We have confirmed speakers from the Social Hous</w:t>
            </w:r>
            <w:r w:rsidR="006D23B7" w:rsidRPr="009D3C3A">
              <w:rPr>
                <w:rFonts w:ascii="Arial" w:hAnsi="Arial" w:cs="Arial"/>
                <w:sz w:val="20"/>
                <w:szCs w:val="20"/>
              </w:rPr>
              <w:t>ing Regulator and Cipfa Cco. HM is</w:t>
            </w:r>
            <w:r w:rsidRPr="009D3C3A">
              <w:rPr>
                <w:rFonts w:ascii="Arial" w:hAnsi="Arial" w:cs="Arial"/>
                <w:sz w:val="20"/>
                <w:szCs w:val="20"/>
              </w:rPr>
              <w:t xml:space="preserve"> liaising with a housing provider who has done a lot of work on tenant engagemen</w:t>
            </w:r>
            <w:r w:rsidR="006D23B7" w:rsidRPr="009D3C3A">
              <w:rPr>
                <w:rFonts w:ascii="Arial" w:hAnsi="Arial" w:cs="Arial"/>
                <w:sz w:val="20"/>
                <w:szCs w:val="20"/>
              </w:rPr>
              <w:t>t and when all is confirmed HM will</w:t>
            </w:r>
            <w:r w:rsidRPr="009D3C3A">
              <w:rPr>
                <w:rFonts w:ascii="Arial" w:hAnsi="Arial" w:cs="Arial"/>
                <w:sz w:val="20"/>
                <w:szCs w:val="20"/>
              </w:rPr>
              <w:t xml:space="preserve"> send further details out. </w:t>
            </w:r>
          </w:p>
          <w:p w14:paraId="513AC10A" w14:textId="540E9288" w:rsidR="00ED2E82" w:rsidRPr="009D3C3A" w:rsidRDefault="00ED2E82" w:rsidP="00ED2E82">
            <w:pPr>
              <w:rPr>
                <w:rFonts w:ascii="Arial" w:hAnsi="Arial" w:cs="Arial"/>
                <w:sz w:val="20"/>
                <w:szCs w:val="20"/>
              </w:rPr>
            </w:pPr>
            <w:r w:rsidRPr="009D3C3A">
              <w:rPr>
                <w:rFonts w:ascii="Arial" w:hAnsi="Arial" w:cs="Arial"/>
                <w:sz w:val="20"/>
                <w:szCs w:val="20"/>
              </w:rPr>
              <w:t>We will be working with the Housing Diversity Network with a view to running a virtual event with them in December 2021 to February 202</w:t>
            </w:r>
            <w:r w:rsidR="00630238">
              <w:rPr>
                <w:rFonts w:ascii="Arial" w:hAnsi="Arial" w:cs="Arial"/>
                <w:sz w:val="20"/>
                <w:szCs w:val="20"/>
              </w:rPr>
              <w:t>2, if that timing works with the other work with the HDN.</w:t>
            </w:r>
            <w:r w:rsidRPr="009D3C3A">
              <w:rPr>
                <w:rFonts w:ascii="Arial" w:hAnsi="Arial" w:cs="Arial"/>
                <w:sz w:val="20"/>
                <w:szCs w:val="20"/>
              </w:rPr>
              <w:t xml:space="preserve"> </w:t>
            </w:r>
          </w:p>
          <w:p w14:paraId="2D024D86" w14:textId="592EBE04" w:rsidR="000A4EFA" w:rsidRPr="009D3C3A" w:rsidRDefault="000A4EFA" w:rsidP="00ED2E82">
            <w:pPr>
              <w:rPr>
                <w:rFonts w:ascii="Arial" w:hAnsi="Arial" w:cs="Arial"/>
                <w:sz w:val="20"/>
                <w:szCs w:val="20"/>
              </w:rPr>
            </w:pPr>
          </w:p>
          <w:p w14:paraId="713C8FD8" w14:textId="6E9996D3" w:rsidR="000A4EFA" w:rsidRPr="009D3C3A" w:rsidRDefault="000A4EFA" w:rsidP="00ED2E82">
            <w:pPr>
              <w:rPr>
                <w:rFonts w:ascii="Arial" w:hAnsi="Arial" w:cs="Arial"/>
                <w:sz w:val="20"/>
                <w:szCs w:val="20"/>
              </w:rPr>
            </w:pPr>
            <w:r w:rsidRPr="009D3C3A">
              <w:rPr>
                <w:rFonts w:ascii="Arial" w:hAnsi="Arial" w:cs="Arial"/>
                <w:sz w:val="20"/>
                <w:szCs w:val="20"/>
              </w:rPr>
              <w:t>SW and BH will talk on</w:t>
            </w:r>
            <w:r w:rsidR="00733F56" w:rsidRPr="009D3C3A">
              <w:rPr>
                <w:rFonts w:ascii="Arial" w:hAnsi="Arial" w:cs="Arial"/>
                <w:sz w:val="20"/>
                <w:szCs w:val="20"/>
              </w:rPr>
              <w:t xml:space="preserve"> how to tackle housing demand. HM to arrange a meeting on this, to include M</w:t>
            </w:r>
            <w:r w:rsidRPr="009D3C3A">
              <w:rPr>
                <w:rFonts w:ascii="Arial" w:hAnsi="Arial" w:cs="Arial"/>
                <w:sz w:val="20"/>
                <w:szCs w:val="20"/>
              </w:rPr>
              <w:t>B</w:t>
            </w:r>
            <w:r w:rsidR="00630238">
              <w:rPr>
                <w:rFonts w:ascii="Arial" w:hAnsi="Arial" w:cs="Arial"/>
                <w:sz w:val="20"/>
                <w:szCs w:val="20"/>
              </w:rPr>
              <w:t>,</w:t>
            </w:r>
            <w:r w:rsidR="00733F56" w:rsidRPr="009D3C3A">
              <w:rPr>
                <w:rFonts w:ascii="Arial" w:hAnsi="Arial" w:cs="Arial"/>
                <w:sz w:val="20"/>
                <w:szCs w:val="20"/>
              </w:rPr>
              <w:t xml:space="preserve"> ST, NF</w:t>
            </w:r>
            <w:r w:rsidRPr="009D3C3A">
              <w:rPr>
                <w:rFonts w:ascii="Arial" w:hAnsi="Arial" w:cs="Arial"/>
                <w:sz w:val="20"/>
                <w:szCs w:val="20"/>
              </w:rPr>
              <w:t>. Inc</w:t>
            </w:r>
            <w:r w:rsidR="009D3C3A">
              <w:rPr>
                <w:rFonts w:ascii="Arial" w:hAnsi="Arial" w:cs="Arial"/>
                <w:sz w:val="20"/>
                <w:szCs w:val="20"/>
              </w:rPr>
              <w:t>lude</w:t>
            </w:r>
            <w:r w:rsidRPr="009D3C3A">
              <w:rPr>
                <w:rFonts w:ascii="Arial" w:hAnsi="Arial" w:cs="Arial"/>
                <w:sz w:val="20"/>
                <w:szCs w:val="20"/>
              </w:rPr>
              <w:t xml:space="preserve"> thoughts around SP and what they have said they will deliver in Kent. </w:t>
            </w:r>
          </w:p>
          <w:p w14:paraId="23A3CB86" w14:textId="77777777" w:rsidR="0023737F" w:rsidRPr="009D3C3A" w:rsidRDefault="0023737F" w:rsidP="00125D4C">
            <w:pPr>
              <w:jc w:val="both"/>
              <w:rPr>
                <w:rFonts w:ascii="Arial" w:hAnsi="Arial" w:cs="Arial"/>
                <w:sz w:val="20"/>
                <w:szCs w:val="20"/>
              </w:rPr>
            </w:pPr>
          </w:p>
        </w:tc>
        <w:tc>
          <w:tcPr>
            <w:tcW w:w="851" w:type="dxa"/>
            <w:shd w:val="clear" w:color="auto" w:fill="auto"/>
          </w:tcPr>
          <w:p w14:paraId="5DC3A74C" w14:textId="77777777" w:rsidR="0023737F" w:rsidRPr="009D3C3A" w:rsidRDefault="0023737F" w:rsidP="00454E00">
            <w:pPr>
              <w:rPr>
                <w:rFonts w:ascii="Arial" w:hAnsi="Arial" w:cs="Arial"/>
                <w:b/>
                <w:sz w:val="20"/>
                <w:szCs w:val="20"/>
              </w:rPr>
            </w:pPr>
          </w:p>
        </w:tc>
        <w:tc>
          <w:tcPr>
            <w:tcW w:w="850" w:type="dxa"/>
            <w:shd w:val="clear" w:color="auto" w:fill="auto"/>
          </w:tcPr>
          <w:p w14:paraId="780754FE" w14:textId="77777777" w:rsidR="0023737F" w:rsidRPr="009D3C3A" w:rsidRDefault="0023737F" w:rsidP="00454E00">
            <w:pPr>
              <w:rPr>
                <w:rFonts w:ascii="Arial" w:hAnsi="Arial" w:cs="Arial"/>
                <w:b/>
                <w:sz w:val="20"/>
                <w:szCs w:val="20"/>
              </w:rPr>
            </w:pPr>
          </w:p>
          <w:p w14:paraId="7F41F7C3" w14:textId="77777777" w:rsidR="000A4EFA" w:rsidRPr="009D3C3A" w:rsidRDefault="000A4EFA" w:rsidP="00454E00">
            <w:pPr>
              <w:rPr>
                <w:rFonts w:ascii="Arial" w:hAnsi="Arial" w:cs="Arial"/>
                <w:b/>
                <w:sz w:val="20"/>
                <w:szCs w:val="20"/>
              </w:rPr>
            </w:pPr>
          </w:p>
          <w:p w14:paraId="25F3D90E" w14:textId="77777777" w:rsidR="000A4EFA" w:rsidRPr="009D3C3A" w:rsidRDefault="000A4EFA" w:rsidP="00454E00">
            <w:pPr>
              <w:rPr>
                <w:rFonts w:ascii="Arial" w:hAnsi="Arial" w:cs="Arial"/>
                <w:b/>
                <w:sz w:val="20"/>
                <w:szCs w:val="20"/>
              </w:rPr>
            </w:pPr>
          </w:p>
          <w:p w14:paraId="32992A84" w14:textId="77777777" w:rsidR="000A4EFA" w:rsidRPr="009D3C3A" w:rsidRDefault="000A4EFA" w:rsidP="00454E00">
            <w:pPr>
              <w:rPr>
                <w:rFonts w:ascii="Arial" w:hAnsi="Arial" w:cs="Arial"/>
                <w:b/>
                <w:sz w:val="20"/>
                <w:szCs w:val="20"/>
              </w:rPr>
            </w:pPr>
          </w:p>
          <w:p w14:paraId="3E767FFA" w14:textId="77777777" w:rsidR="000A4EFA" w:rsidRPr="009D3C3A" w:rsidRDefault="000A4EFA" w:rsidP="00454E00">
            <w:pPr>
              <w:rPr>
                <w:rFonts w:ascii="Arial" w:hAnsi="Arial" w:cs="Arial"/>
                <w:b/>
                <w:sz w:val="20"/>
                <w:szCs w:val="20"/>
              </w:rPr>
            </w:pPr>
          </w:p>
          <w:p w14:paraId="138D290A" w14:textId="77777777" w:rsidR="000A4EFA" w:rsidRPr="009D3C3A" w:rsidRDefault="000A4EFA" w:rsidP="00454E00">
            <w:pPr>
              <w:rPr>
                <w:rFonts w:ascii="Arial" w:hAnsi="Arial" w:cs="Arial"/>
                <w:b/>
                <w:sz w:val="20"/>
                <w:szCs w:val="20"/>
              </w:rPr>
            </w:pPr>
          </w:p>
          <w:p w14:paraId="670990A0" w14:textId="77777777" w:rsidR="000A4EFA" w:rsidRPr="009D3C3A" w:rsidRDefault="000A4EFA" w:rsidP="00454E00">
            <w:pPr>
              <w:rPr>
                <w:rFonts w:ascii="Arial" w:hAnsi="Arial" w:cs="Arial"/>
                <w:b/>
                <w:sz w:val="20"/>
                <w:szCs w:val="20"/>
              </w:rPr>
            </w:pPr>
          </w:p>
          <w:p w14:paraId="65897AB2" w14:textId="77777777" w:rsidR="000A4EFA" w:rsidRPr="009D3C3A" w:rsidRDefault="000A4EFA" w:rsidP="00454E00">
            <w:pPr>
              <w:rPr>
                <w:rFonts w:ascii="Arial" w:hAnsi="Arial" w:cs="Arial"/>
                <w:b/>
                <w:sz w:val="20"/>
                <w:szCs w:val="20"/>
              </w:rPr>
            </w:pPr>
          </w:p>
          <w:p w14:paraId="12CFC539" w14:textId="77777777" w:rsidR="000A4EFA" w:rsidRPr="009D3C3A" w:rsidRDefault="000A4EFA" w:rsidP="00454E00">
            <w:pPr>
              <w:rPr>
                <w:rFonts w:ascii="Arial" w:hAnsi="Arial" w:cs="Arial"/>
                <w:b/>
                <w:sz w:val="20"/>
                <w:szCs w:val="20"/>
              </w:rPr>
            </w:pPr>
          </w:p>
          <w:p w14:paraId="43BFED5B" w14:textId="77777777" w:rsidR="000A4EFA" w:rsidRPr="009D3C3A" w:rsidRDefault="000A4EFA" w:rsidP="00454E00">
            <w:pPr>
              <w:rPr>
                <w:rFonts w:ascii="Arial" w:hAnsi="Arial" w:cs="Arial"/>
                <w:b/>
                <w:sz w:val="20"/>
                <w:szCs w:val="20"/>
              </w:rPr>
            </w:pPr>
          </w:p>
          <w:p w14:paraId="5C3D9E33" w14:textId="77777777" w:rsidR="000A4EFA" w:rsidRPr="009D3C3A" w:rsidRDefault="000A4EFA" w:rsidP="00454E00">
            <w:pPr>
              <w:rPr>
                <w:rFonts w:ascii="Arial" w:hAnsi="Arial" w:cs="Arial"/>
                <w:b/>
                <w:sz w:val="20"/>
                <w:szCs w:val="20"/>
              </w:rPr>
            </w:pPr>
          </w:p>
          <w:p w14:paraId="067BB078" w14:textId="77777777" w:rsidR="000A4EFA" w:rsidRPr="009D3C3A" w:rsidRDefault="000A4EFA" w:rsidP="00454E00">
            <w:pPr>
              <w:rPr>
                <w:rFonts w:ascii="Arial" w:hAnsi="Arial" w:cs="Arial"/>
                <w:b/>
                <w:sz w:val="20"/>
                <w:szCs w:val="20"/>
              </w:rPr>
            </w:pPr>
          </w:p>
          <w:p w14:paraId="7248FD2E" w14:textId="77777777" w:rsidR="000A4EFA" w:rsidRPr="009D3C3A" w:rsidRDefault="000A4EFA" w:rsidP="00454E00">
            <w:pPr>
              <w:rPr>
                <w:rFonts w:ascii="Arial" w:hAnsi="Arial" w:cs="Arial"/>
                <w:b/>
                <w:sz w:val="20"/>
                <w:szCs w:val="20"/>
              </w:rPr>
            </w:pPr>
          </w:p>
          <w:p w14:paraId="1D11AEEC" w14:textId="77777777" w:rsidR="000A4EFA" w:rsidRPr="009D3C3A" w:rsidRDefault="000A4EFA" w:rsidP="00454E00">
            <w:pPr>
              <w:rPr>
                <w:rFonts w:ascii="Arial" w:hAnsi="Arial" w:cs="Arial"/>
                <w:b/>
                <w:sz w:val="20"/>
                <w:szCs w:val="20"/>
              </w:rPr>
            </w:pPr>
          </w:p>
          <w:p w14:paraId="753CED41" w14:textId="77777777" w:rsidR="000A4EFA" w:rsidRPr="009D3C3A" w:rsidRDefault="000A4EFA" w:rsidP="00454E00">
            <w:pPr>
              <w:rPr>
                <w:rFonts w:ascii="Arial" w:hAnsi="Arial" w:cs="Arial"/>
                <w:b/>
                <w:sz w:val="20"/>
                <w:szCs w:val="20"/>
              </w:rPr>
            </w:pPr>
          </w:p>
          <w:p w14:paraId="56B43AB2" w14:textId="77777777" w:rsidR="000A4EFA" w:rsidRPr="009D3C3A" w:rsidRDefault="000A4EFA" w:rsidP="00454E00">
            <w:pPr>
              <w:rPr>
                <w:rFonts w:ascii="Arial" w:hAnsi="Arial" w:cs="Arial"/>
                <w:b/>
                <w:sz w:val="20"/>
                <w:szCs w:val="20"/>
              </w:rPr>
            </w:pPr>
          </w:p>
          <w:p w14:paraId="676BF94E" w14:textId="77777777" w:rsidR="000A4EFA" w:rsidRPr="009D3C3A" w:rsidRDefault="000A4EFA" w:rsidP="00454E00">
            <w:pPr>
              <w:rPr>
                <w:rFonts w:ascii="Arial" w:hAnsi="Arial" w:cs="Arial"/>
                <w:b/>
                <w:sz w:val="20"/>
                <w:szCs w:val="20"/>
              </w:rPr>
            </w:pPr>
          </w:p>
          <w:p w14:paraId="682E9869" w14:textId="5B6FC9D4" w:rsidR="006D23B7" w:rsidRPr="009D3C3A" w:rsidRDefault="006D23B7" w:rsidP="00454E00">
            <w:pPr>
              <w:rPr>
                <w:rFonts w:ascii="Arial" w:hAnsi="Arial" w:cs="Arial"/>
                <w:b/>
                <w:sz w:val="20"/>
                <w:szCs w:val="20"/>
              </w:rPr>
            </w:pPr>
          </w:p>
          <w:p w14:paraId="35F603B9" w14:textId="0D17E165" w:rsidR="000A4EFA" w:rsidRPr="009D3C3A" w:rsidRDefault="000A4EFA" w:rsidP="00454E00">
            <w:pPr>
              <w:rPr>
                <w:rFonts w:ascii="Arial" w:hAnsi="Arial" w:cs="Arial"/>
                <w:b/>
                <w:sz w:val="20"/>
                <w:szCs w:val="20"/>
              </w:rPr>
            </w:pPr>
            <w:r w:rsidRPr="009D3C3A">
              <w:rPr>
                <w:rFonts w:ascii="Arial" w:hAnsi="Arial" w:cs="Arial"/>
                <w:b/>
                <w:sz w:val="20"/>
                <w:szCs w:val="20"/>
              </w:rPr>
              <w:t>HM</w:t>
            </w:r>
          </w:p>
        </w:tc>
        <w:tc>
          <w:tcPr>
            <w:tcW w:w="3402" w:type="dxa"/>
            <w:shd w:val="clear" w:color="auto" w:fill="auto"/>
          </w:tcPr>
          <w:p w14:paraId="155DA02F" w14:textId="77777777" w:rsidR="0023737F" w:rsidRPr="009D3C3A" w:rsidRDefault="0023737F" w:rsidP="00205AB1">
            <w:pPr>
              <w:jc w:val="both"/>
              <w:rPr>
                <w:rFonts w:ascii="Arial" w:hAnsi="Arial" w:cs="Arial"/>
                <w:b/>
                <w:color w:val="FF0000"/>
                <w:sz w:val="20"/>
                <w:szCs w:val="20"/>
              </w:rPr>
            </w:pPr>
          </w:p>
          <w:p w14:paraId="5A502332" w14:textId="77777777" w:rsidR="000A4EFA" w:rsidRPr="009D3C3A" w:rsidRDefault="000A4EFA" w:rsidP="00205AB1">
            <w:pPr>
              <w:jc w:val="both"/>
              <w:rPr>
                <w:rFonts w:ascii="Arial" w:hAnsi="Arial" w:cs="Arial"/>
                <w:b/>
                <w:color w:val="FF0000"/>
                <w:sz w:val="20"/>
                <w:szCs w:val="20"/>
              </w:rPr>
            </w:pPr>
          </w:p>
          <w:p w14:paraId="46E35E78" w14:textId="77777777" w:rsidR="000A4EFA" w:rsidRPr="009D3C3A" w:rsidRDefault="000A4EFA" w:rsidP="00205AB1">
            <w:pPr>
              <w:jc w:val="both"/>
              <w:rPr>
                <w:rFonts w:ascii="Arial" w:hAnsi="Arial" w:cs="Arial"/>
                <w:b/>
                <w:color w:val="FF0000"/>
                <w:sz w:val="20"/>
                <w:szCs w:val="20"/>
              </w:rPr>
            </w:pPr>
          </w:p>
          <w:p w14:paraId="5BCAEEA5" w14:textId="77777777" w:rsidR="000A4EFA" w:rsidRPr="009D3C3A" w:rsidRDefault="000A4EFA" w:rsidP="00205AB1">
            <w:pPr>
              <w:jc w:val="both"/>
              <w:rPr>
                <w:rFonts w:ascii="Arial" w:hAnsi="Arial" w:cs="Arial"/>
                <w:b/>
                <w:color w:val="FF0000"/>
                <w:sz w:val="20"/>
                <w:szCs w:val="20"/>
              </w:rPr>
            </w:pPr>
          </w:p>
          <w:p w14:paraId="133AA2B0" w14:textId="77777777" w:rsidR="000A4EFA" w:rsidRPr="009D3C3A" w:rsidRDefault="000A4EFA" w:rsidP="00205AB1">
            <w:pPr>
              <w:jc w:val="both"/>
              <w:rPr>
                <w:rFonts w:ascii="Arial" w:hAnsi="Arial" w:cs="Arial"/>
                <w:b/>
                <w:color w:val="FF0000"/>
                <w:sz w:val="20"/>
                <w:szCs w:val="20"/>
              </w:rPr>
            </w:pPr>
          </w:p>
          <w:p w14:paraId="3AF13B19" w14:textId="77777777" w:rsidR="000A4EFA" w:rsidRPr="009D3C3A" w:rsidRDefault="000A4EFA" w:rsidP="00205AB1">
            <w:pPr>
              <w:jc w:val="both"/>
              <w:rPr>
                <w:rFonts w:ascii="Arial" w:hAnsi="Arial" w:cs="Arial"/>
                <w:b/>
                <w:color w:val="FF0000"/>
                <w:sz w:val="20"/>
                <w:szCs w:val="20"/>
              </w:rPr>
            </w:pPr>
          </w:p>
          <w:p w14:paraId="6F7A6C65" w14:textId="77777777" w:rsidR="000A4EFA" w:rsidRPr="009D3C3A" w:rsidRDefault="000A4EFA" w:rsidP="00205AB1">
            <w:pPr>
              <w:jc w:val="both"/>
              <w:rPr>
                <w:rFonts w:ascii="Arial" w:hAnsi="Arial" w:cs="Arial"/>
                <w:b/>
                <w:color w:val="FF0000"/>
                <w:sz w:val="20"/>
                <w:szCs w:val="20"/>
              </w:rPr>
            </w:pPr>
          </w:p>
          <w:p w14:paraId="7529569B" w14:textId="77777777" w:rsidR="000A4EFA" w:rsidRPr="009D3C3A" w:rsidRDefault="000A4EFA" w:rsidP="00205AB1">
            <w:pPr>
              <w:jc w:val="both"/>
              <w:rPr>
                <w:rFonts w:ascii="Arial" w:hAnsi="Arial" w:cs="Arial"/>
                <w:b/>
                <w:color w:val="FF0000"/>
                <w:sz w:val="20"/>
                <w:szCs w:val="20"/>
              </w:rPr>
            </w:pPr>
          </w:p>
          <w:p w14:paraId="039EDABF" w14:textId="77777777" w:rsidR="000A4EFA" w:rsidRPr="009D3C3A" w:rsidRDefault="000A4EFA" w:rsidP="00205AB1">
            <w:pPr>
              <w:jc w:val="both"/>
              <w:rPr>
                <w:rFonts w:ascii="Arial" w:hAnsi="Arial" w:cs="Arial"/>
                <w:b/>
                <w:color w:val="FF0000"/>
                <w:sz w:val="20"/>
                <w:szCs w:val="20"/>
              </w:rPr>
            </w:pPr>
          </w:p>
          <w:p w14:paraId="6190828C" w14:textId="77777777" w:rsidR="000A4EFA" w:rsidRPr="009D3C3A" w:rsidRDefault="000A4EFA" w:rsidP="00205AB1">
            <w:pPr>
              <w:jc w:val="both"/>
              <w:rPr>
                <w:rFonts w:ascii="Arial" w:hAnsi="Arial" w:cs="Arial"/>
                <w:b/>
                <w:color w:val="FF0000"/>
                <w:sz w:val="20"/>
                <w:szCs w:val="20"/>
              </w:rPr>
            </w:pPr>
          </w:p>
          <w:p w14:paraId="30C625A2" w14:textId="77777777" w:rsidR="000A4EFA" w:rsidRPr="009D3C3A" w:rsidRDefault="000A4EFA" w:rsidP="00205AB1">
            <w:pPr>
              <w:jc w:val="both"/>
              <w:rPr>
                <w:rFonts w:ascii="Arial" w:hAnsi="Arial" w:cs="Arial"/>
                <w:b/>
                <w:color w:val="FF0000"/>
                <w:sz w:val="20"/>
                <w:szCs w:val="20"/>
              </w:rPr>
            </w:pPr>
          </w:p>
          <w:p w14:paraId="493AF2CF" w14:textId="77777777" w:rsidR="000A4EFA" w:rsidRPr="009D3C3A" w:rsidRDefault="000A4EFA" w:rsidP="00205AB1">
            <w:pPr>
              <w:jc w:val="both"/>
              <w:rPr>
                <w:rFonts w:ascii="Arial" w:hAnsi="Arial" w:cs="Arial"/>
                <w:b/>
                <w:color w:val="FF0000"/>
                <w:sz w:val="20"/>
                <w:szCs w:val="20"/>
              </w:rPr>
            </w:pPr>
          </w:p>
          <w:p w14:paraId="4B5078D5" w14:textId="77777777" w:rsidR="000A4EFA" w:rsidRPr="009D3C3A" w:rsidRDefault="000A4EFA" w:rsidP="00205AB1">
            <w:pPr>
              <w:jc w:val="both"/>
              <w:rPr>
                <w:rFonts w:ascii="Arial" w:hAnsi="Arial" w:cs="Arial"/>
                <w:b/>
                <w:color w:val="FF0000"/>
                <w:sz w:val="20"/>
                <w:szCs w:val="20"/>
              </w:rPr>
            </w:pPr>
          </w:p>
          <w:p w14:paraId="0AB7D992" w14:textId="77777777" w:rsidR="000A4EFA" w:rsidRPr="009D3C3A" w:rsidRDefault="000A4EFA" w:rsidP="00205AB1">
            <w:pPr>
              <w:jc w:val="both"/>
              <w:rPr>
                <w:rFonts w:ascii="Arial" w:hAnsi="Arial" w:cs="Arial"/>
                <w:b/>
                <w:color w:val="FF0000"/>
                <w:sz w:val="20"/>
                <w:szCs w:val="20"/>
              </w:rPr>
            </w:pPr>
          </w:p>
          <w:p w14:paraId="747A48E4" w14:textId="77777777" w:rsidR="000A4EFA" w:rsidRPr="009D3C3A" w:rsidRDefault="000A4EFA" w:rsidP="00205AB1">
            <w:pPr>
              <w:jc w:val="both"/>
              <w:rPr>
                <w:rFonts w:ascii="Arial" w:hAnsi="Arial" w:cs="Arial"/>
                <w:b/>
                <w:color w:val="FF0000"/>
                <w:sz w:val="20"/>
                <w:szCs w:val="20"/>
              </w:rPr>
            </w:pPr>
          </w:p>
          <w:p w14:paraId="1B309DA1" w14:textId="77777777" w:rsidR="000A4EFA" w:rsidRPr="009D3C3A" w:rsidRDefault="000A4EFA" w:rsidP="00205AB1">
            <w:pPr>
              <w:jc w:val="both"/>
              <w:rPr>
                <w:rFonts w:ascii="Arial" w:hAnsi="Arial" w:cs="Arial"/>
                <w:b/>
                <w:color w:val="FF0000"/>
                <w:sz w:val="20"/>
                <w:szCs w:val="20"/>
              </w:rPr>
            </w:pPr>
          </w:p>
          <w:p w14:paraId="08D39E08" w14:textId="668B62F5" w:rsidR="000A4EFA" w:rsidRPr="009D3C3A" w:rsidRDefault="000A4EFA" w:rsidP="00205AB1">
            <w:pPr>
              <w:jc w:val="both"/>
              <w:rPr>
                <w:rFonts w:ascii="Arial" w:hAnsi="Arial" w:cs="Arial"/>
                <w:b/>
                <w:color w:val="FF0000"/>
                <w:sz w:val="20"/>
                <w:szCs w:val="20"/>
              </w:rPr>
            </w:pPr>
          </w:p>
          <w:p w14:paraId="3155D5C0" w14:textId="77777777" w:rsidR="006D23B7" w:rsidRPr="009D3C3A" w:rsidRDefault="006D23B7" w:rsidP="00205AB1">
            <w:pPr>
              <w:jc w:val="both"/>
              <w:rPr>
                <w:rFonts w:ascii="Arial" w:hAnsi="Arial" w:cs="Arial"/>
                <w:b/>
                <w:color w:val="FF0000"/>
                <w:sz w:val="20"/>
                <w:szCs w:val="20"/>
              </w:rPr>
            </w:pPr>
          </w:p>
          <w:p w14:paraId="39F9A660" w14:textId="1CB6F15A" w:rsidR="000A4EFA" w:rsidRPr="009D3C3A" w:rsidRDefault="000A4EFA" w:rsidP="00205AB1">
            <w:pPr>
              <w:jc w:val="both"/>
              <w:rPr>
                <w:rFonts w:ascii="Arial" w:hAnsi="Arial" w:cs="Arial"/>
                <w:b/>
                <w:color w:val="FF0000"/>
                <w:sz w:val="20"/>
                <w:szCs w:val="20"/>
              </w:rPr>
            </w:pPr>
            <w:r w:rsidRPr="009D3C3A">
              <w:rPr>
                <w:rFonts w:ascii="Arial" w:hAnsi="Arial" w:cs="Arial"/>
                <w:b/>
                <w:color w:val="FF0000"/>
                <w:sz w:val="20"/>
                <w:szCs w:val="20"/>
              </w:rPr>
              <w:t xml:space="preserve">Arrange a meeting </w:t>
            </w:r>
          </w:p>
        </w:tc>
      </w:tr>
      <w:tr w:rsidR="0023737F" w:rsidRPr="00745BAC" w14:paraId="46C72A62" w14:textId="77777777" w:rsidTr="00F24625">
        <w:tc>
          <w:tcPr>
            <w:tcW w:w="1560" w:type="dxa"/>
          </w:tcPr>
          <w:p w14:paraId="287B69D3" w14:textId="03DD1F94" w:rsidR="0023737F" w:rsidRPr="009D3C3A" w:rsidRDefault="0023737F" w:rsidP="0023737F">
            <w:pPr>
              <w:rPr>
                <w:rFonts w:ascii="Arial" w:hAnsi="Arial" w:cs="Arial"/>
                <w:b/>
                <w:sz w:val="20"/>
                <w:szCs w:val="20"/>
              </w:rPr>
            </w:pPr>
            <w:r w:rsidRPr="009D3C3A">
              <w:rPr>
                <w:rFonts w:ascii="Arial" w:hAnsi="Arial" w:cs="Arial"/>
                <w:b/>
                <w:sz w:val="20"/>
                <w:szCs w:val="20"/>
              </w:rPr>
              <w:lastRenderedPageBreak/>
              <w:t>COMF</w:t>
            </w:r>
          </w:p>
        </w:tc>
        <w:tc>
          <w:tcPr>
            <w:tcW w:w="9214" w:type="dxa"/>
            <w:shd w:val="clear" w:color="auto" w:fill="auto"/>
          </w:tcPr>
          <w:p w14:paraId="4EA90BDB" w14:textId="26BCD9FD" w:rsidR="00CD148F" w:rsidRPr="009D3C3A" w:rsidRDefault="00CD148F" w:rsidP="00CD148F">
            <w:pPr>
              <w:rPr>
                <w:rFonts w:ascii="Arial" w:hAnsi="Arial" w:cs="Arial"/>
                <w:sz w:val="20"/>
                <w:szCs w:val="20"/>
              </w:rPr>
            </w:pPr>
            <w:r w:rsidRPr="009D3C3A">
              <w:rPr>
                <w:rFonts w:ascii="Arial" w:hAnsi="Arial" w:cs="Arial"/>
                <w:sz w:val="20"/>
                <w:szCs w:val="20"/>
              </w:rPr>
              <w:t>The bid submitted to KCC for COMF/Helping Hands funding was successful. The two work streams are;</w:t>
            </w:r>
          </w:p>
          <w:p w14:paraId="46389E7C" w14:textId="77777777" w:rsidR="00CD148F" w:rsidRPr="009D3C3A" w:rsidRDefault="00CD148F" w:rsidP="00CD148F">
            <w:pPr>
              <w:pStyle w:val="ListParagraph"/>
              <w:numPr>
                <w:ilvl w:val="0"/>
                <w:numId w:val="8"/>
              </w:numPr>
              <w:spacing w:after="160" w:line="259" w:lineRule="auto"/>
              <w:rPr>
                <w:rFonts w:ascii="Arial" w:hAnsi="Arial" w:cs="Arial"/>
                <w:sz w:val="20"/>
                <w:szCs w:val="20"/>
              </w:rPr>
            </w:pPr>
            <w:r w:rsidRPr="009D3C3A">
              <w:rPr>
                <w:rFonts w:ascii="Arial" w:hAnsi="Arial" w:cs="Arial"/>
                <w:sz w:val="20"/>
                <w:szCs w:val="20"/>
              </w:rPr>
              <w:t>To develop a campaign for private sector landlords to encourage them to liaise with their local authority early with the aim of preventing evictions where possible. This stream will have a website, a marketing campaign and may include a video/animation.</w:t>
            </w:r>
          </w:p>
          <w:p w14:paraId="0524D14B" w14:textId="77777777" w:rsidR="00CD148F" w:rsidRPr="009D3C3A" w:rsidRDefault="00CD148F" w:rsidP="00CD148F">
            <w:pPr>
              <w:pStyle w:val="ListParagraph"/>
              <w:numPr>
                <w:ilvl w:val="0"/>
                <w:numId w:val="8"/>
              </w:numPr>
              <w:spacing w:after="160" w:line="259" w:lineRule="auto"/>
              <w:rPr>
                <w:rFonts w:ascii="Arial" w:hAnsi="Arial" w:cs="Arial"/>
                <w:sz w:val="20"/>
                <w:szCs w:val="20"/>
              </w:rPr>
            </w:pPr>
            <w:r w:rsidRPr="009D3C3A">
              <w:rPr>
                <w:rFonts w:ascii="Arial" w:hAnsi="Arial" w:cs="Arial"/>
                <w:sz w:val="20"/>
                <w:szCs w:val="20"/>
              </w:rPr>
              <w:t>To give money to each LHA under KCC to help tenants suffering financial hardship as a result of Covid-19.  It is expected that it will mainly be used to tackle rent arrears but could also be used to help owner occupiers.</w:t>
            </w:r>
          </w:p>
          <w:p w14:paraId="707DE057" w14:textId="2B91E04F" w:rsidR="00CD148F" w:rsidRPr="009D3C3A" w:rsidRDefault="00CD148F" w:rsidP="00CD148F">
            <w:pPr>
              <w:rPr>
                <w:rFonts w:ascii="Arial" w:hAnsi="Arial" w:cs="Arial"/>
                <w:sz w:val="20"/>
                <w:szCs w:val="20"/>
              </w:rPr>
            </w:pPr>
            <w:r w:rsidRPr="009D3C3A">
              <w:rPr>
                <w:rFonts w:ascii="Arial" w:hAnsi="Arial" w:cs="Arial"/>
                <w:sz w:val="20"/>
                <w:szCs w:val="20"/>
              </w:rPr>
              <w:t xml:space="preserve">Initially £131,250 will be allocated to each LA, with an assessment </w:t>
            </w:r>
            <w:r w:rsidR="00CF2FE4" w:rsidRPr="009D3C3A">
              <w:rPr>
                <w:rFonts w:ascii="Arial" w:hAnsi="Arial" w:cs="Arial"/>
                <w:sz w:val="20"/>
                <w:szCs w:val="20"/>
              </w:rPr>
              <w:t xml:space="preserve">by a panel </w:t>
            </w:r>
            <w:r w:rsidRPr="009D3C3A">
              <w:rPr>
                <w:rFonts w:ascii="Arial" w:hAnsi="Arial" w:cs="Arial"/>
                <w:sz w:val="20"/>
                <w:szCs w:val="20"/>
              </w:rPr>
              <w:t>in December to determine where to allocate the final funds, based on which LHAs appear most likely to be able to spend it by 31</w:t>
            </w:r>
            <w:r w:rsidRPr="009D3C3A">
              <w:rPr>
                <w:rFonts w:ascii="Arial" w:hAnsi="Arial" w:cs="Arial"/>
                <w:sz w:val="20"/>
                <w:szCs w:val="20"/>
                <w:vertAlign w:val="superscript"/>
              </w:rPr>
              <w:t>st</w:t>
            </w:r>
            <w:r w:rsidRPr="009D3C3A">
              <w:rPr>
                <w:rFonts w:ascii="Arial" w:hAnsi="Arial" w:cs="Arial"/>
                <w:sz w:val="20"/>
                <w:szCs w:val="20"/>
              </w:rPr>
              <w:t xml:space="preserve"> March 2022. </w:t>
            </w:r>
            <w:r w:rsidR="00CF2FE4" w:rsidRPr="009D3C3A">
              <w:rPr>
                <w:rFonts w:ascii="Arial" w:hAnsi="Arial" w:cs="Arial"/>
                <w:sz w:val="20"/>
                <w:szCs w:val="20"/>
              </w:rPr>
              <w:t>The recommendations of the panel will be forwarded to the Board for comments around 17</w:t>
            </w:r>
            <w:r w:rsidR="00CF2FE4" w:rsidRPr="009D3C3A">
              <w:rPr>
                <w:rFonts w:ascii="Arial" w:hAnsi="Arial" w:cs="Arial"/>
                <w:sz w:val="20"/>
                <w:szCs w:val="20"/>
                <w:vertAlign w:val="superscript"/>
              </w:rPr>
              <w:t>th</w:t>
            </w:r>
            <w:r w:rsidR="00CF2FE4" w:rsidRPr="009D3C3A">
              <w:rPr>
                <w:rFonts w:ascii="Arial" w:hAnsi="Arial" w:cs="Arial"/>
                <w:sz w:val="20"/>
                <w:szCs w:val="20"/>
              </w:rPr>
              <w:t xml:space="preserve"> Dec for a quick response so payments can be made by 10</w:t>
            </w:r>
            <w:r w:rsidR="00CF2FE4" w:rsidRPr="009D3C3A">
              <w:rPr>
                <w:rFonts w:ascii="Arial" w:hAnsi="Arial" w:cs="Arial"/>
                <w:sz w:val="20"/>
                <w:szCs w:val="20"/>
                <w:vertAlign w:val="superscript"/>
              </w:rPr>
              <w:t>th</w:t>
            </w:r>
            <w:r w:rsidR="00CF2FE4" w:rsidRPr="009D3C3A">
              <w:rPr>
                <w:rFonts w:ascii="Arial" w:hAnsi="Arial" w:cs="Arial"/>
                <w:sz w:val="20"/>
                <w:szCs w:val="20"/>
              </w:rPr>
              <w:t xml:space="preserve"> Jan. </w:t>
            </w:r>
            <w:r w:rsidRPr="009D3C3A">
              <w:rPr>
                <w:rFonts w:ascii="Arial" w:hAnsi="Arial" w:cs="Arial"/>
                <w:sz w:val="20"/>
                <w:szCs w:val="20"/>
              </w:rPr>
              <w:t>KCC has agreed a minority of the fund can be used to pay for staff to run the scheme.</w:t>
            </w:r>
          </w:p>
          <w:p w14:paraId="3CC7EF2E" w14:textId="2E8AC8E2" w:rsidR="00CD148F" w:rsidRPr="009D3C3A" w:rsidRDefault="00CD148F" w:rsidP="00CD148F">
            <w:pPr>
              <w:rPr>
                <w:rFonts w:ascii="Arial" w:hAnsi="Arial" w:cs="Arial"/>
                <w:sz w:val="20"/>
                <w:szCs w:val="20"/>
              </w:rPr>
            </w:pPr>
            <w:r w:rsidRPr="009D3C3A">
              <w:rPr>
                <w:rFonts w:ascii="Arial" w:hAnsi="Arial" w:cs="Arial"/>
                <w:sz w:val="20"/>
                <w:szCs w:val="20"/>
              </w:rPr>
              <w:t>No LHA IT or communications team has been able to provide the marketing, website and animation/video service in the short timescale required by the grant. SDS based at TWBC, who provided the Homechoice website, will provide the website</w:t>
            </w:r>
            <w:r w:rsidR="004211C5" w:rsidRPr="009D3C3A">
              <w:rPr>
                <w:rFonts w:ascii="Arial" w:hAnsi="Arial" w:cs="Arial"/>
                <w:sz w:val="20"/>
                <w:szCs w:val="20"/>
              </w:rPr>
              <w:t xml:space="preserve"> @ £7k</w:t>
            </w:r>
            <w:r w:rsidR="00CF2FE4" w:rsidRPr="009D3C3A">
              <w:rPr>
                <w:rFonts w:ascii="Arial" w:hAnsi="Arial" w:cs="Arial"/>
                <w:sz w:val="20"/>
                <w:szCs w:val="20"/>
              </w:rPr>
              <w:t xml:space="preserve"> plus VAT</w:t>
            </w:r>
            <w:r w:rsidRPr="009D3C3A">
              <w:rPr>
                <w:rFonts w:ascii="Arial" w:hAnsi="Arial" w:cs="Arial"/>
                <w:sz w:val="20"/>
                <w:szCs w:val="20"/>
              </w:rPr>
              <w:t xml:space="preserve">. </w:t>
            </w:r>
            <w:r w:rsidR="004211C5" w:rsidRPr="009D3C3A">
              <w:rPr>
                <w:rFonts w:ascii="Arial" w:hAnsi="Arial" w:cs="Arial"/>
                <w:sz w:val="20"/>
                <w:szCs w:val="20"/>
              </w:rPr>
              <w:t>It is highly likely that</w:t>
            </w:r>
            <w:r w:rsidR="00CF2FE4" w:rsidRPr="009D3C3A">
              <w:rPr>
                <w:rFonts w:ascii="Arial" w:hAnsi="Arial" w:cs="Arial"/>
                <w:sz w:val="20"/>
                <w:szCs w:val="20"/>
              </w:rPr>
              <w:t xml:space="preserve"> an </w:t>
            </w:r>
            <w:r w:rsidR="009D3C3A" w:rsidRPr="009D3C3A">
              <w:rPr>
                <w:rFonts w:ascii="Arial" w:hAnsi="Arial" w:cs="Arial"/>
                <w:sz w:val="20"/>
                <w:szCs w:val="20"/>
              </w:rPr>
              <w:t>in-house</w:t>
            </w:r>
            <w:r w:rsidR="00CF2FE4" w:rsidRPr="009D3C3A">
              <w:rPr>
                <w:rFonts w:ascii="Arial" w:hAnsi="Arial" w:cs="Arial"/>
                <w:sz w:val="20"/>
                <w:szCs w:val="20"/>
              </w:rPr>
              <w:t xml:space="preserve"> team</w:t>
            </w:r>
            <w:r w:rsidR="004211C5" w:rsidRPr="009D3C3A">
              <w:rPr>
                <w:rFonts w:ascii="Arial" w:hAnsi="Arial" w:cs="Arial"/>
                <w:sz w:val="20"/>
                <w:szCs w:val="20"/>
              </w:rPr>
              <w:t xml:space="preserve"> at Dover District Council will provide the video/animation and the cost will be confir</w:t>
            </w:r>
            <w:r w:rsidR="00DE51FB" w:rsidRPr="009D3C3A">
              <w:rPr>
                <w:rFonts w:ascii="Arial" w:hAnsi="Arial" w:cs="Arial"/>
                <w:sz w:val="20"/>
                <w:szCs w:val="20"/>
              </w:rPr>
              <w:t>med soon but in the region of £1</w:t>
            </w:r>
            <w:r w:rsidR="004211C5" w:rsidRPr="009D3C3A">
              <w:rPr>
                <w:rFonts w:ascii="Arial" w:hAnsi="Arial" w:cs="Arial"/>
                <w:sz w:val="20"/>
                <w:szCs w:val="20"/>
              </w:rPr>
              <w:t xml:space="preserve">k. </w:t>
            </w:r>
            <w:r w:rsidR="00CF2FE4" w:rsidRPr="009D3C3A">
              <w:rPr>
                <w:rFonts w:ascii="Arial" w:hAnsi="Arial" w:cs="Arial"/>
                <w:sz w:val="20"/>
                <w:szCs w:val="20"/>
              </w:rPr>
              <w:t xml:space="preserve"> We have not yet engaged a p</w:t>
            </w:r>
            <w:r w:rsidR="003A12A1" w:rsidRPr="009D3C3A">
              <w:rPr>
                <w:rFonts w:ascii="Arial" w:hAnsi="Arial" w:cs="Arial"/>
                <w:sz w:val="20"/>
                <w:szCs w:val="20"/>
              </w:rPr>
              <w:t>rovider for the marketing side and will use the leads provided by Kerry and Maria.</w:t>
            </w:r>
          </w:p>
          <w:p w14:paraId="5D2F9D89" w14:textId="0DA3211D" w:rsidR="00CD148F" w:rsidRPr="009D3C3A" w:rsidRDefault="00CD148F" w:rsidP="00CD148F">
            <w:pPr>
              <w:rPr>
                <w:rFonts w:ascii="Arial" w:hAnsi="Arial" w:cs="Arial"/>
                <w:sz w:val="20"/>
                <w:szCs w:val="20"/>
              </w:rPr>
            </w:pPr>
            <w:r w:rsidRPr="009D3C3A">
              <w:rPr>
                <w:rFonts w:ascii="Arial" w:hAnsi="Arial" w:cs="Arial"/>
                <w:sz w:val="20"/>
                <w:szCs w:val="20"/>
              </w:rPr>
              <w:t xml:space="preserve">KCC has provided the grant agreement </w:t>
            </w:r>
            <w:r w:rsidR="00CF2FE4" w:rsidRPr="009D3C3A">
              <w:rPr>
                <w:rFonts w:ascii="Arial" w:hAnsi="Arial" w:cs="Arial"/>
                <w:sz w:val="20"/>
                <w:szCs w:val="20"/>
              </w:rPr>
              <w:t>w</w:t>
            </w:r>
            <w:r w:rsidR="00A059D0" w:rsidRPr="009D3C3A">
              <w:rPr>
                <w:rFonts w:ascii="Arial" w:hAnsi="Arial" w:cs="Arial"/>
                <w:sz w:val="20"/>
                <w:szCs w:val="20"/>
              </w:rPr>
              <w:t>hich has been signed and returned</w:t>
            </w:r>
            <w:r w:rsidR="00CF2FE4" w:rsidRPr="009D3C3A">
              <w:rPr>
                <w:rFonts w:ascii="Arial" w:hAnsi="Arial" w:cs="Arial"/>
                <w:sz w:val="20"/>
                <w:szCs w:val="20"/>
              </w:rPr>
              <w:t xml:space="preserve">. </w:t>
            </w:r>
            <w:r w:rsidRPr="009D3C3A">
              <w:rPr>
                <w:rFonts w:ascii="Arial" w:hAnsi="Arial" w:cs="Arial"/>
                <w:sz w:val="20"/>
                <w:szCs w:val="20"/>
              </w:rPr>
              <w:t>The draft MoU has also been circulated to all LHAs for comments</w:t>
            </w:r>
            <w:r w:rsidR="00CF2FE4" w:rsidRPr="009D3C3A">
              <w:rPr>
                <w:rFonts w:ascii="Arial" w:hAnsi="Arial" w:cs="Arial"/>
                <w:sz w:val="20"/>
                <w:szCs w:val="20"/>
              </w:rPr>
              <w:t xml:space="preserve"> and ABC’s legal service has given advice on this</w:t>
            </w:r>
            <w:r w:rsidRPr="009D3C3A">
              <w:rPr>
                <w:rFonts w:ascii="Arial" w:hAnsi="Arial" w:cs="Arial"/>
                <w:sz w:val="20"/>
                <w:szCs w:val="20"/>
              </w:rPr>
              <w:t>.</w:t>
            </w:r>
            <w:r w:rsidR="00CF2FE4" w:rsidRPr="009D3C3A">
              <w:rPr>
                <w:rFonts w:ascii="Arial" w:hAnsi="Arial" w:cs="Arial"/>
                <w:sz w:val="20"/>
                <w:szCs w:val="20"/>
              </w:rPr>
              <w:t xml:space="preserve"> The MoU was circulated to Board members yesterday afternoon. </w:t>
            </w:r>
            <w:r w:rsidRPr="009D3C3A">
              <w:rPr>
                <w:rFonts w:ascii="Arial" w:hAnsi="Arial" w:cs="Arial"/>
                <w:sz w:val="20"/>
                <w:szCs w:val="20"/>
              </w:rPr>
              <w:t xml:space="preserve"> We would hope to send the final version of the </w:t>
            </w:r>
            <w:r w:rsidR="004211C5" w:rsidRPr="009D3C3A">
              <w:rPr>
                <w:rFonts w:ascii="Arial" w:hAnsi="Arial" w:cs="Arial"/>
                <w:sz w:val="20"/>
                <w:szCs w:val="20"/>
              </w:rPr>
              <w:t>MoU to each LHA by Friday 10th</w:t>
            </w:r>
            <w:r w:rsidRPr="009D3C3A">
              <w:rPr>
                <w:rFonts w:ascii="Arial" w:hAnsi="Arial" w:cs="Arial"/>
                <w:sz w:val="20"/>
                <w:szCs w:val="20"/>
              </w:rPr>
              <w:t xml:space="preserve"> and when </w:t>
            </w:r>
            <w:r w:rsidR="00CF2FE4" w:rsidRPr="009D3C3A">
              <w:rPr>
                <w:rFonts w:ascii="Arial" w:hAnsi="Arial" w:cs="Arial"/>
                <w:sz w:val="20"/>
                <w:szCs w:val="20"/>
              </w:rPr>
              <w:t>the agreement is signed by all parties we</w:t>
            </w:r>
            <w:r w:rsidR="004211C5" w:rsidRPr="009D3C3A">
              <w:rPr>
                <w:rFonts w:ascii="Arial" w:hAnsi="Arial" w:cs="Arial"/>
                <w:sz w:val="20"/>
                <w:szCs w:val="20"/>
              </w:rPr>
              <w:t xml:space="preserve"> </w:t>
            </w:r>
            <w:r w:rsidRPr="009D3C3A">
              <w:rPr>
                <w:rFonts w:ascii="Arial" w:hAnsi="Arial" w:cs="Arial"/>
                <w:sz w:val="20"/>
                <w:szCs w:val="20"/>
              </w:rPr>
              <w:t xml:space="preserve">will send the funding out by BACS for speed. </w:t>
            </w:r>
          </w:p>
          <w:p w14:paraId="2197934E" w14:textId="076C0E4D" w:rsidR="0023737F" w:rsidRPr="009D3C3A" w:rsidRDefault="00CD148F" w:rsidP="00DE51FB">
            <w:pPr>
              <w:rPr>
                <w:rFonts w:ascii="Arial" w:hAnsi="Arial" w:cs="Arial"/>
                <w:sz w:val="20"/>
                <w:szCs w:val="20"/>
              </w:rPr>
            </w:pPr>
            <w:r w:rsidRPr="009D3C3A">
              <w:rPr>
                <w:rFonts w:ascii="Arial" w:hAnsi="Arial" w:cs="Arial"/>
                <w:sz w:val="20"/>
                <w:szCs w:val="20"/>
              </w:rPr>
              <w:t xml:space="preserve">KHG will collate the data from each LHA and provide a monthly return to KCC. It will also provide an end of project report. </w:t>
            </w:r>
          </w:p>
        </w:tc>
        <w:tc>
          <w:tcPr>
            <w:tcW w:w="851" w:type="dxa"/>
            <w:shd w:val="clear" w:color="auto" w:fill="auto"/>
          </w:tcPr>
          <w:p w14:paraId="4EFACE08" w14:textId="77777777" w:rsidR="0023737F" w:rsidRPr="009D3C3A" w:rsidRDefault="0023737F" w:rsidP="00454E00">
            <w:pPr>
              <w:rPr>
                <w:rFonts w:ascii="Arial" w:hAnsi="Arial" w:cs="Arial"/>
                <w:b/>
                <w:sz w:val="20"/>
                <w:szCs w:val="20"/>
              </w:rPr>
            </w:pPr>
          </w:p>
        </w:tc>
        <w:tc>
          <w:tcPr>
            <w:tcW w:w="850" w:type="dxa"/>
            <w:shd w:val="clear" w:color="auto" w:fill="auto"/>
          </w:tcPr>
          <w:p w14:paraId="06BEF9AD" w14:textId="77777777" w:rsidR="0023737F" w:rsidRPr="009D3C3A" w:rsidRDefault="0023737F" w:rsidP="00454E00">
            <w:pPr>
              <w:rPr>
                <w:rFonts w:ascii="Arial" w:hAnsi="Arial" w:cs="Arial"/>
                <w:b/>
                <w:sz w:val="20"/>
                <w:szCs w:val="20"/>
              </w:rPr>
            </w:pPr>
          </w:p>
        </w:tc>
        <w:tc>
          <w:tcPr>
            <w:tcW w:w="3402" w:type="dxa"/>
            <w:shd w:val="clear" w:color="auto" w:fill="auto"/>
          </w:tcPr>
          <w:p w14:paraId="677D237C" w14:textId="77777777" w:rsidR="0023737F" w:rsidRPr="009D3C3A" w:rsidRDefault="0023737F" w:rsidP="00205AB1">
            <w:pPr>
              <w:jc w:val="both"/>
              <w:rPr>
                <w:rFonts w:ascii="Arial" w:hAnsi="Arial" w:cs="Arial"/>
                <w:b/>
                <w:color w:val="FF0000"/>
                <w:sz w:val="20"/>
                <w:szCs w:val="20"/>
              </w:rPr>
            </w:pPr>
          </w:p>
        </w:tc>
      </w:tr>
      <w:tr w:rsidR="00725DF9" w:rsidRPr="00745BAC" w14:paraId="107FFCC5" w14:textId="77777777" w:rsidTr="00F24625">
        <w:tc>
          <w:tcPr>
            <w:tcW w:w="1560" w:type="dxa"/>
          </w:tcPr>
          <w:p w14:paraId="16D8AD41" w14:textId="593FF8D7" w:rsidR="00725DF9" w:rsidRPr="009D3C3A" w:rsidRDefault="00725DF9" w:rsidP="0023737F">
            <w:pPr>
              <w:rPr>
                <w:rFonts w:ascii="Arial" w:hAnsi="Arial" w:cs="Arial"/>
                <w:b/>
                <w:sz w:val="20"/>
                <w:szCs w:val="20"/>
              </w:rPr>
            </w:pPr>
            <w:r w:rsidRPr="009D3C3A">
              <w:rPr>
                <w:rFonts w:ascii="Arial" w:hAnsi="Arial" w:cs="Arial"/>
                <w:b/>
                <w:sz w:val="20"/>
                <w:szCs w:val="20"/>
              </w:rPr>
              <w:t>Future Topics and AOB</w:t>
            </w:r>
          </w:p>
        </w:tc>
        <w:tc>
          <w:tcPr>
            <w:tcW w:w="9214" w:type="dxa"/>
            <w:shd w:val="clear" w:color="auto" w:fill="auto"/>
          </w:tcPr>
          <w:p w14:paraId="5B55680D" w14:textId="4F8035C1" w:rsidR="00345950" w:rsidRPr="009D3C3A" w:rsidRDefault="00DE51FB" w:rsidP="00125D4C">
            <w:pPr>
              <w:jc w:val="both"/>
              <w:rPr>
                <w:rFonts w:ascii="Arial" w:hAnsi="Arial" w:cs="Arial"/>
                <w:sz w:val="20"/>
                <w:szCs w:val="20"/>
              </w:rPr>
            </w:pPr>
            <w:r w:rsidRPr="009D3C3A">
              <w:rPr>
                <w:rFonts w:ascii="Arial" w:hAnsi="Arial" w:cs="Arial"/>
                <w:sz w:val="20"/>
                <w:szCs w:val="20"/>
              </w:rPr>
              <w:t>The Board agreed that it will be the decision making body for whether n</w:t>
            </w:r>
            <w:r w:rsidR="00345950" w:rsidRPr="009D3C3A">
              <w:rPr>
                <w:rFonts w:ascii="Arial" w:hAnsi="Arial" w:cs="Arial"/>
                <w:sz w:val="20"/>
                <w:szCs w:val="20"/>
              </w:rPr>
              <w:t>on member organisations</w:t>
            </w:r>
            <w:r w:rsidRPr="009D3C3A">
              <w:rPr>
                <w:rFonts w:ascii="Arial" w:hAnsi="Arial" w:cs="Arial"/>
                <w:sz w:val="20"/>
                <w:szCs w:val="20"/>
              </w:rPr>
              <w:t xml:space="preserve"> should be permitted to attend sub groups, for example</w:t>
            </w:r>
            <w:r w:rsidR="00345950" w:rsidRPr="009D3C3A">
              <w:rPr>
                <w:rFonts w:ascii="Arial" w:hAnsi="Arial" w:cs="Arial"/>
                <w:sz w:val="20"/>
                <w:szCs w:val="20"/>
              </w:rPr>
              <w:t xml:space="preserve"> Action for Rural</w:t>
            </w:r>
            <w:r w:rsidR="00A059D0" w:rsidRPr="009D3C3A">
              <w:rPr>
                <w:rFonts w:ascii="Arial" w:hAnsi="Arial" w:cs="Arial"/>
                <w:sz w:val="20"/>
                <w:szCs w:val="20"/>
              </w:rPr>
              <w:t xml:space="preserve"> Housing at HSEG,</w:t>
            </w:r>
            <w:r w:rsidR="00345950" w:rsidRPr="009D3C3A">
              <w:rPr>
                <w:rFonts w:ascii="Arial" w:hAnsi="Arial" w:cs="Arial"/>
                <w:sz w:val="20"/>
                <w:szCs w:val="20"/>
              </w:rPr>
              <w:t xml:space="preserve"> GSE EH for Asset Managem</w:t>
            </w:r>
            <w:r w:rsidRPr="009D3C3A">
              <w:rPr>
                <w:rFonts w:ascii="Arial" w:hAnsi="Arial" w:cs="Arial"/>
                <w:sz w:val="20"/>
                <w:szCs w:val="20"/>
              </w:rPr>
              <w:t>ent and HomeBuy Agent for HSEG. This will be</w:t>
            </w:r>
            <w:r w:rsidR="000A4EFA" w:rsidRPr="009D3C3A">
              <w:rPr>
                <w:rFonts w:ascii="Arial" w:hAnsi="Arial" w:cs="Arial"/>
                <w:sz w:val="20"/>
                <w:szCs w:val="20"/>
              </w:rPr>
              <w:t xml:space="preserve"> monitored by Board and </w:t>
            </w:r>
            <w:r w:rsidRPr="009D3C3A">
              <w:rPr>
                <w:rFonts w:ascii="Arial" w:hAnsi="Arial" w:cs="Arial"/>
                <w:sz w:val="20"/>
                <w:szCs w:val="20"/>
              </w:rPr>
              <w:t xml:space="preserve">it will </w:t>
            </w:r>
            <w:r w:rsidR="000A4EFA" w:rsidRPr="009D3C3A">
              <w:rPr>
                <w:rFonts w:ascii="Arial" w:hAnsi="Arial" w:cs="Arial"/>
                <w:sz w:val="20"/>
                <w:szCs w:val="20"/>
              </w:rPr>
              <w:t>avoid diluting the benefit from being members.</w:t>
            </w:r>
          </w:p>
          <w:p w14:paraId="7823C3D8" w14:textId="77777777" w:rsidR="000E48C1" w:rsidRPr="009D3C3A" w:rsidRDefault="000E48C1" w:rsidP="00125D4C">
            <w:pPr>
              <w:jc w:val="both"/>
              <w:rPr>
                <w:rFonts w:ascii="Arial" w:hAnsi="Arial" w:cs="Arial"/>
                <w:sz w:val="20"/>
                <w:szCs w:val="20"/>
              </w:rPr>
            </w:pPr>
          </w:p>
          <w:p w14:paraId="1623AF53" w14:textId="60FDD60A" w:rsidR="000E48C1" w:rsidRPr="009D3C3A" w:rsidRDefault="000E48C1" w:rsidP="00125D4C">
            <w:pPr>
              <w:jc w:val="both"/>
              <w:rPr>
                <w:rFonts w:ascii="Arial" w:hAnsi="Arial" w:cs="Arial"/>
                <w:sz w:val="20"/>
                <w:szCs w:val="20"/>
              </w:rPr>
            </w:pPr>
            <w:r w:rsidRPr="009D3C3A">
              <w:rPr>
                <w:rFonts w:ascii="Arial" w:hAnsi="Arial" w:cs="Arial"/>
                <w:sz w:val="20"/>
                <w:szCs w:val="20"/>
              </w:rPr>
              <w:t>Jane Lang flagged that we’ll need a link with Andr</w:t>
            </w:r>
            <w:r w:rsidR="00DE51FB" w:rsidRPr="009D3C3A">
              <w:rPr>
                <w:rFonts w:ascii="Arial" w:hAnsi="Arial" w:cs="Arial"/>
                <w:sz w:val="20"/>
                <w:szCs w:val="20"/>
              </w:rPr>
              <w:t>ew Rabey and Adult Safeguarding.</w:t>
            </w:r>
          </w:p>
          <w:p w14:paraId="739CD37D" w14:textId="38439436" w:rsidR="00376909" w:rsidRPr="009D3C3A" w:rsidRDefault="00376909" w:rsidP="00125D4C">
            <w:pPr>
              <w:jc w:val="both"/>
              <w:rPr>
                <w:rFonts w:ascii="Arial" w:hAnsi="Arial" w:cs="Arial"/>
                <w:sz w:val="20"/>
                <w:szCs w:val="20"/>
              </w:rPr>
            </w:pPr>
          </w:p>
          <w:p w14:paraId="5050B294" w14:textId="228E7075" w:rsidR="00376909" w:rsidRPr="009D3C3A" w:rsidRDefault="00376909" w:rsidP="00125D4C">
            <w:pPr>
              <w:jc w:val="both"/>
              <w:rPr>
                <w:rFonts w:ascii="Arial" w:hAnsi="Arial" w:cs="Arial"/>
                <w:b/>
                <w:sz w:val="20"/>
                <w:szCs w:val="20"/>
              </w:rPr>
            </w:pPr>
            <w:r w:rsidRPr="009D3C3A">
              <w:rPr>
                <w:rFonts w:ascii="Arial" w:hAnsi="Arial" w:cs="Arial"/>
                <w:sz w:val="20"/>
                <w:szCs w:val="20"/>
              </w:rPr>
              <w:t>The Charity Shop Gift car</w:t>
            </w:r>
            <w:r w:rsidR="000A4EFA" w:rsidRPr="009D3C3A">
              <w:rPr>
                <w:rFonts w:ascii="Arial" w:hAnsi="Arial" w:cs="Arial"/>
                <w:sz w:val="20"/>
                <w:szCs w:val="20"/>
              </w:rPr>
              <w:t>d</w:t>
            </w:r>
            <w:r w:rsidRPr="009D3C3A">
              <w:rPr>
                <w:rFonts w:ascii="Arial" w:hAnsi="Arial" w:cs="Arial"/>
                <w:sz w:val="20"/>
                <w:szCs w:val="20"/>
              </w:rPr>
              <w:t xml:space="preserve"> is being piloted in Kent. They hope that councils/HAs </w:t>
            </w:r>
            <w:r w:rsidR="009D3C3A" w:rsidRPr="009D3C3A">
              <w:rPr>
                <w:rFonts w:ascii="Arial" w:hAnsi="Arial" w:cs="Arial"/>
                <w:sz w:val="20"/>
                <w:szCs w:val="20"/>
              </w:rPr>
              <w:t>etc.</w:t>
            </w:r>
            <w:r w:rsidRPr="009D3C3A">
              <w:rPr>
                <w:rFonts w:ascii="Arial" w:hAnsi="Arial" w:cs="Arial"/>
                <w:sz w:val="20"/>
                <w:szCs w:val="20"/>
              </w:rPr>
              <w:t xml:space="preserve"> may wish to buy the cards to help the m</w:t>
            </w:r>
            <w:r w:rsidR="009D3C3A">
              <w:rPr>
                <w:rFonts w:ascii="Arial" w:hAnsi="Arial" w:cs="Arial"/>
                <w:sz w:val="20"/>
                <w:szCs w:val="20"/>
              </w:rPr>
              <w:t>ost vulnerable access household</w:t>
            </w:r>
            <w:r w:rsidRPr="009D3C3A">
              <w:rPr>
                <w:rFonts w:ascii="Arial" w:hAnsi="Arial" w:cs="Arial"/>
                <w:sz w:val="20"/>
                <w:szCs w:val="20"/>
              </w:rPr>
              <w:t xml:space="preserve"> goods etc. </w:t>
            </w:r>
          </w:p>
          <w:p w14:paraId="191B667F" w14:textId="77777777" w:rsidR="000A4EFA" w:rsidRPr="009D3C3A" w:rsidRDefault="000A4EFA" w:rsidP="00125D4C">
            <w:pPr>
              <w:jc w:val="both"/>
              <w:rPr>
                <w:rFonts w:ascii="Arial" w:hAnsi="Arial" w:cs="Arial"/>
                <w:b/>
                <w:sz w:val="20"/>
                <w:szCs w:val="20"/>
              </w:rPr>
            </w:pPr>
          </w:p>
          <w:p w14:paraId="117B5482" w14:textId="451EDD29" w:rsidR="000A4EFA" w:rsidRPr="009D3C3A" w:rsidRDefault="00B046AB" w:rsidP="00125D4C">
            <w:pPr>
              <w:jc w:val="both"/>
              <w:rPr>
                <w:rFonts w:ascii="Arial" w:hAnsi="Arial" w:cs="Arial"/>
                <w:sz w:val="20"/>
                <w:szCs w:val="20"/>
              </w:rPr>
            </w:pPr>
            <w:r w:rsidRPr="009D3C3A">
              <w:rPr>
                <w:rFonts w:ascii="Arial" w:hAnsi="Arial" w:cs="Arial"/>
                <w:sz w:val="20"/>
                <w:szCs w:val="20"/>
              </w:rPr>
              <w:t>All to consider what should</w:t>
            </w:r>
            <w:r w:rsidR="00DE51FB" w:rsidRPr="009D3C3A">
              <w:rPr>
                <w:rFonts w:ascii="Arial" w:hAnsi="Arial" w:cs="Arial"/>
                <w:sz w:val="20"/>
                <w:szCs w:val="20"/>
              </w:rPr>
              <w:t xml:space="preserve"> be o</w:t>
            </w:r>
            <w:bookmarkStart w:id="0" w:name="_GoBack"/>
            <w:bookmarkEnd w:id="0"/>
            <w:r w:rsidR="00DE51FB" w:rsidRPr="009D3C3A">
              <w:rPr>
                <w:rFonts w:ascii="Arial" w:hAnsi="Arial" w:cs="Arial"/>
                <w:sz w:val="20"/>
                <w:szCs w:val="20"/>
              </w:rPr>
              <w:t>n the February KHG agenda and feed into HM</w:t>
            </w:r>
          </w:p>
        </w:tc>
        <w:tc>
          <w:tcPr>
            <w:tcW w:w="851" w:type="dxa"/>
            <w:shd w:val="clear" w:color="auto" w:fill="auto"/>
          </w:tcPr>
          <w:p w14:paraId="4365B40D" w14:textId="77777777" w:rsidR="00725DF9" w:rsidRPr="009D3C3A" w:rsidRDefault="00725DF9" w:rsidP="00454E00">
            <w:pPr>
              <w:rPr>
                <w:rFonts w:ascii="Arial" w:hAnsi="Arial" w:cs="Arial"/>
                <w:b/>
                <w:sz w:val="20"/>
                <w:szCs w:val="20"/>
              </w:rPr>
            </w:pPr>
          </w:p>
        </w:tc>
        <w:tc>
          <w:tcPr>
            <w:tcW w:w="850" w:type="dxa"/>
            <w:shd w:val="clear" w:color="auto" w:fill="auto"/>
          </w:tcPr>
          <w:p w14:paraId="377EC52D" w14:textId="77777777" w:rsidR="00725DF9" w:rsidRPr="009D3C3A" w:rsidRDefault="00725DF9" w:rsidP="00454E00">
            <w:pPr>
              <w:rPr>
                <w:rFonts w:ascii="Arial" w:hAnsi="Arial" w:cs="Arial"/>
                <w:b/>
                <w:sz w:val="20"/>
                <w:szCs w:val="20"/>
              </w:rPr>
            </w:pPr>
          </w:p>
          <w:p w14:paraId="3FC546BE" w14:textId="77777777" w:rsidR="00DE51FB" w:rsidRPr="009D3C3A" w:rsidRDefault="00DE51FB" w:rsidP="00454E00">
            <w:pPr>
              <w:rPr>
                <w:rFonts w:ascii="Arial" w:hAnsi="Arial" w:cs="Arial"/>
                <w:b/>
                <w:sz w:val="20"/>
                <w:szCs w:val="20"/>
              </w:rPr>
            </w:pPr>
          </w:p>
          <w:p w14:paraId="00FBF629" w14:textId="77777777" w:rsidR="00DE51FB" w:rsidRPr="009D3C3A" w:rsidRDefault="00DE51FB" w:rsidP="00454E00">
            <w:pPr>
              <w:rPr>
                <w:rFonts w:ascii="Arial" w:hAnsi="Arial" w:cs="Arial"/>
                <w:b/>
                <w:sz w:val="20"/>
                <w:szCs w:val="20"/>
              </w:rPr>
            </w:pPr>
          </w:p>
          <w:p w14:paraId="747A16F3" w14:textId="77777777" w:rsidR="00DE51FB" w:rsidRPr="009D3C3A" w:rsidRDefault="00DE51FB" w:rsidP="00454E00">
            <w:pPr>
              <w:rPr>
                <w:rFonts w:ascii="Arial" w:hAnsi="Arial" w:cs="Arial"/>
                <w:b/>
                <w:sz w:val="20"/>
                <w:szCs w:val="20"/>
              </w:rPr>
            </w:pPr>
          </w:p>
          <w:p w14:paraId="178EFA76" w14:textId="77777777" w:rsidR="00DE51FB" w:rsidRPr="009D3C3A" w:rsidRDefault="00DE51FB" w:rsidP="00454E00">
            <w:pPr>
              <w:rPr>
                <w:rFonts w:ascii="Arial" w:hAnsi="Arial" w:cs="Arial"/>
                <w:b/>
                <w:sz w:val="20"/>
                <w:szCs w:val="20"/>
              </w:rPr>
            </w:pPr>
          </w:p>
          <w:p w14:paraId="7BE7C5D5" w14:textId="7181FD04" w:rsidR="00DE51FB" w:rsidRPr="009D3C3A" w:rsidRDefault="00DE51FB" w:rsidP="00454E00">
            <w:pPr>
              <w:rPr>
                <w:rFonts w:ascii="Arial" w:hAnsi="Arial" w:cs="Arial"/>
                <w:b/>
                <w:sz w:val="20"/>
                <w:szCs w:val="20"/>
              </w:rPr>
            </w:pPr>
            <w:r w:rsidRPr="009D3C3A">
              <w:rPr>
                <w:rFonts w:ascii="Arial" w:hAnsi="Arial" w:cs="Arial"/>
                <w:b/>
                <w:sz w:val="20"/>
                <w:szCs w:val="20"/>
              </w:rPr>
              <w:t>MB</w:t>
            </w:r>
          </w:p>
          <w:p w14:paraId="4C98CB10" w14:textId="77777777" w:rsidR="00DE51FB" w:rsidRPr="009D3C3A" w:rsidRDefault="00DE51FB" w:rsidP="00454E00">
            <w:pPr>
              <w:rPr>
                <w:rFonts w:ascii="Arial" w:hAnsi="Arial" w:cs="Arial"/>
                <w:b/>
                <w:sz w:val="20"/>
                <w:szCs w:val="20"/>
              </w:rPr>
            </w:pPr>
          </w:p>
          <w:p w14:paraId="42621BE6" w14:textId="77777777" w:rsidR="00DE51FB" w:rsidRPr="009D3C3A" w:rsidRDefault="00DE51FB" w:rsidP="00454E00">
            <w:pPr>
              <w:rPr>
                <w:rFonts w:ascii="Arial" w:hAnsi="Arial" w:cs="Arial"/>
                <w:b/>
                <w:sz w:val="20"/>
                <w:szCs w:val="20"/>
              </w:rPr>
            </w:pPr>
            <w:r w:rsidRPr="009D3C3A">
              <w:rPr>
                <w:rFonts w:ascii="Arial" w:hAnsi="Arial" w:cs="Arial"/>
                <w:b/>
                <w:sz w:val="20"/>
                <w:szCs w:val="20"/>
              </w:rPr>
              <w:t>HM</w:t>
            </w:r>
          </w:p>
          <w:p w14:paraId="52B82734" w14:textId="77777777" w:rsidR="00DE51FB" w:rsidRPr="009D3C3A" w:rsidRDefault="00DE51FB" w:rsidP="00454E00">
            <w:pPr>
              <w:rPr>
                <w:rFonts w:ascii="Arial" w:hAnsi="Arial" w:cs="Arial"/>
                <w:b/>
                <w:sz w:val="20"/>
                <w:szCs w:val="20"/>
              </w:rPr>
            </w:pPr>
          </w:p>
          <w:p w14:paraId="7CEB2C8A" w14:textId="77777777" w:rsidR="00DE51FB" w:rsidRPr="009D3C3A" w:rsidRDefault="00DE51FB" w:rsidP="00454E00">
            <w:pPr>
              <w:rPr>
                <w:rFonts w:ascii="Arial" w:hAnsi="Arial" w:cs="Arial"/>
                <w:b/>
                <w:sz w:val="20"/>
                <w:szCs w:val="20"/>
              </w:rPr>
            </w:pPr>
          </w:p>
          <w:p w14:paraId="2FB932BC" w14:textId="0CC216D5" w:rsidR="00DE51FB" w:rsidRPr="009D3C3A" w:rsidRDefault="00DE51FB" w:rsidP="00454E00">
            <w:pPr>
              <w:rPr>
                <w:rFonts w:ascii="Arial" w:hAnsi="Arial" w:cs="Arial"/>
                <w:b/>
                <w:sz w:val="20"/>
                <w:szCs w:val="20"/>
              </w:rPr>
            </w:pPr>
            <w:r w:rsidRPr="009D3C3A">
              <w:rPr>
                <w:rFonts w:ascii="Arial" w:hAnsi="Arial" w:cs="Arial"/>
                <w:b/>
                <w:sz w:val="20"/>
                <w:szCs w:val="20"/>
              </w:rPr>
              <w:t>All</w:t>
            </w:r>
          </w:p>
        </w:tc>
        <w:tc>
          <w:tcPr>
            <w:tcW w:w="3402" w:type="dxa"/>
            <w:shd w:val="clear" w:color="auto" w:fill="auto"/>
          </w:tcPr>
          <w:p w14:paraId="257E7464" w14:textId="77777777" w:rsidR="00725DF9" w:rsidRPr="009D3C3A" w:rsidRDefault="00725DF9" w:rsidP="00205AB1">
            <w:pPr>
              <w:jc w:val="both"/>
              <w:rPr>
                <w:rFonts w:ascii="Arial" w:hAnsi="Arial" w:cs="Arial"/>
                <w:b/>
                <w:color w:val="FF0000"/>
                <w:sz w:val="20"/>
                <w:szCs w:val="20"/>
              </w:rPr>
            </w:pPr>
          </w:p>
          <w:p w14:paraId="089359DA" w14:textId="77777777" w:rsidR="000A4EFA" w:rsidRPr="009D3C3A" w:rsidRDefault="000A4EFA" w:rsidP="00205AB1">
            <w:pPr>
              <w:jc w:val="both"/>
              <w:rPr>
                <w:rFonts w:ascii="Arial" w:hAnsi="Arial" w:cs="Arial"/>
                <w:b/>
                <w:color w:val="FF0000"/>
                <w:sz w:val="20"/>
                <w:szCs w:val="20"/>
              </w:rPr>
            </w:pPr>
          </w:p>
          <w:p w14:paraId="28C8FB37" w14:textId="77777777" w:rsidR="000A4EFA" w:rsidRPr="009D3C3A" w:rsidRDefault="000A4EFA" w:rsidP="00205AB1">
            <w:pPr>
              <w:jc w:val="both"/>
              <w:rPr>
                <w:rFonts w:ascii="Arial" w:hAnsi="Arial" w:cs="Arial"/>
                <w:b/>
                <w:color w:val="FF0000"/>
                <w:sz w:val="20"/>
                <w:szCs w:val="20"/>
              </w:rPr>
            </w:pPr>
          </w:p>
          <w:p w14:paraId="009D2752" w14:textId="77777777" w:rsidR="000A4EFA" w:rsidRPr="009D3C3A" w:rsidRDefault="000A4EFA" w:rsidP="00205AB1">
            <w:pPr>
              <w:jc w:val="both"/>
              <w:rPr>
                <w:rFonts w:ascii="Arial" w:hAnsi="Arial" w:cs="Arial"/>
                <w:b/>
                <w:color w:val="FF0000"/>
                <w:sz w:val="20"/>
                <w:szCs w:val="20"/>
              </w:rPr>
            </w:pPr>
          </w:p>
          <w:p w14:paraId="7FC48A0D" w14:textId="77777777" w:rsidR="000A4EFA" w:rsidRPr="009D3C3A" w:rsidRDefault="000A4EFA" w:rsidP="00205AB1">
            <w:pPr>
              <w:jc w:val="both"/>
              <w:rPr>
                <w:rFonts w:ascii="Arial" w:hAnsi="Arial" w:cs="Arial"/>
                <w:b/>
                <w:color w:val="FF0000"/>
                <w:sz w:val="20"/>
                <w:szCs w:val="20"/>
              </w:rPr>
            </w:pPr>
          </w:p>
          <w:p w14:paraId="4956ABC8" w14:textId="4F452619" w:rsidR="000A4EFA" w:rsidRPr="009D3C3A" w:rsidRDefault="000A4EFA" w:rsidP="00205AB1">
            <w:pPr>
              <w:jc w:val="both"/>
              <w:rPr>
                <w:rFonts w:ascii="Arial" w:hAnsi="Arial" w:cs="Arial"/>
                <w:b/>
                <w:color w:val="FF0000"/>
                <w:sz w:val="20"/>
                <w:szCs w:val="20"/>
              </w:rPr>
            </w:pPr>
            <w:r w:rsidRPr="009D3C3A">
              <w:rPr>
                <w:rFonts w:ascii="Arial" w:hAnsi="Arial" w:cs="Arial"/>
                <w:b/>
                <w:color w:val="FF0000"/>
                <w:sz w:val="20"/>
                <w:szCs w:val="20"/>
              </w:rPr>
              <w:t>MB to find out what the ask is</w:t>
            </w:r>
          </w:p>
          <w:p w14:paraId="35720EC0" w14:textId="77777777" w:rsidR="000A4EFA" w:rsidRPr="009D3C3A" w:rsidRDefault="000A4EFA" w:rsidP="00205AB1">
            <w:pPr>
              <w:jc w:val="both"/>
              <w:rPr>
                <w:rFonts w:ascii="Arial" w:hAnsi="Arial" w:cs="Arial"/>
                <w:b/>
                <w:color w:val="FF0000"/>
                <w:sz w:val="20"/>
                <w:szCs w:val="20"/>
              </w:rPr>
            </w:pPr>
          </w:p>
          <w:p w14:paraId="11B7B345" w14:textId="12351CA1" w:rsidR="000A4EFA" w:rsidRPr="009D3C3A" w:rsidRDefault="00DE51FB" w:rsidP="00205AB1">
            <w:pPr>
              <w:jc w:val="both"/>
              <w:rPr>
                <w:rFonts w:ascii="Arial" w:hAnsi="Arial" w:cs="Arial"/>
                <w:b/>
                <w:color w:val="FF0000"/>
                <w:sz w:val="20"/>
                <w:szCs w:val="20"/>
              </w:rPr>
            </w:pPr>
            <w:r w:rsidRPr="009D3C3A">
              <w:rPr>
                <w:rFonts w:ascii="Arial" w:hAnsi="Arial" w:cs="Arial"/>
                <w:b/>
                <w:color w:val="FF0000"/>
                <w:sz w:val="20"/>
                <w:szCs w:val="20"/>
              </w:rPr>
              <w:t>Invite to speak at Feb 2022 KHG</w:t>
            </w:r>
          </w:p>
          <w:p w14:paraId="0CB68E81" w14:textId="77777777" w:rsidR="000A4EFA" w:rsidRPr="009D3C3A" w:rsidRDefault="000A4EFA" w:rsidP="00205AB1">
            <w:pPr>
              <w:jc w:val="both"/>
              <w:rPr>
                <w:rFonts w:ascii="Arial" w:hAnsi="Arial" w:cs="Arial"/>
                <w:b/>
                <w:color w:val="FF0000"/>
                <w:sz w:val="20"/>
                <w:szCs w:val="20"/>
              </w:rPr>
            </w:pPr>
          </w:p>
          <w:p w14:paraId="2A6D763F" w14:textId="77777777" w:rsidR="000A4EFA" w:rsidRPr="009D3C3A" w:rsidRDefault="000A4EFA" w:rsidP="00205AB1">
            <w:pPr>
              <w:jc w:val="both"/>
              <w:rPr>
                <w:rFonts w:ascii="Arial" w:hAnsi="Arial" w:cs="Arial"/>
                <w:b/>
                <w:color w:val="FF0000"/>
                <w:sz w:val="20"/>
                <w:szCs w:val="20"/>
              </w:rPr>
            </w:pPr>
          </w:p>
          <w:p w14:paraId="6EDC323B" w14:textId="70699E2D" w:rsidR="00DE51FB" w:rsidRPr="009D3C3A" w:rsidRDefault="00DE51FB" w:rsidP="00205AB1">
            <w:pPr>
              <w:jc w:val="both"/>
              <w:rPr>
                <w:rFonts w:ascii="Arial" w:hAnsi="Arial" w:cs="Arial"/>
                <w:b/>
                <w:color w:val="FF0000"/>
                <w:sz w:val="20"/>
                <w:szCs w:val="20"/>
              </w:rPr>
            </w:pPr>
            <w:r w:rsidRPr="009D3C3A">
              <w:rPr>
                <w:rFonts w:ascii="Arial" w:hAnsi="Arial" w:cs="Arial"/>
                <w:b/>
                <w:color w:val="FF0000"/>
                <w:sz w:val="20"/>
                <w:szCs w:val="20"/>
              </w:rPr>
              <w:t>Suggest items for 02/22 KHG agenda</w:t>
            </w:r>
          </w:p>
        </w:tc>
      </w:tr>
    </w:tbl>
    <w:p w14:paraId="0FB78278" w14:textId="77777777" w:rsidR="00F418B5" w:rsidRDefault="00F418B5" w:rsidP="00E21560">
      <w:pPr>
        <w:rPr>
          <w:b/>
        </w:rPr>
      </w:pPr>
    </w:p>
    <w:sectPr w:rsidR="00F418B5" w:rsidSect="0016325A">
      <w:headerReference w:type="default" r:id="rId11"/>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2E25B0" w:rsidRDefault="002E25B0" w:rsidP="001D0582">
      <w:pPr>
        <w:spacing w:after="0" w:line="240" w:lineRule="auto"/>
      </w:pPr>
      <w:r>
        <w:separator/>
      </w:r>
    </w:p>
  </w:endnote>
  <w:endnote w:type="continuationSeparator" w:id="0">
    <w:p w14:paraId="62EBF3C5" w14:textId="77777777" w:rsidR="002E25B0" w:rsidRDefault="002E25B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2D20281B" w:rsidR="002E25B0" w:rsidRDefault="002E25B0">
        <w:pPr>
          <w:pStyle w:val="Footer"/>
          <w:jc w:val="center"/>
        </w:pPr>
        <w:r>
          <w:fldChar w:fldCharType="begin"/>
        </w:r>
        <w:r>
          <w:instrText xml:space="preserve"> PAGE   \* MERGEFORMAT </w:instrText>
        </w:r>
        <w:r>
          <w:fldChar w:fldCharType="separate"/>
        </w:r>
        <w:r w:rsidR="00630238">
          <w:rPr>
            <w:noProof/>
          </w:rPr>
          <w:t>6</w:t>
        </w:r>
        <w:r>
          <w:rPr>
            <w:noProof/>
          </w:rPr>
          <w:fldChar w:fldCharType="end"/>
        </w:r>
      </w:p>
    </w:sdtContent>
  </w:sdt>
  <w:p w14:paraId="110FFD37" w14:textId="77777777" w:rsidR="002E25B0" w:rsidRDefault="002E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2E25B0" w:rsidRDefault="002E25B0" w:rsidP="001D0582">
      <w:pPr>
        <w:spacing w:after="0" w:line="240" w:lineRule="auto"/>
      </w:pPr>
      <w:r>
        <w:separator/>
      </w:r>
    </w:p>
  </w:footnote>
  <w:footnote w:type="continuationSeparator" w:id="0">
    <w:p w14:paraId="5997CC1D" w14:textId="77777777" w:rsidR="002E25B0" w:rsidRDefault="002E25B0"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19FFB5CF" w:rsidR="002E25B0" w:rsidRPr="00264669" w:rsidRDefault="002E25B0">
    <w:pPr>
      <w:pStyle w:val="Header"/>
      <w:rPr>
        <w:b/>
      </w:rPr>
    </w:pPr>
    <w:r>
      <w:rPr>
        <w:b/>
      </w:rPr>
      <w:t xml:space="preserve">Draft KHG EXB </w:t>
    </w:r>
    <w:sdt>
      <w:sdtPr>
        <w:rPr>
          <w:b/>
        </w:rPr>
        <w:id w:val="-1988850070"/>
        <w:docPartObj>
          <w:docPartGallery w:val="Watermarks"/>
          <w:docPartUnique/>
        </w:docPartObj>
      </w:sdtPr>
      <w:sdtEndPr/>
      <w:sdtContent>
        <w:r w:rsidR="00630238">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8 September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3"/>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66DE"/>
    <w:rsid w:val="00012955"/>
    <w:rsid w:val="00020283"/>
    <w:rsid w:val="00020716"/>
    <w:rsid w:val="00021BCC"/>
    <w:rsid w:val="000279B1"/>
    <w:rsid w:val="00031DE3"/>
    <w:rsid w:val="00031DE6"/>
    <w:rsid w:val="00031EC0"/>
    <w:rsid w:val="00037E13"/>
    <w:rsid w:val="00040551"/>
    <w:rsid w:val="00047ECB"/>
    <w:rsid w:val="00051D05"/>
    <w:rsid w:val="00052289"/>
    <w:rsid w:val="000564F4"/>
    <w:rsid w:val="00061235"/>
    <w:rsid w:val="00061BD1"/>
    <w:rsid w:val="000624FA"/>
    <w:rsid w:val="00062F79"/>
    <w:rsid w:val="00064A20"/>
    <w:rsid w:val="00071C68"/>
    <w:rsid w:val="0007238E"/>
    <w:rsid w:val="000735BA"/>
    <w:rsid w:val="00075D2B"/>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4EFA"/>
    <w:rsid w:val="000A7E2C"/>
    <w:rsid w:val="000B0479"/>
    <w:rsid w:val="000B222C"/>
    <w:rsid w:val="000B4C89"/>
    <w:rsid w:val="000B54B8"/>
    <w:rsid w:val="000B5B47"/>
    <w:rsid w:val="000C31B1"/>
    <w:rsid w:val="000C5D16"/>
    <w:rsid w:val="000C680D"/>
    <w:rsid w:val="000D1026"/>
    <w:rsid w:val="000D2F8E"/>
    <w:rsid w:val="000D3173"/>
    <w:rsid w:val="000D3894"/>
    <w:rsid w:val="000E1ABA"/>
    <w:rsid w:val="000E1DD6"/>
    <w:rsid w:val="000E440D"/>
    <w:rsid w:val="000E48C1"/>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2435F"/>
    <w:rsid w:val="00224F1D"/>
    <w:rsid w:val="00225B30"/>
    <w:rsid w:val="00231434"/>
    <w:rsid w:val="00235BE7"/>
    <w:rsid w:val="0023737F"/>
    <w:rsid w:val="00243F41"/>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DFA"/>
    <w:rsid w:val="002C467D"/>
    <w:rsid w:val="002C4971"/>
    <w:rsid w:val="002D03A5"/>
    <w:rsid w:val="002D0D5E"/>
    <w:rsid w:val="002D12E3"/>
    <w:rsid w:val="002D7698"/>
    <w:rsid w:val="002E25B0"/>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5D8"/>
    <w:rsid w:val="0033294D"/>
    <w:rsid w:val="003354F5"/>
    <w:rsid w:val="0034074E"/>
    <w:rsid w:val="00343371"/>
    <w:rsid w:val="00345950"/>
    <w:rsid w:val="00345FBB"/>
    <w:rsid w:val="0034724C"/>
    <w:rsid w:val="00347D3D"/>
    <w:rsid w:val="00347FF5"/>
    <w:rsid w:val="003502C4"/>
    <w:rsid w:val="00353AF7"/>
    <w:rsid w:val="003561E6"/>
    <w:rsid w:val="00361F73"/>
    <w:rsid w:val="003651B3"/>
    <w:rsid w:val="00365443"/>
    <w:rsid w:val="0036669B"/>
    <w:rsid w:val="003767FE"/>
    <w:rsid w:val="00376909"/>
    <w:rsid w:val="0038010B"/>
    <w:rsid w:val="003805C2"/>
    <w:rsid w:val="003841D0"/>
    <w:rsid w:val="00387E78"/>
    <w:rsid w:val="003900EE"/>
    <w:rsid w:val="00390F0A"/>
    <w:rsid w:val="00391561"/>
    <w:rsid w:val="003935E9"/>
    <w:rsid w:val="00393BA4"/>
    <w:rsid w:val="0039592E"/>
    <w:rsid w:val="00395DB1"/>
    <w:rsid w:val="003A12A1"/>
    <w:rsid w:val="003A12E5"/>
    <w:rsid w:val="003A72C3"/>
    <w:rsid w:val="003B0473"/>
    <w:rsid w:val="003B6981"/>
    <w:rsid w:val="003C17C2"/>
    <w:rsid w:val="003C24E2"/>
    <w:rsid w:val="003C2892"/>
    <w:rsid w:val="003C3BFF"/>
    <w:rsid w:val="003C4E1E"/>
    <w:rsid w:val="003C5FDA"/>
    <w:rsid w:val="003D3980"/>
    <w:rsid w:val="003D7D3A"/>
    <w:rsid w:val="003E3984"/>
    <w:rsid w:val="003F5CB0"/>
    <w:rsid w:val="004000CA"/>
    <w:rsid w:val="00401453"/>
    <w:rsid w:val="00406594"/>
    <w:rsid w:val="00407092"/>
    <w:rsid w:val="004112A9"/>
    <w:rsid w:val="00413580"/>
    <w:rsid w:val="004140BD"/>
    <w:rsid w:val="00417A80"/>
    <w:rsid w:val="004211C5"/>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187"/>
    <w:rsid w:val="0049191F"/>
    <w:rsid w:val="00492264"/>
    <w:rsid w:val="00492A6C"/>
    <w:rsid w:val="00493100"/>
    <w:rsid w:val="004964E9"/>
    <w:rsid w:val="00496859"/>
    <w:rsid w:val="004A19A8"/>
    <w:rsid w:val="004A6165"/>
    <w:rsid w:val="004B0937"/>
    <w:rsid w:val="004B0BAA"/>
    <w:rsid w:val="004B1412"/>
    <w:rsid w:val="004B2674"/>
    <w:rsid w:val="004B4A25"/>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4F77BC"/>
    <w:rsid w:val="00507FBF"/>
    <w:rsid w:val="00511E5E"/>
    <w:rsid w:val="00514165"/>
    <w:rsid w:val="005147B2"/>
    <w:rsid w:val="005217C1"/>
    <w:rsid w:val="00521852"/>
    <w:rsid w:val="0052288E"/>
    <w:rsid w:val="005233B2"/>
    <w:rsid w:val="00526D65"/>
    <w:rsid w:val="00527061"/>
    <w:rsid w:val="0053334D"/>
    <w:rsid w:val="00534808"/>
    <w:rsid w:val="00535839"/>
    <w:rsid w:val="00535D4D"/>
    <w:rsid w:val="00540DC7"/>
    <w:rsid w:val="005427B0"/>
    <w:rsid w:val="00542E6F"/>
    <w:rsid w:val="00542E92"/>
    <w:rsid w:val="00542FA6"/>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0DE0"/>
    <w:rsid w:val="005917CC"/>
    <w:rsid w:val="00592A09"/>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4C86"/>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30238"/>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8773D"/>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23B7"/>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2973"/>
    <w:rsid w:val="00714B07"/>
    <w:rsid w:val="007156DF"/>
    <w:rsid w:val="00717518"/>
    <w:rsid w:val="0071764F"/>
    <w:rsid w:val="00717AEF"/>
    <w:rsid w:val="00725DF9"/>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77064"/>
    <w:rsid w:val="00780F39"/>
    <w:rsid w:val="00780F97"/>
    <w:rsid w:val="007849CE"/>
    <w:rsid w:val="00786C96"/>
    <w:rsid w:val="00791545"/>
    <w:rsid w:val="007925A7"/>
    <w:rsid w:val="00792A83"/>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3470"/>
    <w:rsid w:val="007C47C8"/>
    <w:rsid w:val="007C6822"/>
    <w:rsid w:val="007D12F2"/>
    <w:rsid w:val="007D3984"/>
    <w:rsid w:val="007D4AD6"/>
    <w:rsid w:val="007D68B3"/>
    <w:rsid w:val="007E10D1"/>
    <w:rsid w:val="007E51BF"/>
    <w:rsid w:val="007F0D66"/>
    <w:rsid w:val="007F161E"/>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45E62"/>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5058"/>
    <w:rsid w:val="008B7426"/>
    <w:rsid w:val="008C0BF7"/>
    <w:rsid w:val="008C31B9"/>
    <w:rsid w:val="008C704F"/>
    <w:rsid w:val="008D140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116D"/>
    <w:rsid w:val="00935404"/>
    <w:rsid w:val="009371B1"/>
    <w:rsid w:val="00937E6C"/>
    <w:rsid w:val="00941248"/>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1DA9"/>
    <w:rsid w:val="009C2F99"/>
    <w:rsid w:val="009C2FFC"/>
    <w:rsid w:val="009C4262"/>
    <w:rsid w:val="009C548C"/>
    <w:rsid w:val="009C5ABD"/>
    <w:rsid w:val="009D05E3"/>
    <w:rsid w:val="009D22D0"/>
    <w:rsid w:val="009D30EB"/>
    <w:rsid w:val="009D34B2"/>
    <w:rsid w:val="009D3C3A"/>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9D0"/>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43D"/>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046A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61F1"/>
    <w:rsid w:val="00BA7C08"/>
    <w:rsid w:val="00BB0F15"/>
    <w:rsid w:val="00BB1648"/>
    <w:rsid w:val="00BB3A3B"/>
    <w:rsid w:val="00BB3C27"/>
    <w:rsid w:val="00BB652C"/>
    <w:rsid w:val="00BB7E25"/>
    <w:rsid w:val="00BC42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5841"/>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2C8"/>
    <w:rsid w:val="00CB193D"/>
    <w:rsid w:val="00CB5FA3"/>
    <w:rsid w:val="00CB60E7"/>
    <w:rsid w:val="00CB6A7F"/>
    <w:rsid w:val="00CC0CB0"/>
    <w:rsid w:val="00CC50E4"/>
    <w:rsid w:val="00CC5D2C"/>
    <w:rsid w:val="00CC6436"/>
    <w:rsid w:val="00CD148F"/>
    <w:rsid w:val="00CD1EC5"/>
    <w:rsid w:val="00CD3142"/>
    <w:rsid w:val="00CD3996"/>
    <w:rsid w:val="00CD42B4"/>
    <w:rsid w:val="00CE335C"/>
    <w:rsid w:val="00CE394E"/>
    <w:rsid w:val="00CF071E"/>
    <w:rsid w:val="00CF0830"/>
    <w:rsid w:val="00CF109C"/>
    <w:rsid w:val="00CF1557"/>
    <w:rsid w:val="00CF1FBA"/>
    <w:rsid w:val="00CF2167"/>
    <w:rsid w:val="00CF2FE4"/>
    <w:rsid w:val="00CF49BF"/>
    <w:rsid w:val="00CF5694"/>
    <w:rsid w:val="00CF620D"/>
    <w:rsid w:val="00CF693D"/>
    <w:rsid w:val="00CF7190"/>
    <w:rsid w:val="00D03209"/>
    <w:rsid w:val="00D03CE7"/>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085E"/>
    <w:rsid w:val="00DA1229"/>
    <w:rsid w:val="00DA1D4D"/>
    <w:rsid w:val="00DA51C5"/>
    <w:rsid w:val="00DA5DAF"/>
    <w:rsid w:val="00DB1DA3"/>
    <w:rsid w:val="00DC0C1B"/>
    <w:rsid w:val="00DC1938"/>
    <w:rsid w:val="00DC208F"/>
    <w:rsid w:val="00DC2DDD"/>
    <w:rsid w:val="00DC5278"/>
    <w:rsid w:val="00DC71AE"/>
    <w:rsid w:val="00DD031C"/>
    <w:rsid w:val="00DD2A12"/>
    <w:rsid w:val="00DD3C36"/>
    <w:rsid w:val="00DD4308"/>
    <w:rsid w:val="00DD4BE4"/>
    <w:rsid w:val="00DD6361"/>
    <w:rsid w:val="00DD775D"/>
    <w:rsid w:val="00DD7F1C"/>
    <w:rsid w:val="00DE3126"/>
    <w:rsid w:val="00DE3A94"/>
    <w:rsid w:val="00DE51FB"/>
    <w:rsid w:val="00DF015F"/>
    <w:rsid w:val="00DF2FAC"/>
    <w:rsid w:val="00DF47CB"/>
    <w:rsid w:val="00DF5A67"/>
    <w:rsid w:val="00E02FF5"/>
    <w:rsid w:val="00E128D7"/>
    <w:rsid w:val="00E132A6"/>
    <w:rsid w:val="00E143E8"/>
    <w:rsid w:val="00E15B10"/>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C75DE"/>
    <w:rsid w:val="00ED12D0"/>
    <w:rsid w:val="00ED2E82"/>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4625"/>
    <w:rsid w:val="00F25118"/>
    <w:rsid w:val="00F27267"/>
    <w:rsid w:val="00F3107C"/>
    <w:rsid w:val="00F32716"/>
    <w:rsid w:val="00F332C5"/>
    <w:rsid w:val="00F361D4"/>
    <w:rsid w:val="00F37E24"/>
    <w:rsid w:val="00F40C2A"/>
    <w:rsid w:val="00F4148D"/>
    <w:rsid w:val="00F418B5"/>
    <w:rsid w:val="00F43D11"/>
    <w:rsid w:val="00F4544C"/>
    <w:rsid w:val="00F4695A"/>
    <w:rsid w:val="00F51148"/>
    <w:rsid w:val="00F513B0"/>
    <w:rsid w:val="00F524F7"/>
    <w:rsid w:val="00F547D0"/>
    <w:rsid w:val="00F557F7"/>
    <w:rsid w:val="00F6164E"/>
    <w:rsid w:val="00F6254F"/>
    <w:rsid w:val="00F64E91"/>
    <w:rsid w:val="00F706E2"/>
    <w:rsid w:val="00F7118B"/>
    <w:rsid w:val="00F72A3A"/>
    <w:rsid w:val="00F75976"/>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614E"/>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BD113-60BD-40E1-84E8-C2EB1658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35</cp:revision>
  <cp:lastPrinted>2020-01-29T14:29:00Z</cp:lastPrinted>
  <dcterms:created xsi:type="dcterms:W3CDTF">2021-08-03T12:59:00Z</dcterms:created>
  <dcterms:modified xsi:type="dcterms:W3CDTF">2021-09-09T07:52:00Z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