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33" w:rsidRDefault="00D01F33" w:rsidP="00D01F33">
      <w:pPr>
        <w:spacing w:after="0"/>
        <w:jc w:val="center"/>
        <w:rPr>
          <w:rFonts w:ascii="Arial" w:hAnsi="Arial" w:cs="Arial"/>
          <w:b/>
          <w:sz w:val="24"/>
          <w:szCs w:val="24"/>
        </w:rPr>
      </w:pPr>
      <w:bookmarkStart w:id="0" w:name="_GoBack"/>
      <w:bookmarkEnd w:id="0"/>
      <w:r>
        <w:rPr>
          <w:rFonts w:ascii="Arial" w:hAnsi="Arial" w:cs="Arial"/>
          <w:b/>
          <w:sz w:val="24"/>
          <w:szCs w:val="24"/>
        </w:rPr>
        <w:t>KENT HOUSING GROUP</w:t>
      </w:r>
    </w:p>
    <w:p w:rsidR="00D01F33" w:rsidRDefault="00D01F33" w:rsidP="00D01F33">
      <w:pPr>
        <w:spacing w:after="0"/>
        <w:jc w:val="center"/>
        <w:rPr>
          <w:rFonts w:ascii="Arial" w:hAnsi="Arial" w:cs="Arial"/>
          <w:b/>
          <w:sz w:val="24"/>
          <w:szCs w:val="24"/>
        </w:rPr>
      </w:pPr>
    </w:p>
    <w:p w:rsidR="009478CB" w:rsidRDefault="00E9390D" w:rsidP="00D01F33">
      <w:pPr>
        <w:spacing w:after="0"/>
        <w:jc w:val="center"/>
        <w:rPr>
          <w:rFonts w:ascii="Arial" w:hAnsi="Arial" w:cs="Arial"/>
          <w:b/>
          <w:sz w:val="24"/>
          <w:szCs w:val="24"/>
        </w:rPr>
      </w:pPr>
      <w:r>
        <w:rPr>
          <w:rFonts w:ascii="Arial" w:hAnsi="Arial" w:cs="Arial"/>
          <w:b/>
          <w:sz w:val="24"/>
          <w:szCs w:val="24"/>
        </w:rPr>
        <w:t xml:space="preserve">THE ASSESSMENT </w:t>
      </w:r>
      <w:r w:rsidR="00C07040" w:rsidRPr="00144D64">
        <w:rPr>
          <w:rFonts w:ascii="Arial" w:hAnsi="Arial" w:cs="Arial"/>
          <w:b/>
          <w:sz w:val="24"/>
          <w:szCs w:val="24"/>
        </w:rPr>
        <w:t>OF AFFORDABILITY</w:t>
      </w:r>
      <w:r>
        <w:rPr>
          <w:rFonts w:ascii="Arial" w:hAnsi="Arial" w:cs="Arial"/>
          <w:b/>
          <w:sz w:val="24"/>
          <w:szCs w:val="24"/>
        </w:rPr>
        <w:t xml:space="preserve"> FOR SOCIAL HOUSING TENANTS</w:t>
      </w:r>
    </w:p>
    <w:p w:rsidR="00E9390D" w:rsidRDefault="00E9390D" w:rsidP="00F71270">
      <w:pPr>
        <w:spacing w:after="0"/>
        <w:rPr>
          <w:rFonts w:ascii="Arial" w:hAnsi="Arial" w:cs="Arial"/>
          <w:b/>
          <w:sz w:val="24"/>
          <w:szCs w:val="24"/>
        </w:rPr>
      </w:pPr>
    </w:p>
    <w:p w:rsidR="00E9390D" w:rsidRPr="00144D64" w:rsidRDefault="00E9390D" w:rsidP="00F71270">
      <w:pPr>
        <w:spacing w:after="0"/>
        <w:rPr>
          <w:rFonts w:ascii="Arial" w:hAnsi="Arial" w:cs="Arial"/>
          <w:b/>
          <w:sz w:val="24"/>
          <w:szCs w:val="24"/>
        </w:rPr>
      </w:pPr>
      <w:r>
        <w:rPr>
          <w:rFonts w:ascii="Arial" w:hAnsi="Arial" w:cs="Arial"/>
          <w:b/>
          <w:sz w:val="24"/>
          <w:szCs w:val="24"/>
        </w:rPr>
        <w:t>A PROTOCOL FOR LOCAL AUTHORITIES AND SOCIAL HOUSING PROVIDERS</w:t>
      </w:r>
    </w:p>
    <w:p w:rsidR="00F71270" w:rsidRDefault="00F71270" w:rsidP="00F71270">
      <w:pPr>
        <w:spacing w:after="0"/>
        <w:rPr>
          <w:rFonts w:ascii="Arial" w:hAnsi="Arial" w:cs="Arial"/>
          <w:sz w:val="24"/>
          <w:szCs w:val="24"/>
        </w:rPr>
      </w:pPr>
    </w:p>
    <w:p w:rsidR="00E9390D" w:rsidRDefault="005D5018" w:rsidP="00F71270">
      <w:pPr>
        <w:spacing w:after="0"/>
        <w:rPr>
          <w:rFonts w:ascii="Arial" w:hAnsi="Arial" w:cs="Arial"/>
          <w:b/>
          <w:sz w:val="24"/>
          <w:szCs w:val="24"/>
        </w:rPr>
      </w:pPr>
      <w:r>
        <w:rPr>
          <w:rFonts w:ascii="Arial" w:hAnsi="Arial" w:cs="Arial"/>
          <w:b/>
          <w:sz w:val="24"/>
          <w:szCs w:val="24"/>
        </w:rPr>
        <w:t xml:space="preserve">1 </w:t>
      </w:r>
      <w:r w:rsidR="00E9390D" w:rsidRPr="00E9390D">
        <w:rPr>
          <w:rFonts w:ascii="Arial" w:hAnsi="Arial" w:cs="Arial"/>
          <w:b/>
          <w:sz w:val="24"/>
          <w:szCs w:val="24"/>
        </w:rPr>
        <w:t>Context</w:t>
      </w:r>
    </w:p>
    <w:p w:rsidR="00E9390D" w:rsidRDefault="005D5018" w:rsidP="00F71270">
      <w:pPr>
        <w:spacing w:after="0"/>
        <w:rPr>
          <w:rFonts w:ascii="Arial" w:hAnsi="Arial" w:cs="Arial"/>
          <w:sz w:val="24"/>
          <w:szCs w:val="24"/>
        </w:rPr>
      </w:pPr>
      <w:r>
        <w:rPr>
          <w:rFonts w:ascii="Arial" w:hAnsi="Arial" w:cs="Arial"/>
          <w:sz w:val="24"/>
          <w:szCs w:val="24"/>
        </w:rPr>
        <w:t xml:space="preserve">1.1 </w:t>
      </w:r>
      <w:r w:rsidR="00E9390D">
        <w:rPr>
          <w:rFonts w:ascii="Arial" w:hAnsi="Arial" w:cs="Arial"/>
          <w:sz w:val="24"/>
          <w:szCs w:val="24"/>
        </w:rPr>
        <w:t>The roll-out of Welfare Reform, in particular the Benefit Cap and the pending reduction of housing benefit / housing element of Universal Credit for under 35s, has raised the issue of affordability for potential social housing tenants.  Along side this is the local authorities’ statutory homelessness duty</w:t>
      </w:r>
      <w:r w:rsidR="009A50AB">
        <w:rPr>
          <w:rFonts w:ascii="Arial" w:hAnsi="Arial" w:cs="Arial"/>
          <w:sz w:val="24"/>
          <w:szCs w:val="24"/>
        </w:rPr>
        <w:t xml:space="preserve"> and how this can be met in circumstances where potential tenants may not be able to afford social housing rents.</w:t>
      </w:r>
    </w:p>
    <w:p w:rsidR="009A50AB" w:rsidRDefault="009A50AB" w:rsidP="00F71270">
      <w:pPr>
        <w:spacing w:after="0"/>
        <w:rPr>
          <w:rFonts w:ascii="Arial" w:hAnsi="Arial" w:cs="Arial"/>
          <w:sz w:val="24"/>
          <w:szCs w:val="24"/>
        </w:rPr>
      </w:pPr>
    </w:p>
    <w:p w:rsidR="0035122D" w:rsidRDefault="005D5018" w:rsidP="00F71270">
      <w:pPr>
        <w:spacing w:after="0"/>
        <w:rPr>
          <w:rFonts w:ascii="Arial" w:hAnsi="Arial" w:cs="Arial"/>
          <w:sz w:val="24"/>
          <w:szCs w:val="24"/>
        </w:rPr>
      </w:pPr>
      <w:r>
        <w:rPr>
          <w:rFonts w:ascii="Arial" w:hAnsi="Arial" w:cs="Arial"/>
          <w:sz w:val="24"/>
          <w:szCs w:val="24"/>
        </w:rPr>
        <w:t xml:space="preserve">1.2 </w:t>
      </w:r>
      <w:r w:rsidR="0035122D">
        <w:rPr>
          <w:rFonts w:ascii="Arial" w:hAnsi="Arial" w:cs="Arial"/>
          <w:sz w:val="24"/>
          <w:szCs w:val="24"/>
        </w:rPr>
        <w:t xml:space="preserve">The financial assessment of an applicant at the point of joining a housing register is usually based on their income and capital savings.  If they are above the threshold for that local authority’s allocations scheme, they will not be entitled to register.  It has not been considered, however, if the applicant will be able to actually afford the types of property they will be bidding for.  </w:t>
      </w:r>
    </w:p>
    <w:p w:rsidR="0035122D" w:rsidRDefault="0035122D" w:rsidP="00F71270">
      <w:pPr>
        <w:spacing w:after="0"/>
        <w:rPr>
          <w:rFonts w:ascii="Arial" w:hAnsi="Arial" w:cs="Arial"/>
          <w:sz w:val="24"/>
          <w:szCs w:val="24"/>
        </w:rPr>
      </w:pPr>
    </w:p>
    <w:p w:rsidR="009A50AB" w:rsidRDefault="005D5018" w:rsidP="00F71270">
      <w:pPr>
        <w:spacing w:after="0"/>
        <w:rPr>
          <w:rFonts w:ascii="Arial" w:hAnsi="Arial" w:cs="Arial"/>
          <w:sz w:val="24"/>
          <w:szCs w:val="24"/>
        </w:rPr>
      </w:pPr>
      <w:r>
        <w:rPr>
          <w:rFonts w:ascii="Arial" w:hAnsi="Arial" w:cs="Arial"/>
          <w:sz w:val="24"/>
          <w:szCs w:val="24"/>
        </w:rPr>
        <w:t xml:space="preserve">1.3 </w:t>
      </w:r>
      <w:r w:rsidR="009A50AB">
        <w:rPr>
          <w:rFonts w:ascii="Arial" w:hAnsi="Arial" w:cs="Arial"/>
          <w:sz w:val="24"/>
          <w:szCs w:val="24"/>
        </w:rPr>
        <w:t>It is important to note that social rents are low in comparison to affordable and market rents, and over the next few years will reduce by 1 percent per annum.  Yet there may still be applicants who cannot afford even these rents.</w:t>
      </w:r>
    </w:p>
    <w:p w:rsidR="00E9390D" w:rsidRPr="00E9390D" w:rsidRDefault="00E9390D" w:rsidP="00F71270">
      <w:pPr>
        <w:spacing w:after="0"/>
        <w:rPr>
          <w:rFonts w:ascii="Arial" w:hAnsi="Arial" w:cs="Arial"/>
          <w:sz w:val="24"/>
          <w:szCs w:val="24"/>
        </w:rPr>
      </w:pPr>
    </w:p>
    <w:p w:rsidR="00F71270" w:rsidRPr="00144D64" w:rsidRDefault="005D5018" w:rsidP="00F71270">
      <w:pPr>
        <w:spacing w:after="0"/>
        <w:rPr>
          <w:rFonts w:ascii="Arial" w:hAnsi="Arial" w:cs="Arial"/>
          <w:sz w:val="24"/>
          <w:szCs w:val="24"/>
        </w:rPr>
      </w:pPr>
      <w:r>
        <w:rPr>
          <w:rFonts w:ascii="Arial" w:hAnsi="Arial" w:cs="Arial"/>
          <w:sz w:val="24"/>
          <w:szCs w:val="24"/>
        </w:rPr>
        <w:t xml:space="preserve">1.4 </w:t>
      </w:r>
      <w:r w:rsidR="009A50AB">
        <w:rPr>
          <w:rFonts w:ascii="Arial" w:hAnsi="Arial" w:cs="Arial"/>
          <w:sz w:val="24"/>
          <w:szCs w:val="24"/>
        </w:rPr>
        <w:t>This protocol</w:t>
      </w:r>
      <w:r w:rsidR="00F71270" w:rsidRPr="00144D64">
        <w:rPr>
          <w:rFonts w:ascii="Arial" w:hAnsi="Arial" w:cs="Arial"/>
          <w:sz w:val="24"/>
          <w:szCs w:val="24"/>
        </w:rPr>
        <w:t xml:space="preserve"> aims to give some shared principles for </w:t>
      </w:r>
      <w:r w:rsidR="009A50AB">
        <w:rPr>
          <w:rFonts w:ascii="Arial" w:hAnsi="Arial" w:cs="Arial"/>
          <w:sz w:val="24"/>
          <w:szCs w:val="24"/>
        </w:rPr>
        <w:t xml:space="preserve">social </w:t>
      </w:r>
      <w:r w:rsidR="00F71270" w:rsidRPr="00144D64">
        <w:rPr>
          <w:rFonts w:ascii="Arial" w:hAnsi="Arial" w:cs="Arial"/>
          <w:sz w:val="24"/>
          <w:szCs w:val="24"/>
        </w:rPr>
        <w:t xml:space="preserve">landlords and local authorities with regard to: </w:t>
      </w:r>
    </w:p>
    <w:p w:rsidR="00F71270" w:rsidRPr="00144D64" w:rsidRDefault="00F71270" w:rsidP="00F71270">
      <w:pPr>
        <w:spacing w:after="0"/>
        <w:rPr>
          <w:rFonts w:ascii="Arial" w:hAnsi="Arial" w:cs="Arial"/>
          <w:sz w:val="24"/>
          <w:szCs w:val="24"/>
        </w:rPr>
      </w:pPr>
    </w:p>
    <w:p w:rsidR="00F71270" w:rsidRPr="00144D64" w:rsidRDefault="00144D64" w:rsidP="00F71270">
      <w:pPr>
        <w:pStyle w:val="ListParagraph"/>
        <w:numPr>
          <w:ilvl w:val="0"/>
          <w:numId w:val="1"/>
        </w:numPr>
        <w:spacing w:after="0"/>
        <w:rPr>
          <w:rFonts w:ascii="Arial" w:hAnsi="Arial" w:cs="Arial"/>
          <w:sz w:val="24"/>
          <w:szCs w:val="24"/>
        </w:rPr>
      </w:pPr>
      <w:r>
        <w:rPr>
          <w:rFonts w:ascii="Arial" w:hAnsi="Arial" w:cs="Arial"/>
          <w:sz w:val="24"/>
          <w:szCs w:val="24"/>
        </w:rPr>
        <w:t>E</w:t>
      </w:r>
      <w:r w:rsidR="00F71270" w:rsidRPr="00144D64">
        <w:rPr>
          <w:rFonts w:ascii="Arial" w:hAnsi="Arial" w:cs="Arial"/>
          <w:sz w:val="24"/>
          <w:szCs w:val="24"/>
        </w:rPr>
        <w:t>nsuring that potential tenants can afford to pay the rent and live in the properties offered to them</w:t>
      </w:r>
    </w:p>
    <w:p w:rsidR="00F71270" w:rsidRPr="00144D64" w:rsidRDefault="00144D64" w:rsidP="00F71270">
      <w:pPr>
        <w:pStyle w:val="ListParagraph"/>
        <w:numPr>
          <w:ilvl w:val="0"/>
          <w:numId w:val="1"/>
        </w:numPr>
        <w:spacing w:after="0"/>
        <w:rPr>
          <w:rFonts w:ascii="Arial" w:hAnsi="Arial" w:cs="Arial"/>
          <w:sz w:val="24"/>
          <w:szCs w:val="24"/>
        </w:rPr>
      </w:pPr>
      <w:r>
        <w:rPr>
          <w:rFonts w:ascii="Arial" w:hAnsi="Arial" w:cs="Arial"/>
          <w:sz w:val="24"/>
          <w:szCs w:val="24"/>
        </w:rPr>
        <w:t>E</w:t>
      </w:r>
      <w:r w:rsidR="00F71270" w:rsidRPr="00144D64">
        <w:rPr>
          <w:rFonts w:ascii="Arial" w:hAnsi="Arial" w:cs="Arial"/>
          <w:sz w:val="24"/>
          <w:szCs w:val="24"/>
        </w:rPr>
        <w:t xml:space="preserve">nsuring tenancy sustainability and reduce repeat homelessness </w:t>
      </w:r>
    </w:p>
    <w:p w:rsidR="00F71270" w:rsidRPr="00144D64" w:rsidRDefault="00F71270" w:rsidP="00F71270">
      <w:pPr>
        <w:spacing w:after="0"/>
        <w:rPr>
          <w:rFonts w:ascii="Arial" w:hAnsi="Arial" w:cs="Arial"/>
          <w:sz w:val="24"/>
          <w:szCs w:val="24"/>
        </w:rPr>
      </w:pPr>
    </w:p>
    <w:p w:rsidR="00F71270" w:rsidRPr="00144D64" w:rsidRDefault="005D5018" w:rsidP="00F71270">
      <w:pPr>
        <w:spacing w:after="0"/>
        <w:rPr>
          <w:rFonts w:ascii="Arial" w:hAnsi="Arial" w:cs="Arial"/>
          <w:b/>
          <w:sz w:val="24"/>
          <w:szCs w:val="24"/>
        </w:rPr>
      </w:pPr>
      <w:r>
        <w:rPr>
          <w:rFonts w:ascii="Arial" w:hAnsi="Arial" w:cs="Arial"/>
          <w:b/>
          <w:sz w:val="24"/>
          <w:szCs w:val="24"/>
        </w:rPr>
        <w:t xml:space="preserve">2 </w:t>
      </w:r>
      <w:r w:rsidR="00F71270" w:rsidRPr="00144D64">
        <w:rPr>
          <w:rFonts w:ascii="Arial" w:hAnsi="Arial" w:cs="Arial"/>
          <w:b/>
          <w:sz w:val="24"/>
          <w:szCs w:val="24"/>
        </w:rPr>
        <w:t>Who will undergo an affordability assessment?</w:t>
      </w:r>
    </w:p>
    <w:p w:rsidR="00F71270" w:rsidRDefault="00F71270" w:rsidP="00F71270">
      <w:pPr>
        <w:spacing w:after="0"/>
        <w:rPr>
          <w:rFonts w:ascii="Arial" w:hAnsi="Arial" w:cs="Arial"/>
          <w:sz w:val="24"/>
          <w:szCs w:val="24"/>
        </w:rPr>
      </w:pPr>
    </w:p>
    <w:p w:rsidR="00F71270" w:rsidRDefault="005D5018" w:rsidP="009A50AB">
      <w:pPr>
        <w:spacing w:after="0"/>
        <w:rPr>
          <w:rFonts w:ascii="Arial" w:hAnsi="Arial" w:cs="Arial"/>
          <w:sz w:val="24"/>
          <w:szCs w:val="24"/>
        </w:rPr>
      </w:pPr>
      <w:r>
        <w:rPr>
          <w:rFonts w:ascii="Arial" w:hAnsi="Arial" w:cs="Arial"/>
          <w:sz w:val="24"/>
          <w:szCs w:val="24"/>
        </w:rPr>
        <w:t xml:space="preserve">2.1 </w:t>
      </w:r>
      <w:r w:rsidR="009A50AB">
        <w:rPr>
          <w:rFonts w:ascii="Arial" w:hAnsi="Arial" w:cs="Arial"/>
          <w:sz w:val="24"/>
          <w:szCs w:val="24"/>
        </w:rPr>
        <w:t>It is proposed that a</w:t>
      </w:r>
      <w:r w:rsidR="00F71270" w:rsidRPr="00144D64">
        <w:rPr>
          <w:rFonts w:ascii="Arial" w:hAnsi="Arial" w:cs="Arial"/>
          <w:sz w:val="24"/>
          <w:szCs w:val="24"/>
        </w:rPr>
        <w:t>ll nominated potential tenants on local authorities’ housing registers</w:t>
      </w:r>
      <w:r w:rsidR="009A50AB">
        <w:rPr>
          <w:rFonts w:ascii="Arial" w:hAnsi="Arial" w:cs="Arial"/>
          <w:sz w:val="24"/>
          <w:szCs w:val="24"/>
        </w:rPr>
        <w:t xml:space="preserve"> and transferees </w:t>
      </w:r>
      <w:r w:rsidR="00F71270" w:rsidRPr="00144D64">
        <w:rPr>
          <w:rFonts w:ascii="Arial" w:hAnsi="Arial" w:cs="Arial"/>
          <w:sz w:val="24"/>
          <w:szCs w:val="24"/>
        </w:rPr>
        <w:t>within landlords’ stock</w:t>
      </w:r>
      <w:r w:rsidR="009A50AB">
        <w:rPr>
          <w:rFonts w:ascii="Arial" w:hAnsi="Arial" w:cs="Arial"/>
          <w:sz w:val="24"/>
          <w:szCs w:val="24"/>
        </w:rPr>
        <w:t xml:space="preserve"> undergo an affordability assessment.  </w:t>
      </w:r>
    </w:p>
    <w:p w:rsidR="009A50AB" w:rsidRDefault="009A50AB" w:rsidP="009A50AB">
      <w:pPr>
        <w:spacing w:after="0"/>
        <w:rPr>
          <w:rFonts w:ascii="Arial" w:hAnsi="Arial" w:cs="Arial"/>
          <w:sz w:val="24"/>
          <w:szCs w:val="24"/>
        </w:rPr>
      </w:pPr>
    </w:p>
    <w:p w:rsidR="00B35000" w:rsidRPr="00144D64" w:rsidRDefault="005D5018" w:rsidP="009A50AB">
      <w:pPr>
        <w:spacing w:after="0"/>
        <w:rPr>
          <w:rFonts w:ascii="Arial" w:hAnsi="Arial" w:cs="Arial"/>
          <w:sz w:val="24"/>
          <w:szCs w:val="24"/>
        </w:rPr>
      </w:pPr>
      <w:r>
        <w:rPr>
          <w:rFonts w:ascii="Arial" w:hAnsi="Arial" w:cs="Arial"/>
          <w:sz w:val="24"/>
          <w:szCs w:val="24"/>
        </w:rPr>
        <w:t xml:space="preserve">2.2 </w:t>
      </w:r>
      <w:r w:rsidR="009A50AB">
        <w:rPr>
          <w:rFonts w:ascii="Arial" w:hAnsi="Arial" w:cs="Arial"/>
          <w:sz w:val="24"/>
          <w:szCs w:val="24"/>
        </w:rPr>
        <w:t xml:space="preserve">It may also be prudent for tenants undergoing a mutual exchange to have an assessment.  Obviously, an exchange could not be refused on the grounds of un-affordability, but the tenants would </w:t>
      </w:r>
      <w:r w:rsidR="0047035D">
        <w:rPr>
          <w:rFonts w:ascii="Arial" w:hAnsi="Arial" w:cs="Arial"/>
          <w:sz w:val="24"/>
          <w:szCs w:val="24"/>
        </w:rPr>
        <w:t>have a reality check on what their new home would cost them.</w:t>
      </w:r>
    </w:p>
    <w:p w:rsidR="00B35000" w:rsidRPr="00144D64" w:rsidRDefault="00B35000" w:rsidP="00F71270">
      <w:pPr>
        <w:spacing w:after="0"/>
        <w:rPr>
          <w:rFonts w:ascii="Arial" w:hAnsi="Arial" w:cs="Arial"/>
          <w:sz w:val="24"/>
          <w:szCs w:val="24"/>
        </w:rPr>
      </w:pPr>
    </w:p>
    <w:p w:rsidR="00647448" w:rsidRDefault="00647448" w:rsidP="00F71270">
      <w:pPr>
        <w:spacing w:after="0"/>
        <w:rPr>
          <w:rFonts w:ascii="Arial" w:hAnsi="Arial" w:cs="Arial"/>
          <w:b/>
          <w:sz w:val="24"/>
          <w:szCs w:val="24"/>
        </w:rPr>
      </w:pPr>
    </w:p>
    <w:p w:rsidR="00647448" w:rsidRDefault="00647448" w:rsidP="00F71270">
      <w:pPr>
        <w:spacing w:after="0"/>
        <w:rPr>
          <w:rFonts w:ascii="Arial" w:hAnsi="Arial" w:cs="Arial"/>
          <w:b/>
          <w:sz w:val="24"/>
          <w:szCs w:val="24"/>
        </w:rPr>
      </w:pPr>
    </w:p>
    <w:p w:rsidR="00B35000" w:rsidRPr="00144D64" w:rsidRDefault="005D5018" w:rsidP="00F71270">
      <w:pPr>
        <w:spacing w:after="0"/>
        <w:rPr>
          <w:rFonts w:ascii="Arial" w:hAnsi="Arial" w:cs="Arial"/>
          <w:b/>
          <w:sz w:val="24"/>
          <w:szCs w:val="24"/>
        </w:rPr>
      </w:pPr>
      <w:r>
        <w:rPr>
          <w:rFonts w:ascii="Arial" w:hAnsi="Arial" w:cs="Arial"/>
          <w:b/>
          <w:sz w:val="24"/>
          <w:szCs w:val="24"/>
        </w:rPr>
        <w:lastRenderedPageBreak/>
        <w:t xml:space="preserve">3 </w:t>
      </w:r>
      <w:r w:rsidR="00B35000" w:rsidRPr="00144D64">
        <w:rPr>
          <w:rFonts w:ascii="Arial" w:hAnsi="Arial" w:cs="Arial"/>
          <w:b/>
          <w:sz w:val="24"/>
          <w:szCs w:val="24"/>
        </w:rPr>
        <w:t>What will be included in the assessment?</w:t>
      </w:r>
    </w:p>
    <w:p w:rsidR="00B35000" w:rsidRPr="00144D64" w:rsidRDefault="00B35000" w:rsidP="00F71270">
      <w:pPr>
        <w:spacing w:after="0"/>
        <w:rPr>
          <w:rFonts w:ascii="Arial" w:hAnsi="Arial" w:cs="Arial"/>
          <w:sz w:val="24"/>
          <w:szCs w:val="24"/>
        </w:rPr>
      </w:pPr>
    </w:p>
    <w:p w:rsidR="00B35000" w:rsidRDefault="005D5018" w:rsidP="0047035D">
      <w:pPr>
        <w:spacing w:after="0"/>
        <w:rPr>
          <w:rFonts w:ascii="Arial" w:hAnsi="Arial" w:cs="Arial"/>
          <w:sz w:val="24"/>
          <w:szCs w:val="24"/>
        </w:rPr>
      </w:pPr>
      <w:r>
        <w:rPr>
          <w:rFonts w:ascii="Arial" w:hAnsi="Arial" w:cs="Arial"/>
          <w:sz w:val="24"/>
          <w:szCs w:val="24"/>
        </w:rPr>
        <w:t xml:space="preserve">3.1 </w:t>
      </w:r>
      <w:r w:rsidR="00B35000" w:rsidRPr="0047035D">
        <w:rPr>
          <w:rFonts w:ascii="Arial" w:hAnsi="Arial" w:cs="Arial"/>
          <w:sz w:val="24"/>
          <w:szCs w:val="24"/>
        </w:rPr>
        <w:t>Using an appropriate affordability tool,</w:t>
      </w:r>
      <w:r w:rsidR="00A6658D">
        <w:rPr>
          <w:rFonts w:ascii="Arial" w:hAnsi="Arial" w:cs="Arial"/>
          <w:sz w:val="24"/>
          <w:szCs w:val="24"/>
        </w:rPr>
        <w:t xml:space="preserve"> all income, </w:t>
      </w:r>
      <w:r w:rsidR="0047035D">
        <w:rPr>
          <w:rFonts w:ascii="Arial" w:hAnsi="Arial" w:cs="Arial"/>
          <w:sz w:val="24"/>
          <w:szCs w:val="24"/>
        </w:rPr>
        <w:t xml:space="preserve">expenditure </w:t>
      </w:r>
      <w:r w:rsidR="00647448">
        <w:rPr>
          <w:rFonts w:ascii="Arial" w:hAnsi="Arial" w:cs="Arial"/>
          <w:sz w:val="24"/>
          <w:szCs w:val="24"/>
        </w:rPr>
        <w:t xml:space="preserve">and savings </w:t>
      </w:r>
      <w:r w:rsidR="0047035D">
        <w:rPr>
          <w:rFonts w:ascii="Arial" w:hAnsi="Arial" w:cs="Arial"/>
          <w:sz w:val="24"/>
          <w:szCs w:val="24"/>
        </w:rPr>
        <w:t>should</w:t>
      </w:r>
      <w:r w:rsidR="00B35000" w:rsidRPr="0047035D">
        <w:rPr>
          <w:rFonts w:ascii="Arial" w:hAnsi="Arial" w:cs="Arial"/>
          <w:sz w:val="24"/>
          <w:szCs w:val="24"/>
        </w:rPr>
        <w:t xml:space="preserve"> be considered</w:t>
      </w:r>
      <w:r w:rsidR="002E0759" w:rsidRPr="0047035D">
        <w:rPr>
          <w:rFonts w:ascii="Arial" w:hAnsi="Arial" w:cs="Arial"/>
          <w:color w:val="FF0000"/>
          <w:sz w:val="24"/>
          <w:szCs w:val="24"/>
        </w:rPr>
        <w:t xml:space="preserve"> </w:t>
      </w:r>
      <w:r w:rsidR="0047035D" w:rsidRPr="0047035D">
        <w:rPr>
          <w:rFonts w:ascii="Arial" w:hAnsi="Arial" w:cs="Arial"/>
          <w:sz w:val="24"/>
          <w:szCs w:val="24"/>
        </w:rPr>
        <w:t xml:space="preserve">and </w:t>
      </w:r>
      <w:r w:rsidR="002E0759" w:rsidRPr="0047035D">
        <w:rPr>
          <w:rFonts w:ascii="Arial" w:hAnsi="Arial" w:cs="Arial"/>
          <w:sz w:val="24"/>
          <w:szCs w:val="24"/>
        </w:rPr>
        <w:t>assessed including priority and non priority debt</w:t>
      </w:r>
      <w:r w:rsidR="000D656B">
        <w:rPr>
          <w:rFonts w:ascii="Arial" w:hAnsi="Arial" w:cs="Arial"/>
          <w:sz w:val="24"/>
          <w:szCs w:val="24"/>
        </w:rPr>
        <w:t>s</w:t>
      </w:r>
      <w:r w:rsidR="0047035D">
        <w:rPr>
          <w:rFonts w:ascii="Arial" w:hAnsi="Arial" w:cs="Arial"/>
          <w:sz w:val="24"/>
          <w:szCs w:val="24"/>
        </w:rPr>
        <w:t xml:space="preserve">.  </w:t>
      </w:r>
      <w:r w:rsidR="00B35000" w:rsidRPr="00144D64">
        <w:rPr>
          <w:rFonts w:ascii="Arial" w:hAnsi="Arial" w:cs="Arial"/>
          <w:sz w:val="24"/>
          <w:szCs w:val="24"/>
        </w:rPr>
        <w:t xml:space="preserve">All household income will be taken into </w:t>
      </w:r>
      <w:r w:rsidR="00B35000" w:rsidRPr="0047035D">
        <w:rPr>
          <w:rFonts w:ascii="Arial" w:hAnsi="Arial" w:cs="Arial"/>
          <w:sz w:val="24"/>
          <w:szCs w:val="24"/>
        </w:rPr>
        <w:t xml:space="preserve">account </w:t>
      </w:r>
      <w:r w:rsidR="0047035D">
        <w:rPr>
          <w:rFonts w:ascii="Arial" w:hAnsi="Arial" w:cs="Arial"/>
          <w:sz w:val="24"/>
          <w:szCs w:val="24"/>
        </w:rPr>
        <w:t>including that of partners.  C</w:t>
      </w:r>
      <w:r w:rsidR="00B35000" w:rsidRPr="00144D64">
        <w:rPr>
          <w:rFonts w:ascii="Arial" w:hAnsi="Arial" w:cs="Arial"/>
          <w:sz w:val="24"/>
          <w:szCs w:val="24"/>
        </w:rPr>
        <w:t xml:space="preserve">aution should </w:t>
      </w:r>
      <w:r w:rsidR="00A6658D">
        <w:rPr>
          <w:rFonts w:ascii="Arial" w:hAnsi="Arial" w:cs="Arial"/>
          <w:sz w:val="24"/>
          <w:szCs w:val="24"/>
        </w:rPr>
        <w:t xml:space="preserve">be </w:t>
      </w:r>
      <w:r w:rsidR="00B35000" w:rsidRPr="00144D64">
        <w:rPr>
          <w:rFonts w:ascii="Arial" w:hAnsi="Arial" w:cs="Arial"/>
          <w:sz w:val="24"/>
          <w:szCs w:val="24"/>
        </w:rPr>
        <w:t xml:space="preserve">used </w:t>
      </w:r>
      <w:r w:rsidR="0047035D">
        <w:rPr>
          <w:rFonts w:ascii="Arial" w:hAnsi="Arial" w:cs="Arial"/>
          <w:sz w:val="24"/>
          <w:szCs w:val="24"/>
        </w:rPr>
        <w:t xml:space="preserve">however </w:t>
      </w:r>
      <w:r w:rsidR="00B35000" w:rsidRPr="00144D64">
        <w:rPr>
          <w:rFonts w:ascii="Arial" w:hAnsi="Arial" w:cs="Arial"/>
          <w:sz w:val="24"/>
          <w:szCs w:val="24"/>
        </w:rPr>
        <w:t>when including adult child</w:t>
      </w:r>
      <w:r w:rsidR="0047035D">
        <w:rPr>
          <w:rFonts w:ascii="Arial" w:hAnsi="Arial" w:cs="Arial"/>
          <w:sz w:val="24"/>
          <w:szCs w:val="24"/>
        </w:rPr>
        <w:t xml:space="preserve">ren’s or lodger’s contributions as these living arrangement may be </w:t>
      </w:r>
      <w:r w:rsidR="000D656B">
        <w:rPr>
          <w:rFonts w:ascii="Arial" w:hAnsi="Arial" w:cs="Arial"/>
          <w:sz w:val="24"/>
          <w:szCs w:val="24"/>
        </w:rPr>
        <w:t xml:space="preserve">more </w:t>
      </w:r>
      <w:r w:rsidR="0047035D">
        <w:rPr>
          <w:rFonts w:ascii="Arial" w:hAnsi="Arial" w:cs="Arial"/>
          <w:sz w:val="24"/>
          <w:szCs w:val="24"/>
        </w:rPr>
        <w:t>temporary in nature.</w:t>
      </w:r>
    </w:p>
    <w:p w:rsidR="00647448" w:rsidRDefault="00647448" w:rsidP="0047035D">
      <w:pPr>
        <w:spacing w:after="0"/>
        <w:rPr>
          <w:rFonts w:ascii="Arial" w:hAnsi="Arial" w:cs="Arial"/>
          <w:sz w:val="24"/>
          <w:szCs w:val="24"/>
        </w:rPr>
      </w:pPr>
    </w:p>
    <w:p w:rsidR="00647448" w:rsidRDefault="00423537" w:rsidP="0047035D">
      <w:pPr>
        <w:spacing w:after="0"/>
        <w:rPr>
          <w:rFonts w:ascii="Arial" w:hAnsi="Arial" w:cs="Arial"/>
          <w:sz w:val="24"/>
          <w:szCs w:val="24"/>
        </w:rPr>
      </w:pPr>
      <w:r>
        <w:rPr>
          <w:rFonts w:ascii="Arial" w:hAnsi="Arial" w:cs="Arial"/>
          <w:sz w:val="24"/>
          <w:szCs w:val="24"/>
        </w:rPr>
        <w:t xml:space="preserve">3.2 </w:t>
      </w:r>
      <w:r w:rsidR="00647448">
        <w:rPr>
          <w:rFonts w:ascii="Arial" w:hAnsi="Arial" w:cs="Arial"/>
          <w:sz w:val="24"/>
          <w:szCs w:val="24"/>
        </w:rPr>
        <w:t>The financial assessment would be benchmarked against the average social / affordable rent for particular types of property.</w:t>
      </w:r>
    </w:p>
    <w:p w:rsidR="0047035D" w:rsidRDefault="0047035D" w:rsidP="0047035D">
      <w:pPr>
        <w:spacing w:after="0"/>
        <w:rPr>
          <w:rFonts w:ascii="Arial" w:hAnsi="Arial" w:cs="Arial"/>
          <w:sz w:val="24"/>
          <w:szCs w:val="24"/>
        </w:rPr>
      </w:pPr>
    </w:p>
    <w:p w:rsidR="0035122D" w:rsidRDefault="0035122D" w:rsidP="0047035D">
      <w:pPr>
        <w:spacing w:after="0"/>
        <w:rPr>
          <w:rFonts w:ascii="Arial" w:hAnsi="Arial" w:cs="Arial"/>
          <w:color w:val="FF0000"/>
          <w:sz w:val="24"/>
          <w:szCs w:val="24"/>
        </w:rPr>
      </w:pPr>
      <w:r w:rsidRPr="0035122D">
        <w:rPr>
          <w:rFonts w:ascii="Arial" w:hAnsi="Arial" w:cs="Arial"/>
          <w:color w:val="FF0000"/>
          <w:sz w:val="24"/>
          <w:szCs w:val="24"/>
        </w:rPr>
        <w:t>Question 1 – what type of affordability tool should be used?</w:t>
      </w:r>
    </w:p>
    <w:p w:rsidR="0035122D" w:rsidRPr="00144D64" w:rsidRDefault="0035122D" w:rsidP="0047035D">
      <w:pPr>
        <w:spacing w:after="0"/>
        <w:rPr>
          <w:rFonts w:ascii="Arial" w:hAnsi="Arial" w:cs="Arial"/>
          <w:sz w:val="24"/>
          <w:szCs w:val="24"/>
        </w:rPr>
      </w:pPr>
    </w:p>
    <w:p w:rsidR="00A6658D" w:rsidRDefault="00423537" w:rsidP="0047035D">
      <w:pPr>
        <w:rPr>
          <w:rFonts w:ascii="Arial" w:hAnsi="Arial" w:cs="Arial"/>
          <w:sz w:val="24"/>
          <w:szCs w:val="24"/>
        </w:rPr>
      </w:pPr>
      <w:r>
        <w:rPr>
          <w:rFonts w:ascii="Arial" w:hAnsi="Arial" w:cs="Arial"/>
          <w:sz w:val="24"/>
          <w:szCs w:val="24"/>
        </w:rPr>
        <w:t>3.3</w:t>
      </w:r>
      <w:r w:rsidR="005D5018">
        <w:rPr>
          <w:rFonts w:ascii="Arial" w:hAnsi="Arial" w:cs="Arial"/>
          <w:sz w:val="24"/>
          <w:szCs w:val="24"/>
        </w:rPr>
        <w:t xml:space="preserve"> </w:t>
      </w:r>
      <w:r w:rsidR="00144D64" w:rsidRPr="0047035D">
        <w:rPr>
          <w:rFonts w:ascii="Arial" w:hAnsi="Arial" w:cs="Arial"/>
          <w:sz w:val="24"/>
          <w:szCs w:val="24"/>
        </w:rPr>
        <w:t xml:space="preserve">For those entitled, a benefit calculator should be used to </w:t>
      </w:r>
    </w:p>
    <w:p w:rsidR="00A6658D" w:rsidRDefault="009A21D5" w:rsidP="0047035D">
      <w:pPr>
        <w:rPr>
          <w:rFonts w:ascii="Arial" w:hAnsi="Arial" w:cs="Arial"/>
          <w:sz w:val="24"/>
          <w:szCs w:val="24"/>
        </w:rPr>
      </w:pPr>
      <w:r w:rsidRPr="0047035D">
        <w:rPr>
          <w:rFonts w:ascii="Arial" w:hAnsi="Arial" w:cs="Arial"/>
          <w:sz w:val="24"/>
          <w:szCs w:val="24"/>
        </w:rPr>
        <w:t xml:space="preserve">a) establish </w:t>
      </w:r>
      <w:r w:rsidR="0047035D" w:rsidRPr="0047035D">
        <w:rPr>
          <w:rFonts w:ascii="Arial" w:hAnsi="Arial" w:cs="Arial"/>
          <w:sz w:val="24"/>
          <w:szCs w:val="24"/>
        </w:rPr>
        <w:t xml:space="preserve">the </w:t>
      </w:r>
      <w:r w:rsidRPr="0047035D">
        <w:rPr>
          <w:rFonts w:ascii="Arial" w:hAnsi="Arial" w:cs="Arial"/>
          <w:sz w:val="24"/>
          <w:szCs w:val="24"/>
        </w:rPr>
        <w:t>applicant</w:t>
      </w:r>
      <w:r w:rsidR="0047035D" w:rsidRPr="0047035D">
        <w:rPr>
          <w:rFonts w:ascii="Arial" w:hAnsi="Arial" w:cs="Arial"/>
          <w:sz w:val="24"/>
          <w:szCs w:val="24"/>
        </w:rPr>
        <w:t>’</w:t>
      </w:r>
      <w:r w:rsidRPr="0047035D">
        <w:rPr>
          <w:rFonts w:ascii="Arial" w:hAnsi="Arial" w:cs="Arial"/>
          <w:sz w:val="24"/>
          <w:szCs w:val="24"/>
        </w:rPr>
        <w:t>s  eligibility for</w:t>
      </w:r>
      <w:r w:rsidR="002E0759" w:rsidRPr="0047035D">
        <w:rPr>
          <w:rFonts w:ascii="Arial" w:hAnsi="Arial" w:cs="Arial"/>
          <w:sz w:val="24"/>
          <w:szCs w:val="24"/>
        </w:rPr>
        <w:t xml:space="preserve"> </w:t>
      </w:r>
      <w:r w:rsidRPr="0047035D">
        <w:rPr>
          <w:rFonts w:ascii="Arial" w:hAnsi="Arial" w:cs="Arial"/>
          <w:sz w:val="24"/>
          <w:szCs w:val="24"/>
        </w:rPr>
        <w:t>benefits</w:t>
      </w:r>
    </w:p>
    <w:p w:rsidR="00A6658D" w:rsidRDefault="002E0759" w:rsidP="0047035D">
      <w:pPr>
        <w:rPr>
          <w:rFonts w:ascii="Arial" w:hAnsi="Arial" w:cs="Arial"/>
          <w:sz w:val="24"/>
          <w:szCs w:val="24"/>
        </w:rPr>
      </w:pPr>
      <w:r w:rsidRPr="0047035D">
        <w:rPr>
          <w:rFonts w:ascii="Arial" w:hAnsi="Arial" w:cs="Arial"/>
          <w:sz w:val="24"/>
          <w:szCs w:val="24"/>
        </w:rPr>
        <w:t xml:space="preserve">b) </w:t>
      </w:r>
      <w:r w:rsidR="00144D64" w:rsidRPr="0047035D">
        <w:rPr>
          <w:rFonts w:ascii="Arial" w:hAnsi="Arial" w:cs="Arial"/>
          <w:sz w:val="24"/>
          <w:szCs w:val="24"/>
        </w:rPr>
        <w:t xml:space="preserve">estimate </w:t>
      </w:r>
      <w:r w:rsidR="0047035D" w:rsidRPr="0047035D">
        <w:rPr>
          <w:rFonts w:ascii="Arial" w:hAnsi="Arial" w:cs="Arial"/>
          <w:sz w:val="24"/>
          <w:szCs w:val="24"/>
        </w:rPr>
        <w:t xml:space="preserve">the </w:t>
      </w:r>
      <w:r w:rsidR="009A21D5" w:rsidRPr="0047035D">
        <w:rPr>
          <w:rFonts w:ascii="Arial" w:hAnsi="Arial" w:cs="Arial"/>
          <w:sz w:val="24"/>
          <w:szCs w:val="24"/>
        </w:rPr>
        <w:t xml:space="preserve">amount of </w:t>
      </w:r>
      <w:r w:rsidR="00144D64" w:rsidRPr="0047035D">
        <w:rPr>
          <w:rFonts w:ascii="Arial" w:hAnsi="Arial" w:cs="Arial"/>
          <w:sz w:val="24"/>
          <w:szCs w:val="24"/>
        </w:rPr>
        <w:t xml:space="preserve">housing benefit or the housing element of Universal Credit and </w:t>
      </w:r>
    </w:p>
    <w:p w:rsidR="00144D64" w:rsidRPr="0047035D" w:rsidRDefault="0047035D" w:rsidP="0047035D">
      <w:pPr>
        <w:rPr>
          <w:rFonts w:ascii="Arial" w:hAnsi="Arial" w:cs="Arial"/>
          <w:sz w:val="24"/>
          <w:szCs w:val="24"/>
        </w:rPr>
      </w:pPr>
      <w:r w:rsidRPr="0047035D">
        <w:rPr>
          <w:rFonts w:ascii="Arial" w:hAnsi="Arial" w:cs="Arial"/>
          <w:sz w:val="24"/>
          <w:szCs w:val="24"/>
        </w:rPr>
        <w:t>c) maximise income.</w:t>
      </w:r>
      <w:r w:rsidR="009A21D5" w:rsidRPr="0047035D">
        <w:rPr>
          <w:rFonts w:ascii="Arial" w:hAnsi="Arial" w:cs="Arial"/>
          <w:sz w:val="24"/>
          <w:szCs w:val="24"/>
        </w:rPr>
        <w:t xml:space="preserve"> </w:t>
      </w:r>
    </w:p>
    <w:p w:rsidR="00144D64" w:rsidRPr="0047035D" w:rsidRDefault="005D5018" w:rsidP="0047035D">
      <w:pPr>
        <w:spacing w:after="0"/>
        <w:rPr>
          <w:rFonts w:ascii="Arial" w:hAnsi="Arial" w:cs="Arial"/>
          <w:sz w:val="24"/>
          <w:szCs w:val="24"/>
        </w:rPr>
      </w:pPr>
      <w:r>
        <w:rPr>
          <w:rFonts w:ascii="Arial" w:hAnsi="Arial" w:cs="Arial"/>
          <w:sz w:val="24"/>
          <w:szCs w:val="24"/>
        </w:rPr>
        <w:t>3.</w:t>
      </w:r>
      <w:r w:rsidR="00423537">
        <w:rPr>
          <w:rFonts w:ascii="Arial" w:hAnsi="Arial" w:cs="Arial"/>
          <w:sz w:val="24"/>
          <w:szCs w:val="24"/>
        </w:rPr>
        <w:t>4</w:t>
      </w:r>
      <w:r>
        <w:rPr>
          <w:rFonts w:ascii="Arial" w:hAnsi="Arial" w:cs="Arial"/>
          <w:sz w:val="24"/>
          <w:szCs w:val="24"/>
        </w:rPr>
        <w:t xml:space="preserve"> </w:t>
      </w:r>
      <w:r w:rsidR="0047035D" w:rsidRPr="0047035D">
        <w:rPr>
          <w:rFonts w:ascii="Arial" w:hAnsi="Arial" w:cs="Arial"/>
          <w:sz w:val="24"/>
          <w:szCs w:val="24"/>
        </w:rPr>
        <w:t xml:space="preserve">For </w:t>
      </w:r>
      <w:r w:rsidR="00144D64" w:rsidRPr="0047035D">
        <w:rPr>
          <w:rFonts w:ascii="Arial" w:hAnsi="Arial" w:cs="Arial"/>
          <w:sz w:val="24"/>
          <w:szCs w:val="24"/>
        </w:rPr>
        <w:t>tenants</w:t>
      </w:r>
      <w:r w:rsidR="0047035D" w:rsidRPr="0047035D">
        <w:rPr>
          <w:rFonts w:ascii="Arial" w:hAnsi="Arial" w:cs="Arial"/>
          <w:sz w:val="24"/>
          <w:szCs w:val="24"/>
        </w:rPr>
        <w:t xml:space="preserve"> who are transferring</w:t>
      </w:r>
      <w:r>
        <w:rPr>
          <w:rFonts w:ascii="Arial" w:hAnsi="Arial" w:cs="Arial"/>
          <w:sz w:val="24"/>
          <w:szCs w:val="24"/>
        </w:rPr>
        <w:t>,</w:t>
      </w:r>
      <w:r w:rsidR="0047035D" w:rsidRPr="0047035D">
        <w:rPr>
          <w:rFonts w:ascii="Arial" w:hAnsi="Arial" w:cs="Arial"/>
          <w:sz w:val="24"/>
          <w:szCs w:val="24"/>
        </w:rPr>
        <w:t xml:space="preserve"> their </w:t>
      </w:r>
      <w:r w:rsidR="00144D64" w:rsidRPr="0047035D">
        <w:rPr>
          <w:rFonts w:ascii="Arial" w:hAnsi="Arial" w:cs="Arial"/>
          <w:sz w:val="24"/>
          <w:szCs w:val="24"/>
        </w:rPr>
        <w:t>previous rent account management should be taken into consideration</w:t>
      </w:r>
      <w:r w:rsidR="002E0759" w:rsidRPr="0047035D">
        <w:rPr>
          <w:rFonts w:ascii="Arial" w:hAnsi="Arial" w:cs="Arial"/>
          <w:sz w:val="24"/>
          <w:szCs w:val="24"/>
        </w:rPr>
        <w:t xml:space="preserve"> </w:t>
      </w:r>
      <w:r w:rsidR="0047035D" w:rsidRPr="0047035D">
        <w:rPr>
          <w:rFonts w:ascii="Arial" w:hAnsi="Arial" w:cs="Arial"/>
          <w:sz w:val="24"/>
          <w:szCs w:val="24"/>
        </w:rPr>
        <w:t xml:space="preserve">in accordance with the landlord’s </w:t>
      </w:r>
      <w:r w:rsidR="002E0759" w:rsidRPr="0047035D">
        <w:rPr>
          <w:rFonts w:ascii="Arial" w:hAnsi="Arial" w:cs="Arial"/>
          <w:sz w:val="24"/>
          <w:szCs w:val="24"/>
        </w:rPr>
        <w:t xml:space="preserve">allocations </w:t>
      </w:r>
      <w:r w:rsidR="0047035D" w:rsidRPr="0047035D">
        <w:rPr>
          <w:rFonts w:ascii="Arial" w:hAnsi="Arial" w:cs="Arial"/>
          <w:sz w:val="24"/>
          <w:szCs w:val="24"/>
        </w:rPr>
        <w:t>and / or exclusions policy.</w:t>
      </w:r>
    </w:p>
    <w:p w:rsidR="00144D64" w:rsidRPr="00144D64" w:rsidRDefault="00144D64" w:rsidP="00F71270">
      <w:pPr>
        <w:spacing w:after="0"/>
        <w:rPr>
          <w:rFonts w:ascii="Arial" w:hAnsi="Arial" w:cs="Arial"/>
          <w:sz w:val="24"/>
          <w:szCs w:val="24"/>
        </w:rPr>
      </w:pPr>
    </w:p>
    <w:p w:rsidR="00B35000" w:rsidRPr="00144D64" w:rsidRDefault="005D5018" w:rsidP="00F71270">
      <w:pPr>
        <w:spacing w:after="0"/>
        <w:rPr>
          <w:rFonts w:ascii="Arial" w:hAnsi="Arial" w:cs="Arial"/>
          <w:b/>
          <w:sz w:val="24"/>
          <w:szCs w:val="24"/>
        </w:rPr>
      </w:pPr>
      <w:r>
        <w:rPr>
          <w:rFonts w:ascii="Arial" w:hAnsi="Arial" w:cs="Arial"/>
          <w:b/>
          <w:sz w:val="24"/>
          <w:szCs w:val="24"/>
        </w:rPr>
        <w:t xml:space="preserve">4 </w:t>
      </w:r>
      <w:r w:rsidR="00B35000" w:rsidRPr="00144D64">
        <w:rPr>
          <w:rFonts w:ascii="Arial" w:hAnsi="Arial" w:cs="Arial"/>
          <w:b/>
          <w:sz w:val="24"/>
          <w:szCs w:val="24"/>
        </w:rPr>
        <w:t>When should the assessment take place?</w:t>
      </w:r>
    </w:p>
    <w:p w:rsidR="00B35000" w:rsidRPr="00144D64" w:rsidRDefault="00B35000" w:rsidP="00F71270">
      <w:pPr>
        <w:spacing w:after="0"/>
        <w:rPr>
          <w:rFonts w:ascii="Arial" w:hAnsi="Arial" w:cs="Arial"/>
          <w:sz w:val="24"/>
          <w:szCs w:val="24"/>
        </w:rPr>
      </w:pPr>
    </w:p>
    <w:p w:rsidR="000D656B" w:rsidRDefault="005D5018" w:rsidP="000D656B">
      <w:pPr>
        <w:spacing w:after="0"/>
        <w:rPr>
          <w:rFonts w:ascii="Arial" w:hAnsi="Arial" w:cs="Arial"/>
          <w:sz w:val="24"/>
          <w:szCs w:val="24"/>
        </w:rPr>
      </w:pPr>
      <w:r>
        <w:rPr>
          <w:rFonts w:ascii="Arial" w:hAnsi="Arial" w:cs="Arial"/>
          <w:sz w:val="24"/>
          <w:szCs w:val="24"/>
        </w:rPr>
        <w:t xml:space="preserve">4.1 </w:t>
      </w:r>
      <w:r w:rsidR="005465C5">
        <w:rPr>
          <w:rFonts w:ascii="Arial" w:hAnsi="Arial" w:cs="Arial"/>
          <w:sz w:val="24"/>
          <w:szCs w:val="24"/>
        </w:rPr>
        <w:t>It would assist the process i</w:t>
      </w:r>
      <w:r w:rsidR="000D656B">
        <w:rPr>
          <w:rFonts w:ascii="Arial" w:hAnsi="Arial" w:cs="Arial"/>
          <w:sz w:val="24"/>
          <w:szCs w:val="24"/>
        </w:rPr>
        <w:t>f local authorities undertook</w:t>
      </w:r>
      <w:r w:rsidR="00B35000" w:rsidRPr="000D656B">
        <w:rPr>
          <w:rFonts w:ascii="Arial" w:hAnsi="Arial" w:cs="Arial"/>
          <w:sz w:val="24"/>
          <w:szCs w:val="24"/>
        </w:rPr>
        <w:t xml:space="preserve"> a</w:t>
      </w:r>
      <w:r w:rsidR="006A2305" w:rsidRPr="000D656B">
        <w:rPr>
          <w:rFonts w:ascii="Arial" w:hAnsi="Arial" w:cs="Arial"/>
          <w:sz w:val="24"/>
          <w:szCs w:val="24"/>
        </w:rPr>
        <w:t>n</w:t>
      </w:r>
      <w:r w:rsidR="00B35000" w:rsidRPr="000D656B">
        <w:rPr>
          <w:rFonts w:ascii="Arial" w:hAnsi="Arial" w:cs="Arial"/>
          <w:sz w:val="24"/>
          <w:szCs w:val="24"/>
        </w:rPr>
        <w:t xml:space="preserve"> assessment</w:t>
      </w:r>
      <w:r w:rsidR="000D656B">
        <w:rPr>
          <w:rFonts w:ascii="Arial" w:hAnsi="Arial" w:cs="Arial"/>
          <w:sz w:val="24"/>
          <w:szCs w:val="24"/>
        </w:rPr>
        <w:t xml:space="preserve"> at the point of registration.  P</w:t>
      </w:r>
      <w:r w:rsidR="00B35000" w:rsidRPr="000D656B">
        <w:rPr>
          <w:rFonts w:ascii="Arial" w:hAnsi="Arial" w:cs="Arial"/>
          <w:sz w:val="24"/>
          <w:szCs w:val="24"/>
        </w:rPr>
        <w:t xml:space="preserve">otential tenants </w:t>
      </w:r>
      <w:r w:rsidR="000D656B">
        <w:rPr>
          <w:rFonts w:ascii="Arial" w:hAnsi="Arial" w:cs="Arial"/>
          <w:sz w:val="24"/>
          <w:szCs w:val="24"/>
        </w:rPr>
        <w:t>would therefore</w:t>
      </w:r>
      <w:r w:rsidR="006A2305" w:rsidRPr="000D656B">
        <w:rPr>
          <w:rFonts w:ascii="Arial" w:hAnsi="Arial" w:cs="Arial"/>
          <w:sz w:val="24"/>
          <w:szCs w:val="24"/>
        </w:rPr>
        <w:t xml:space="preserve"> have a clear expectation of their ability to afford the type of rent levels of the properties they will be able to bid for</w:t>
      </w:r>
      <w:r w:rsidR="000D656B">
        <w:rPr>
          <w:rFonts w:ascii="Arial" w:hAnsi="Arial" w:cs="Arial"/>
          <w:sz w:val="24"/>
          <w:szCs w:val="24"/>
        </w:rPr>
        <w:t>.</w:t>
      </w:r>
      <w:r>
        <w:rPr>
          <w:rFonts w:ascii="Arial" w:hAnsi="Arial" w:cs="Arial"/>
          <w:sz w:val="24"/>
          <w:szCs w:val="24"/>
        </w:rPr>
        <w:t xml:space="preserve">  It may not necessarily be the case that just because they are eligible to</w:t>
      </w:r>
      <w:r w:rsidR="00A6658D">
        <w:rPr>
          <w:rFonts w:ascii="Arial" w:hAnsi="Arial" w:cs="Arial"/>
          <w:sz w:val="24"/>
          <w:szCs w:val="24"/>
        </w:rPr>
        <w:t xml:space="preserve"> register, they will be able to afford </w:t>
      </w:r>
      <w:r w:rsidR="00012317">
        <w:rPr>
          <w:rFonts w:ascii="Arial" w:hAnsi="Arial" w:cs="Arial"/>
          <w:sz w:val="24"/>
          <w:szCs w:val="24"/>
        </w:rPr>
        <w:t>an offer of accommodation.</w:t>
      </w:r>
    </w:p>
    <w:p w:rsidR="000D656B" w:rsidRDefault="000D656B" w:rsidP="000D656B">
      <w:pPr>
        <w:spacing w:after="0"/>
        <w:rPr>
          <w:rFonts w:ascii="Arial" w:hAnsi="Arial" w:cs="Arial"/>
          <w:sz w:val="24"/>
          <w:szCs w:val="24"/>
        </w:rPr>
      </w:pPr>
    </w:p>
    <w:p w:rsidR="000D656B" w:rsidRPr="00647448" w:rsidRDefault="00647448" w:rsidP="000D656B">
      <w:pPr>
        <w:spacing w:after="0"/>
        <w:rPr>
          <w:rFonts w:ascii="Arial" w:hAnsi="Arial" w:cs="Arial"/>
          <w:sz w:val="24"/>
          <w:szCs w:val="24"/>
        </w:rPr>
      </w:pPr>
      <w:r>
        <w:rPr>
          <w:rFonts w:ascii="Arial" w:hAnsi="Arial" w:cs="Arial"/>
          <w:sz w:val="24"/>
          <w:szCs w:val="24"/>
        </w:rPr>
        <w:t xml:space="preserve">4.2 </w:t>
      </w:r>
      <w:r w:rsidRPr="00647448">
        <w:rPr>
          <w:rFonts w:ascii="Arial" w:hAnsi="Arial" w:cs="Arial"/>
          <w:sz w:val="24"/>
          <w:szCs w:val="24"/>
        </w:rPr>
        <w:t>I</w:t>
      </w:r>
      <w:r w:rsidR="002E0759" w:rsidRPr="00647448">
        <w:rPr>
          <w:rFonts w:ascii="Arial" w:hAnsi="Arial" w:cs="Arial"/>
          <w:sz w:val="24"/>
          <w:szCs w:val="24"/>
        </w:rPr>
        <w:t xml:space="preserve">f the </w:t>
      </w:r>
      <w:r w:rsidRPr="00647448">
        <w:rPr>
          <w:rFonts w:ascii="Arial" w:hAnsi="Arial" w:cs="Arial"/>
          <w:sz w:val="24"/>
          <w:szCs w:val="24"/>
        </w:rPr>
        <w:t>potential tenant is</w:t>
      </w:r>
      <w:r w:rsidR="000D656B" w:rsidRPr="00647448">
        <w:rPr>
          <w:rFonts w:ascii="Arial" w:hAnsi="Arial" w:cs="Arial"/>
          <w:sz w:val="24"/>
          <w:szCs w:val="24"/>
        </w:rPr>
        <w:t xml:space="preserve"> assessed </w:t>
      </w:r>
      <w:r w:rsidR="002E0759" w:rsidRPr="00647448">
        <w:rPr>
          <w:rFonts w:ascii="Arial" w:hAnsi="Arial" w:cs="Arial"/>
          <w:sz w:val="24"/>
          <w:szCs w:val="24"/>
        </w:rPr>
        <w:t xml:space="preserve">as </w:t>
      </w:r>
      <w:r w:rsidRPr="00647448">
        <w:rPr>
          <w:rFonts w:ascii="Arial" w:hAnsi="Arial" w:cs="Arial"/>
          <w:sz w:val="24"/>
          <w:szCs w:val="24"/>
        </w:rPr>
        <w:t xml:space="preserve">not </w:t>
      </w:r>
      <w:r w:rsidR="002E0759" w:rsidRPr="00647448">
        <w:rPr>
          <w:rFonts w:ascii="Arial" w:hAnsi="Arial" w:cs="Arial"/>
          <w:sz w:val="24"/>
          <w:szCs w:val="24"/>
        </w:rPr>
        <w:t xml:space="preserve">being able to afford a home suitable for their </w:t>
      </w:r>
      <w:r w:rsidRPr="00647448">
        <w:rPr>
          <w:rFonts w:ascii="Arial" w:hAnsi="Arial" w:cs="Arial"/>
          <w:sz w:val="24"/>
          <w:szCs w:val="24"/>
        </w:rPr>
        <w:t>needs, they will be signposted to relevant agencies who can support them to take the necessary action or behaviour change to make them tenancy ready.</w:t>
      </w:r>
    </w:p>
    <w:p w:rsidR="00647448" w:rsidRPr="00647448" w:rsidRDefault="00647448" w:rsidP="000D656B">
      <w:pPr>
        <w:spacing w:after="0"/>
        <w:rPr>
          <w:rFonts w:ascii="Arial" w:hAnsi="Arial" w:cs="Arial"/>
          <w:sz w:val="24"/>
          <w:szCs w:val="24"/>
        </w:rPr>
      </w:pPr>
    </w:p>
    <w:p w:rsidR="00B35000" w:rsidRPr="00647448" w:rsidRDefault="00647448" w:rsidP="000D656B">
      <w:pPr>
        <w:spacing w:after="0"/>
        <w:rPr>
          <w:rFonts w:ascii="Arial" w:hAnsi="Arial" w:cs="Arial"/>
          <w:sz w:val="24"/>
          <w:szCs w:val="24"/>
        </w:rPr>
      </w:pPr>
      <w:r>
        <w:rPr>
          <w:rFonts w:ascii="Arial" w:hAnsi="Arial" w:cs="Arial"/>
          <w:sz w:val="24"/>
          <w:szCs w:val="24"/>
        </w:rPr>
        <w:t xml:space="preserve">4.3 </w:t>
      </w:r>
      <w:r w:rsidRPr="00647448">
        <w:rPr>
          <w:rFonts w:ascii="Arial" w:hAnsi="Arial" w:cs="Arial"/>
          <w:sz w:val="24"/>
          <w:szCs w:val="24"/>
        </w:rPr>
        <w:t xml:space="preserve">At this pre-tenancy stage the </w:t>
      </w:r>
      <w:r w:rsidR="000D656B" w:rsidRPr="00647448">
        <w:rPr>
          <w:rFonts w:ascii="Arial" w:hAnsi="Arial" w:cs="Arial"/>
          <w:sz w:val="24"/>
          <w:szCs w:val="24"/>
        </w:rPr>
        <w:t xml:space="preserve">assessment </w:t>
      </w:r>
      <w:r w:rsidRPr="00647448">
        <w:rPr>
          <w:rFonts w:ascii="Arial" w:hAnsi="Arial" w:cs="Arial"/>
          <w:sz w:val="24"/>
          <w:szCs w:val="24"/>
        </w:rPr>
        <w:t xml:space="preserve">would </w:t>
      </w:r>
      <w:r w:rsidR="000D656B" w:rsidRPr="00647448">
        <w:rPr>
          <w:rFonts w:ascii="Arial" w:hAnsi="Arial" w:cs="Arial"/>
          <w:sz w:val="24"/>
          <w:szCs w:val="24"/>
        </w:rPr>
        <w:t>take place</w:t>
      </w:r>
      <w:r w:rsidRPr="00647448">
        <w:rPr>
          <w:rFonts w:ascii="Arial" w:hAnsi="Arial" w:cs="Arial"/>
          <w:sz w:val="24"/>
          <w:szCs w:val="24"/>
        </w:rPr>
        <w:t xml:space="preserve"> annually (if the applicant had not been rehoused) or when they had a change of financial circumstances.</w:t>
      </w:r>
    </w:p>
    <w:p w:rsidR="000D656B" w:rsidRDefault="000D656B" w:rsidP="000D656B">
      <w:pPr>
        <w:spacing w:after="0"/>
        <w:rPr>
          <w:rFonts w:ascii="Arial" w:hAnsi="Arial" w:cs="Arial"/>
          <w:color w:val="FF0000"/>
          <w:sz w:val="24"/>
          <w:szCs w:val="24"/>
        </w:rPr>
      </w:pPr>
    </w:p>
    <w:p w:rsidR="006A2305" w:rsidRPr="000D656B" w:rsidRDefault="00647448" w:rsidP="000D656B">
      <w:pPr>
        <w:spacing w:after="0"/>
        <w:rPr>
          <w:rFonts w:ascii="Arial" w:hAnsi="Arial" w:cs="Arial"/>
          <w:sz w:val="24"/>
          <w:szCs w:val="24"/>
        </w:rPr>
      </w:pPr>
      <w:r>
        <w:rPr>
          <w:rFonts w:ascii="Arial" w:hAnsi="Arial" w:cs="Arial"/>
          <w:sz w:val="24"/>
          <w:szCs w:val="24"/>
        </w:rPr>
        <w:t>4.4</w:t>
      </w:r>
      <w:r w:rsidR="00012317">
        <w:rPr>
          <w:rFonts w:ascii="Arial" w:hAnsi="Arial" w:cs="Arial"/>
          <w:sz w:val="24"/>
          <w:szCs w:val="24"/>
        </w:rPr>
        <w:t xml:space="preserve"> </w:t>
      </w:r>
      <w:r w:rsidR="000D656B">
        <w:rPr>
          <w:rFonts w:ascii="Arial" w:hAnsi="Arial" w:cs="Arial"/>
          <w:sz w:val="24"/>
          <w:szCs w:val="24"/>
        </w:rPr>
        <w:t>Social l</w:t>
      </w:r>
      <w:r w:rsidR="006A2305" w:rsidRPr="000D656B">
        <w:rPr>
          <w:rFonts w:ascii="Arial" w:hAnsi="Arial" w:cs="Arial"/>
          <w:sz w:val="24"/>
          <w:szCs w:val="24"/>
        </w:rPr>
        <w:t xml:space="preserve">andlords should then undertake an </w:t>
      </w:r>
      <w:r w:rsidR="000D656B">
        <w:rPr>
          <w:rFonts w:ascii="Arial" w:hAnsi="Arial" w:cs="Arial"/>
          <w:sz w:val="24"/>
          <w:szCs w:val="24"/>
        </w:rPr>
        <w:t xml:space="preserve">affordability </w:t>
      </w:r>
      <w:r w:rsidR="006A2305" w:rsidRPr="000D656B">
        <w:rPr>
          <w:rFonts w:ascii="Arial" w:hAnsi="Arial" w:cs="Arial"/>
          <w:sz w:val="24"/>
          <w:szCs w:val="24"/>
        </w:rPr>
        <w:t>assessment at the point of offer</w:t>
      </w:r>
      <w:r w:rsidR="002E0759" w:rsidRPr="000D656B">
        <w:rPr>
          <w:rFonts w:ascii="Arial" w:hAnsi="Arial" w:cs="Arial"/>
          <w:sz w:val="24"/>
          <w:szCs w:val="24"/>
        </w:rPr>
        <w:t xml:space="preserve"> </w:t>
      </w:r>
      <w:r w:rsidR="000D656B">
        <w:rPr>
          <w:rFonts w:ascii="Arial" w:hAnsi="Arial" w:cs="Arial"/>
          <w:sz w:val="24"/>
          <w:szCs w:val="24"/>
        </w:rPr>
        <w:t>of accommodation.</w:t>
      </w:r>
    </w:p>
    <w:p w:rsidR="006A2305" w:rsidRPr="00144D64" w:rsidRDefault="006A2305" w:rsidP="00F71270">
      <w:pPr>
        <w:spacing w:after="0"/>
        <w:rPr>
          <w:rFonts w:ascii="Arial" w:hAnsi="Arial" w:cs="Arial"/>
          <w:sz w:val="24"/>
          <w:szCs w:val="24"/>
        </w:rPr>
      </w:pPr>
    </w:p>
    <w:p w:rsidR="006A2305" w:rsidRPr="00144D64" w:rsidRDefault="00012317" w:rsidP="00F71270">
      <w:pPr>
        <w:spacing w:after="0"/>
        <w:rPr>
          <w:rFonts w:ascii="Arial" w:hAnsi="Arial" w:cs="Arial"/>
          <w:b/>
          <w:sz w:val="24"/>
          <w:szCs w:val="24"/>
        </w:rPr>
      </w:pPr>
      <w:r>
        <w:rPr>
          <w:rFonts w:ascii="Arial" w:hAnsi="Arial" w:cs="Arial"/>
          <w:b/>
          <w:sz w:val="24"/>
          <w:szCs w:val="24"/>
        </w:rPr>
        <w:lastRenderedPageBreak/>
        <w:t xml:space="preserve">5 </w:t>
      </w:r>
      <w:r w:rsidR="006A2305" w:rsidRPr="00144D64">
        <w:rPr>
          <w:rFonts w:ascii="Arial" w:hAnsi="Arial" w:cs="Arial"/>
          <w:b/>
          <w:sz w:val="24"/>
          <w:szCs w:val="24"/>
        </w:rPr>
        <w:t>How should the assessment be undertaken?</w:t>
      </w:r>
    </w:p>
    <w:p w:rsidR="006A2305" w:rsidRPr="00144D64" w:rsidRDefault="006A2305" w:rsidP="00F71270">
      <w:pPr>
        <w:spacing w:after="0"/>
        <w:rPr>
          <w:rFonts w:ascii="Arial" w:hAnsi="Arial" w:cs="Arial"/>
          <w:sz w:val="24"/>
          <w:szCs w:val="24"/>
        </w:rPr>
      </w:pPr>
    </w:p>
    <w:p w:rsidR="00C07040" w:rsidRPr="005465C5" w:rsidRDefault="00012317" w:rsidP="000D656B">
      <w:pPr>
        <w:spacing w:after="0"/>
        <w:rPr>
          <w:rFonts w:ascii="Arial" w:hAnsi="Arial" w:cs="Arial"/>
          <w:sz w:val="24"/>
          <w:szCs w:val="24"/>
        </w:rPr>
      </w:pPr>
      <w:r>
        <w:rPr>
          <w:rFonts w:ascii="Arial" w:hAnsi="Arial" w:cs="Arial"/>
          <w:sz w:val="24"/>
          <w:szCs w:val="24"/>
        </w:rPr>
        <w:t xml:space="preserve">5.1 </w:t>
      </w:r>
      <w:r w:rsidR="006A2305" w:rsidRPr="000D656B">
        <w:rPr>
          <w:rFonts w:ascii="Arial" w:hAnsi="Arial" w:cs="Arial"/>
          <w:sz w:val="24"/>
          <w:szCs w:val="24"/>
        </w:rPr>
        <w:t>If the potential tenant has run a household before</w:t>
      </w:r>
      <w:r w:rsidR="00AF50C2" w:rsidRPr="000D656B">
        <w:rPr>
          <w:rFonts w:ascii="Arial" w:hAnsi="Arial" w:cs="Arial"/>
          <w:sz w:val="24"/>
          <w:szCs w:val="24"/>
        </w:rPr>
        <w:t>,</w:t>
      </w:r>
      <w:r w:rsidR="006A2305" w:rsidRPr="000D656B">
        <w:rPr>
          <w:rFonts w:ascii="Arial" w:hAnsi="Arial" w:cs="Arial"/>
          <w:sz w:val="24"/>
          <w:szCs w:val="24"/>
        </w:rPr>
        <w:t xml:space="preserve"> </w:t>
      </w:r>
      <w:r w:rsidR="00C07040" w:rsidRPr="000D656B">
        <w:rPr>
          <w:rFonts w:ascii="Arial" w:hAnsi="Arial" w:cs="Arial"/>
          <w:sz w:val="24"/>
          <w:szCs w:val="24"/>
        </w:rPr>
        <w:t>the assessment can be based</w:t>
      </w:r>
      <w:r w:rsidR="009A21D5" w:rsidRPr="000D656B">
        <w:rPr>
          <w:rFonts w:ascii="Arial" w:hAnsi="Arial" w:cs="Arial"/>
          <w:sz w:val="24"/>
          <w:szCs w:val="24"/>
        </w:rPr>
        <w:t xml:space="preserve"> on the outgoings that they have </w:t>
      </w:r>
      <w:r w:rsidR="00C07040" w:rsidRPr="000D656B">
        <w:rPr>
          <w:rFonts w:ascii="Arial" w:hAnsi="Arial" w:cs="Arial"/>
          <w:sz w:val="24"/>
          <w:szCs w:val="24"/>
        </w:rPr>
        <w:t>experienced previously</w:t>
      </w:r>
      <w:r w:rsidR="005465C5">
        <w:rPr>
          <w:rFonts w:ascii="Arial" w:hAnsi="Arial" w:cs="Arial"/>
          <w:sz w:val="24"/>
          <w:szCs w:val="24"/>
        </w:rPr>
        <w:t xml:space="preserve">.  </w:t>
      </w:r>
      <w:r w:rsidR="00C07040" w:rsidRPr="00144D64">
        <w:rPr>
          <w:rFonts w:ascii="Arial" w:hAnsi="Arial" w:cs="Arial"/>
          <w:sz w:val="24"/>
          <w:szCs w:val="24"/>
        </w:rPr>
        <w:t>If this is the first tenancy to be held by the potential tenant, estimate outgoings can be used</w:t>
      </w:r>
      <w:r w:rsidR="009A21D5">
        <w:rPr>
          <w:rFonts w:ascii="Arial" w:hAnsi="Arial" w:cs="Arial"/>
          <w:sz w:val="24"/>
          <w:szCs w:val="24"/>
        </w:rPr>
        <w:t xml:space="preserve"> </w:t>
      </w:r>
      <w:r w:rsidR="005465C5" w:rsidRPr="005465C5">
        <w:rPr>
          <w:rFonts w:ascii="Arial" w:hAnsi="Arial" w:cs="Arial"/>
          <w:sz w:val="24"/>
          <w:szCs w:val="24"/>
        </w:rPr>
        <w:t>based on the Office for National Statistics data.</w:t>
      </w:r>
    </w:p>
    <w:p w:rsidR="005465C5" w:rsidRDefault="005465C5" w:rsidP="005465C5">
      <w:pPr>
        <w:spacing w:after="0"/>
        <w:rPr>
          <w:rFonts w:ascii="Arial" w:hAnsi="Arial" w:cs="Arial"/>
          <w:sz w:val="24"/>
          <w:szCs w:val="24"/>
        </w:rPr>
      </w:pPr>
    </w:p>
    <w:p w:rsidR="00AF50C2" w:rsidRDefault="00012317" w:rsidP="005465C5">
      <w:pPr>
        <w:spacing w:after="0"/>
        <w:rPr>
          <w:rFonts w:ascii="Arial" w:hAnsi="Arial" w:cs="Arial"/>
          <w:sz w:val="24"/>
          <w:szCs w:val="24"/>
        </w:rPr>
      </w:pPr>
      <w:r>
        <w:rPr>
          <w:rFonts w:ascii="Arial" w:hAnsi="Arial" w:cs="Arial"/>
          <w:sz w:val="24"/>
          <w:szCs w:val="24"/>
        </w:rPr>
        <w:t xml:space="preserve">5.2 </w:t>
      </w:r>
      <w:r w:rsidR="005465C5">
        <w:rPr>
          <w:rFonts w:ascii="Arial" w:hAnsi="Arial" w:cs="Arial"/>
          <w:sz w:val="24"/>
          <w:szCs w:val="24"/>
        </w:rPr>
        <w:t>Proof of</w:t>
      </w:r>
      <w:r w:rsidR="00AF50C2" w:rsidRPr="005465C5">
        <w:rPr>
          <w:rFonts w:ascii="Arial" w:hAnsi="Arial" w:cs="Arial"/>
          <w:sz w:val="24"/>
          <w:szCs w:val="24"/>
        </w:rPr>
        <w:t xml:space="preserve"> income and outgoings should be provided by the potential tenant</w:t>
      </w:r>
      <w:r w:rsidR="005465C5">
        <w:rPr>
          <w:rFonts w:ascii="Arial" w:hAnsi="Arial" w:cs="Arial"/>
          <w:sz w:val="24"/>
          <w:szCs w:val="24"/>
        </w:rPr>
        <w:t xml:space="preserve">, for example </w:t>
      </w:r>
      <w:r>
        <w:rPr>
          <w:rFonts w:ascii="Arial" w:hAnsi="Arial" w:cs="Arial"/>
          <w:sz w:val="24"/>
          <w:szCs w:val="24"/>
        </w:rPr>
        <w:t xml:space="preserve">using </w:t>
      </w:r>
      <w:r w:rsidR="005465C5">
        <w:rPr>
          <w:rFonts w:ascii="Arial" w:hAnsi="Arial" w:cs="Arial"/>
          <w:sz w:val="24"/>
          <w:szCs w:val="24"/>
        </w:rPr>
        <w:t>wage slips, benefit entitlement and bank statements.</w:t>
      </w:r>
    </w:p>
    <w:p w:rsidR="005465C5" w:rsidRDefault="005465C5" w:rsidP="005465C5">
      <w:pPr>
        <w:spacing w:after="0"/>
        <w:rPr>
          <w:rFonts w:ascii="Arial" w:hAnsi="Arial" w:cs="Arial"/>
          <w:sz w:val="24"/>
          <w:szCs w:val="24"/>
        </w:rPr>
      </w:pPr>
    </w:p>
    <w:p w:rsidR="005465C5" w:rsidRDefault="00012317" w:rsidP="005465C5">
      <w:pPr>
        <w:spacing w:after="0"/>
        <w:rPr>
          <w:rFonts w:ascii="Arial" w:hAnsi="Arial" w:cs="Arial"/>
          <w:sz w:val="24"/>
          <w:szCs w:val="24"/>
        </w:rPr>
      </w:pPr>
      <w:r>
        <w:rPr>
          <w:rFonts w:ascii="Arial" w:hAnsi="Arial" w:cs="Arial"/>
          <w:sz w:val="24"/>
          <w:szCs w:val="24"/>
        </w:rPr>
        <w:t xml:space="preserve">5.3 </w:t>
      </w:r>
      <w:r w:rsidR="005465C5">
        <w:rPr>
          <w:rFonts w:ascii="Arial" w:hAnsi="Arial" w:cs="Arial"/>
          <w:sz w:val="24"/>
          <w:szCs w:val="24"/>
        </w:rPr>
        <w:t>T</w:t>
      </w:r>
      <w:r w:rsidR="00C07040" w:rsidRPr="005465C5">
        <w:rPr>
          <w:rFonts w:ascii="Arial" w:hAnsi="Arial" w:cs="Arial"/>
          <w:sz w:val="24"/>
          <w:szCs w:val="24"/>
        </w:rPr>
        <w:t>he asses</w:t>
      </w:r>
      <w:r w:rsidR="005465C5">
        <w:rPr>
          <w:rFonts w:ascii="Arial" w:hAnsi="Arial" w:cs="Arial"/>
          <w:sz w:val="24"/>
          <w:szCs w:val="24"/>
        </w:rPr>
        <w:t>sment should include all debts as they might have a significant impact on the potential tenant’s expenditure.</w:t>
      </w:r>
    </w:p>
    <w:p w:rsidR="005465C5" w:rsidRDefault="005465C5" w:rsidP="005465C5">
      <w:pPr>
        <w:spacing w:after="0"/>
        <w:rPr>
          <w:rFonts w:ascii="Arial" w:hAnsi="Arial" w:cs="Arial"/>
          <w:sz w:val="24"/>
          <w:szCs w:val="24"/>
        </w:rPr>
      </w:pPr>
    </w:p>
    <w:p w:rsidR="00C07040" w:rsidRPr="005465C5" w:rsidRDefault="00012317" w:rsidP="005465C5">
      <w:pPr>
        <w:spacing w:after="0"/>
        <w:rPr>
          <w:rFonts w:ascii="Arial" w:hAnsi="Arial" w:cs="Arial"/>
          <w:sz w:val="24"/>
          <w:szCs w:val="24"/>
        </w:rPr>
      </w:pPr>
      <w:r>
        <w:rPr>
          <w:rFonts w:ascii="Arial" w:hAnsi="Arial" w:cs="Arial"/>
          <w:sz w:val="24"/>
          <w:szCs w:val="24"/>
        </w:rPr>
        <w:t xml:space="preserve">5.4 </w:t>
      </w:r>
      <w:r w:rsidR="00C70AAA">
        <w:rPr>
          <w:rFonts w:ascii="Arial" w:hAnsi="Arial" w:cs="Arial"/>
          <w:sz w:val="24"/>
          <w:szCs w:val="24"/>
        </w:rPr>
        <w:t>At the point of offer, t</w:t>
      </w:r>
      <w:r w:rsidR="00C07040" w:rsidRPr="005465C5">
        <w:rPr>
          <w:rFonts w:ascii="Arial" w:hAnsi="Arial" w:cs="Arial"/>
          <w:sz w:val="24"/>
          <w:szCs w:val="24"/>
        </w:rPr>
        <w:t xml:space="preserve">he assessment should be based </w:t>
      </w:r>
      <w:r>
        <w:rPr>
          <w:rFonts w:ascii="Arial" w:hAnsi="Arial" w:cs="Arial"/>
          <w:sz w:val="24"/>
          <w:szCs w:val="24"/>
        </w:rPr>
        <w:t xml:space="preserve">the specific offer of accommodation, </w:t>
      </w:r>
      <w:r w:rsidR="00C07040" w:rsidRPr="005465C5">
        <w:rPr>
          <w:rFonts w:ascii="Arial" w:hAnsi="Arial" w:cs="Arial"/>
          <w:sz w:val="24"/>
          <w:szCs w:val="24"/>
        </w:rPr>
        <w:t>on a particular pro</w:t>
      </w:r>
      <w:r w:rsidR="00AF50C2" w:rsidRPr="005465C5">
        <w:rPr>
          <w:rFonts w:ascii="Arial" w:hAnsi="Arial" w:cs="Arial"/>
          <w:sz w:val="24"/>
          <w:szCs w:val="24"/>
        </w:rPr>
        <w:t>perty in a particul</w:t>
      </w:r>
      <w:r>
        <w:rPr>
          <w:rFonts w:ascii="Arial" w:hAnsi="Arial" w:cs="Arial"/>
          <w:sz w:val="24"/>
          <w:szCs w:val="24"/>
        </w:rPr>
        <w:t>ar location.  J</w:t>
      </w:r>
      <w:r w:rsidR="00C07040" w:rsidRPr="005465C5">
        <w:rPr>
          <w:rFonts w:ascii="Arial" w:hAnsi="Arial" w:cs="Arial"/>
          <w:sz w:val="24"/>
          <w:szCs w:val="24"/>
        </w:rPr>
        <w:t>ust because a potential tenan</w:t>
      </w:r>
      <w:r w:rsidR="005465C5">
        <w:rPr>
          <w:rFonts w:ascii="Arial" w:hAnsi="Arial" w:cs="Arial"/>
          <w:sz w:val="24"/>
          <w:szCs w:val="24"/>
        </w:rPr>
        <w:t>t is not able to afford that particular property, should</w:t>
      </w:r>
      <w:r w:rsidR="00C07040" w:rsidRPr="005465C5">
        <w:rPr>
          <w:rFonts w:ascii="Arial" w:hAnsi="Arial" w:cs="Arial"/>
          <w:sz w:val="24"/>
          <w:szCs w:val="24"/>
        </w:rPr>
        <w:t xml:space="preserve"> not mean a blanket ‘no’ for ot</w:t>
      </w:r>
      <w:r w:rsidR="00AF50C2" w:rsidRPr="005465C5">
        <w:rPr>
          <w:rFonts w:ascii="Arial" w:hAnsi="Arial" w:cs="Arial"/>
          <w:sz w:val="24"/>
          <w:szCs w:val="24"/>
        </w:rPr>
        <w:t>her property types or locations</w:t>
      </w:r>
      <w:r w:rsidR="005465C5">
        <w:rPr>
          <w:rFonts w:ascii="Arial" w:hAnsi="Arial" w:cs="Arial"/>
          <w:sz w:val="24"/>
          <w:szCs w:val="24"/>
        </w:rPr>
        <w:t>.</w:t>
      </w:r>
      <w:r w:rsidR="0035122D">
        <w:rPr>
          <w:rFonts w:ascii="Arial" w:hAnsi="Arial" w:cs="Arial"/>
          <w:sz w:val="24"/>
          <w:szCs w:val="24"/>
        </w:rPr>
        <w:t xml:space="preserve">  If the applicant is assessed as high risk of not being able to afford the property being offered, the offer will be withdrawn.</w:t>
      </w:r>
    </w:p>
    <w:p w:rsidR="005465C5" w:rsidRPr="005465C5" w:rsidRDefault="005465C5" w:rsidP="005465C5">
      <w:pPr>
        <w:spacing w:after="0"/>
        <w:ind w:left="360"/>
        <w:rPr>
          <w:rFonts w:ascii="Arial" w:hAnsi="Arial" w:cs="Arial"/>
          <w:sz w:val="24"/>
          <w:szCs w:val="24"/>
        </w:rPr>
      </w:pPr>
    </w:p>
    <w:p w:rsidR="00C07040" w:rsidRPr="005465C5" w:rsidRDefault="00647448" w:rsidP="005465C5">
      <w:pPr>
        <w:spacing w:after="0"/>
        <w:rPr>
          <w:rFonts w:ascii="Arial" w:hAnsi="Arial" w:cs="Arial"/>
          <w:sz w:val="24"/>
          <w:szCs w:val="24"/>
        </w:rPr>
      </w:pPr>
      <w:r>
        <w:rPr>
          <w:rFonts w:ascii="Arial" w:hAnsi="Arial" w:cs="Arial"/>
          <w:sz w:val="24"/>
          <w:szCs w:val="24"/>
        </w:rPr>
        <w:t xml:space="preserve">5.5 </w:t>
      </w:r>
      <w:r w:rsidR="00C07040" w:rsidRPr="005465C5">
        <w:rPr>
          <w:rFonts w:ascii="Arial" w:hAnsi="Arial" w:cs="Arial"/>
          <w:sz w:val="24"/>
          <w:szCs w:val="24"/>
        </w:rPr>
        <w:t>The assessment should be subtle enough to identify those potential tenants who, with some support in realigning their budget, could afford the property</w:t>
      </w:r>
      <w:r w:rsidR="005465C5">
        <w:rPr>
          <w:rFonts w:ascii="Arial" w:hAnsi="Arial" w:cs="Arial"/>
          <w:sz w:val="24"/>
          <w:szCs w:val="24"/>
        </w:rPr>
        <w:t>.</w:t>
      </w:r>
    </w:p>
    <w:p w:rsidR="00F71270" w:rsidRDefault="00F71270" w:rsidP="00F71270">
      <w:pPr>
        <w:spacing w:after="0"/>
        <w:rPr>
          <w:rFonts w:ascii="Arial" w:hAnsi="Arial" w:cs="Arial"/>
          <w:sz w:val="24"/>
          <w:szCs w:val="24"/>
        </w:rPr>
      </w:pPr>
    </w:p>
    <w:p w:rsidR="008B79EE" w:rsidRPr="008B79EE" w:rsidRDefault="00647448" w:rsidP="00F71270">
      <w:pPr>
        <w:spacing w:after="0"/>
        <w:rPr>
          <w:rFonts w:ascii="Arial" w:hAnsi="Arial" w:cs="Arial"/>
          <w:color w:val="FF0000"/>
          <w:sz w:val="24"/>
          <w:szCs w:val="24"/>
        </w:rPr>
      </w:pPr>
      <w:r>
        <w:rPr>
          <w:rFonts w:ascii="Arial" w:hAnsi="Arial" w:cs="Arial"/>
          <w:color w:val="FF0000"/>
          <w:sz w:val="24"/>
          <w:szCs w:val="24"/>
        </w:rPr>
        <w:t>Question 2</w:t>
      </w:r>
      <w:r w:rsidR="008B79EE" w:rsidRPr="008B79EE">
        <w:rPr>
          <w:rFonts w:ascii="Arial" w:hAnsi="Arial" w:cs="Arial"/>
          <w:color w:val="FF0000"/>
          <w:sz w:val="24"/>
          <w:szCs w:val="24"/>
        </w:rPr>
        <w:t xml:space="preserve"> </w:t>
      </w:r>
      <w:r w:rsidR="008B79EE">
        <w:rPr>
          <w:rFonts w:ascii="Arial" w:hAnsi="Arial" w:cs="Arial"/>
          <w:color w:val="FF0000"/>
          <w:sz w:val="24"/>
          <w:szCs w:val="24"/>
        </w:rPr>
        <w:t>–</w:t>
      </w:r>
      <w:r w:rsidR="008B79EE" w:rsidRPr="008B79EE">
        <w:rPr>
          <w:rFonts w:ascii="Arial" w:hAnsi="Arial" w:cs="Arial"/>
          <w:color w:val="FF0000"/>
          <w:sz w:val="24"/>
          <w:szCs w:val="24"/>
        </w:rPr>
        <w:t xml:space="preserve"> </w:t>
      </w:r>
      <w:r w:rsidR="008B79EE">
        <w:rPr>
          <w:rFonts w:ascii="Arial" w:hAnsi="Arial" w:cs="Arial"/>
          <w:color w:val="FF0000"/>
          <w:sz w:val="24"/>
          <w:szCs w:val="24"/>
        </w:rPr>
        <w:t xml:space="preserve">how shall it be determined </w:t>
      </w:r>
      <w:r w:rsidR="008B79EE" w:rsidRPr="008B79EE">
        <w:rPr>
          <w:rFonts w:ascii="Arial" w:hAnsi="Arial" w:cs="Arial"/>
          <w:color w:val="FF0000"/>
          <w:sz w:val="24"/>
          <w:szCs w:val="24"/>
        </w:rPr>
        <w:t>what is unaffordable if there is a shortfall - such as a % of the gross rent?</w:t>
      </w:r>
    </w:p>
    <w:sectPr w:rsidR="008B79EE" w:rsidRPr="008B79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E9" w:rsidRDefault="001055E9" w:rsidP="001055E9">
      <w:pPr>
        <w:spacing w:after="0" w:line="240" w:lineRule="auto"/>
      </w:pPr>
      <w:r>
        <w:separator/>
      </w:r>
    </w:p>
  </w:endnote>
  <w:endnote w:type="continuationSeparator" w:id="0">
    <w:p w:rsidR="001055E9" w:rsidRDefault="001055E9" w:rsidP="0010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E9" w:rsidRDefault="00105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E9" w:rsidRDefault="00105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E9" w:rsidRDefault="00105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E9" w:rsidRDefault="001055E9" w:rsidP="001055E9">
      <w:pPr>
        <w:spacing w:after="0" w:line="240" w:lineRule="auto"/>
      </w:pPr>
      <w:r>
        <w:separator/>
      </w:r>
    </w:p>
  </w:footnote>
  <w:footnote w:type="continuationSeparator" w:id="0">
    <w:p w:rsidR="001055E9" w:rsidRDefault="001055E9" w:rsidP="00105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E9" w:rsidRDefault="001055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3479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E9" w:rsidRDefault="001055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3479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E9" w:rsidRDefault="001055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3479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E2A"/>
    <w:multiLevelType w:val="hybridMultilevel"/>
    <w:tmpl w:val="E548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F64FF"/>
    <w:multiLevelType w:val="hybridMultilevel"/>
    <w:tmpl w:val="C722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E338C"/>
    <w:multiLevelType w:val="hybridMultilevel"/>
    <w:tmpl w:val="621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530F26"/>
    <w:multiLevelType w:val="hybridMultilevel"/>
    <w:tmpl w:val="CA82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9504B6"/>
    <w:multiLevelType w:val="hybridMultilevel"/>
    <w:tmpl w:val="D99E1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9201125"/>
    <w:multiLevelType w:val="hybridMultilevel"/>
    <w:tmpl w:val="E604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77"/>
    <w:rsid w:val="00012317"/>
    <w:rsid w:val="000D656B"/>
    <w:rsid w:val="001055E9"/>
    <w:rsid w:val="00144D64"/>
    <w:rsid w:val="001E64BD"/>
    <w:rsid w:val="002E0759"/>
    <w:rsid w:val="0035122D"/>
    <w:rsid w:val="00423537"/>
    <w:rsid w:val="0047035D"/>
    <w:rsid w:val="005465C5"/>
    <w:rsid w:val="005C5177"/>
    <w:rsid w:val="005D5018"/>
    <w:rsid w:val="00641842"/>
    <w:rsid w:val="00647448"/>
    <w:rsid w:val="006A2305"/>
    <w:rsid w:val="00744100"/>
    <w:rsid w:val="008B79EE"/>
    <w:rsid w:val="009478CB"/>
    <w:rsid w:val="009A21D5"/>
    <w:rsid w:val="009A50AB"/>
    <w:rsid w:val="00A42964"/>
    <w:rsid w:val="00A6658D"/>
    <w:rsid w:val="00AC068E"/>
    <w:rsid w:val="00AF50C2"/>
    <w:rsid w:val="00B35000"/>
    <w:rsid w:val="00C07040"/>
    <w:rsid w:val="00C70AAA"/>
    <w:rsid w:val="00D01F33"/>
    <w:rsid w:val="00E9390D"/>
    <w:rsid w:val="00F7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70"/>
    <w:pPr>
      <w:ind w:left="720"/>
      <w:contextualSpacing/>
    </w:pPr>
  </w:style>
  <w:style w:type="paragraph" w:styleId="BalloonText">
    <w:name w:val="Balloon Text"/>
    <w:basedOn w:val="Normal"/>
    <w:link w:val="BalloonTextChar"/>
    <w:uiPriority w:val="99"/>
    <w:semiHidden/>
    <w:unhideWhenUsed/>
    <w:rsid w:val="001E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BD"/>
    <w:rPr>
      <w:rFonts w:ascii="Tahoma" w:hAnsi="Tahoma" w:cs="Tahoma"/>
      <w:sz w:val="16"/>
      <w:szCs w:val="16"/>
    </w:rPr>
  </w:style>
  <w:style w:type="paragraph" w:styleId="Header">
    <w:name w:val="header"/>
    <w:basedOn w:val="Normal"/>
    <w:link w:val="HeaderChar"/>
    <w:uiPriority w:val="99"/>
    <w:unhideWhenUsed/>
    <w:rsid w:val="00105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5E9"/>
  </w:style>
  <w:style w:type="paragraph" w:styleId="Footer">
    <w:name w:val="footer"/>
    <w:basedOn w:val="Normal"/>
    <w:link w:val="FooterChar"/>
    <w:uiPriority w:val="99"/>
    <w:unhideWhenUsed/>
    <w:rsid w:val="00105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70"/>
    <w:pPr>
      <w:ind w:left="720"/>
      <w:contextualSpacing/>
    </w:pPr>
  </w:style>
  <w:style w:type="paragraph" w:styleId="BalloonText">
    <w:name w:val="Balloon Text"/>
    <w:basedOn w:val="Normal"/>
    <w:link w:val="BalloonTextChar"/>
    <w:uiPriority w:val="99"/>
    <w:semiHidden/>
    <w:unhideWhenUsed/>
    <w:rsid w:val="001E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BD"/>
    <w:rPr>
      <w:rFonts w:ascii="Tahoma" w:hAnsi="Tahoma" w:cs="Tahoma"/>
      <w:sz w:val="16"/>
      <w:szCs w:val="16"/>
    </w:rPr>
  </w:style>
  <w:style w:type="paragraph" w:styleId="Header">
    <w:name w:val="header"/>
    <w:basedOn w:val="Normal"/>
    <w:link w:val="HeaderChar"/>
    <w:uiPriority w:val="99"/>
    <w:unhideWhenUsed/>
    <w:rsid w:val="00105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5E9"/>
  </w:style>
  <w:style w:type="paragraph" w:styleId="Footer">
    <w:name w:val="footer"/>
    <w:basedOn w:val="Normal"/>
    <w:link w:val="FooterChar"/>
    <w:uiPriority w:val="99"/>
    <w:unhideWhenUsed/>
    <w:rsid w:val="00105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1FCF5115.dotm</Template>
  <TotalTime>23</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Golding Housing</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Sudbury</dc:creator>
  <cp:lastModifiedBy>Rebecca Smith [Sykes]</cp:lastModifiedBy>
  <cp:revision>5</cp:revision>
  <cp:lastPrinted>2016-08-09T14:25:00Z</cp:lastPrinted>
  <dcterms:created xsi:type="dcterms:W3CDTF">2016-09-13T12:37:00Z</dcterms:created>
  <dcterms:modified xsi:type="dcterms:W3CDTF">2017-02-01T19:22:00Z</dcterms:modified>
</cp:coreProperties>
</file>