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1704" w14:textId="77777777" w:rsidR="007A084E" w:rsidRPr="00B15163" w:rsidRDefault="00670CD4" w:rsidP="003E0B3B">
      <w:pPr>
        <w:rPr>
          <w:rFonts w:asciiTheme="minorHAnsi" w:hAnsiTheme="minorHAnsi" w:cstheme="minorHAnsi"/>
          <w:b/>
          <w:i/>
          <w:szCs w:val="24"/>
        </w:rPr>
      </w:pPr>
      <w:r w:rsidRPr="00B15163">
        <w:rPr>
          <w:rFonts w:asciiTheme="minorHAnsi" w:hAnsiTheme="minorHAnsi" w:cstheme="minorHAnsi"/>
          <w:b/>
          <w:i/>
          <w:szCs w:val="24"/>
        </w:rPr>
        <w:t>Kent Housing Group first full member</w:t>
      </w:r>
      <w:r w:rsidR="00B15163">
        <w:rPr>
          <w:rFonts w:asciiTheme="minorHAnsi" w:hAnsiTheme="minorHAnsi" w:cstheme="minorHAnsi"/>
          <w:b/>
          <w:i/>
          <w:szCs w:val="24"/>
        </w:rPr>
        <w:t>’</w:t>
      </w:r>
      <w:r w:rsidRPr="00B15163">
        <w:rPr>
          <w:rFonts w:asciiTheme="minorHAnsi" w:hAnsiTheme="minorHAnsi" w:cstheme="minorHAnsi"/>
          <w:b/>
          <w:i/>
          <w:szCs w:val="24"/>
        </w:rPr>
        <w:t xml:space="preserve">s meeting of 2018 </w:t>
      </w:r>
    </w:p>
    <w:p w14:paraId="2440A635" w14:textId="77777777" w:rsidR="00670CD4" w:rsidRPr="00EF5651" w:rsidRDefault="00670CD4" w:rsidP="003E0B3B">
      <w:pPr>
        <w:rPr>
          <w:rFonts w:asciiTheme="minorHAnsi" w:hAnsiTheme="minorHAnsi" w:cstheme="minorHAnsi"/>
          <w:b/>
          <w:szCs w:val="24"/>
        </w:rPr>
      </w:pPr>
    </w:p>
    <w:p w14:paraId="5F350A1B" w14:textId="77777777" w:rsidR="002A680F" w:rsidRPr="00EF5651" w:rsidRDefault="00295AA3" w:rsidP="002A680F">
      <w:pPr>
        <w:jc w:val="both"/>
        <w:rPr>
          <w:rFonts w:asciiTheme="minorHAnsi" w:hAnsiTheme="minorHAnsi" w:cstheme="minorHAnsi"/>
          <w:szCs w:val="24"/>
        </w:rPr>
      </w:pPr>
      <w:r w:rsidRPr="00EF5651">
        <w:rPr>
          <w:rFonts w:asciiTheme="minorHAnsi" w:hAnsiTheme="minorHAnsi" w:cstheme="minorHAnsi"/>
          <w:szCs w:val="24"/>
        </w:rPr>
        <w:t>KHG m</w:t>
      </w:r>
      <w:r w:rsidR="002A680F" w:rsidRPr="00EF5651">
        <w:rPr>
          <w:rFonts w:asciiTheme="minorHAnsi" w:hAnsiTheme="minorHAnsi" w:cstheme="minorHAnsi"/>
          <w:szCs w:val="24"/>
        </w:rPr>
        <w:t xml:space="preserve">embers </w:t>
      </w:r>
      <w:r w:rsidR="00560092" w:rsidRPr="00EF5651">
        <w:rPr>
          <w:rFonts w:asciiTheme="minorHAnsi" w:hAnsiTheme="minorHAnsi" w:cstheme="minorHAnsi"/>
          <w:szCs w:val="24"/>
        </w:rPr>
        <w:t xml:space="preserve">from </w:t>
      </w:r>
      <w:r w:rsidR="002A680F" w:rsidRPr="00EF5651">
        <w:rPr>
          <w:rFonts w:asciiTheme="minorHAnsi" w:hAnsiTheme="minorHAnsi" w:cstheme="minorHAnsi"/>
          <w:szCs w:val="24"/>
        </w:rPr>
        <w:t xml:space="preserve">housing associations and local authorities across Kent and Medway met </w:t>
      </w:r>
      <w:r w:rsidR="00B15163">
        <w:rPr>
          <w:rFonts w:asciiTheme="minorHAnsi" w:hAnsiTheme="minorHAnsi" w:cstheme="minorHAnsi"/>
          <w:szCs w:val="24"/>
        </w:rPr>
        <w:t xml:space="preserve">on 5 February 2018 </w:t>
      </w:r>
      <w:r w:rsidR="002A680F" w:rsidRPr="00EF5651">
        <w:rPr>
          <w:rFonts w:asciiTheme="minorHAnsi" w:hAnsiTheme="minorHAnsi" w:cstheme="minorHAnsi"/>
          <w:szCs w:val="24"/>
        </w:rPr>
        <w:t xml:space="preserve">for the first full KHG member’s meeting of </w:t>
      </w:r>
      <w:r w:rsidR="00B15163">
        <w:rPr>
          <w:rFonts w:asciiTheme="minorHAnsi" w:hAnsiTheme="minorHAnsi" w:cstheme="minorHAnsi"/>
          <w:szCs w:val="24"/>
        </w:rPr>
        <w:t xml:space="preserve">the year </w:t>
      </w:r>
      <w:r w:rsidR="002A680F" w:rsidRPr="00EF5651">
        <w:rPr>
          <w:rFonts w:asciiTheme="minorHAnsi" w:hAnsiTheme="minorHAnsi" w:cstheme="minorHAnsi"/>
          <w:szCs w:val="24"/>
        </w:rPr>
        <w:t>at Ashford Borough Counci</w:t>
      </w:r>
      <w:r w:rsidR="00835F2D" w:rsidRPr="00EF5651">
        <w:rPr>
          <w:rFonts w:asciiTheme="minorHAnsi" w:hAnsiTheme="minorHAnsi" w:cstheme="minorHAnsi"/>
          <w:szCs w:val="24"/>
        </w:rPr>
        <w:t xml:space="preserve">l’s Civic Centre. </w:t>
      </w:r>
    </w:p>
    <w:p w14:paraId="10D19942" w14:textId="77777777" w:rsidR="00560092" w:rsidRPr="00EF5651" w:rsidRDefault="00560092" w:rsidP="002A680F">
      <w:pPr>
        <w:jc w:val="both"/>
        <w:rPr>
          <w:rFonts w:asciiTheme="minorHAnsi" w:hAnsiTheme="minorHAnsi" w:cstheme="minorHAnsi"/>
          <w:szCs w:val="24"/>
        </w:rPr>
      </w:pPr>
    </w:p>
    <w:p w14:paraId="53F13E96" w14:textId="77777777" w:rsidR="00560092" w:rsidRPr="00EF5651" w:rsidRDefault="00560092" w:rsidP="002A680F">
      <w:pPr>
        <w:jc w:val="both"/>
        <w:rPr>
          <w:rFonts w:asciiTheme="minorHAnsi" w:hAnsiTheme="minorHAnsi" w:cstheme="minorHAnsi"/>
          <w:szCs w:val="24"/>
        </w:rPr>
      </w:pPr>
      <w:r w:rsidRPr="00EF5651">
        <w:rPr>
          <w:rFonts w:asciiTheme="minorHAnsi" w:hAnsiTheme="minorHAnsi" w:cstheme="minorHAnsi"/>
          <w:szCs w:val="24"/>
        </w:rPr>
        <w:t xml:space="preserve">A packed agenda started with </w:t>
      </w:r>
      <w:r w:rsidR="00835F2D" w:rsidRPr="00EF5651">
        <w:rPr>
          <w:rFonts w:asciiTheme="minorHAnsi" w:hAnsiTheme="minorHAnsi" w:cstheme="minorHAnsi"/>
          <w:szCs w:val="24"/>
        </w:rPr>
        <w:t xml:space="preserve">a warm welcome from Sarah Robson, Chair of KHG. </w:t>
      </w:r>
    </w:p>
    <w:p w14:paraId="68FAD083" w14:textId="77777777" w:rsidR="00835F2D" w:rsidRPr="00EF5651" w:rsidRDefault="00835F2D" w:rsidP="002A680F">
      <w:pPr>
        <w:jc w:val="both"/>
        <w:rPr>
          <w:rFonts w:asciiTheme="minorHAnsi" w:hAnsiTheme="minorHAnsi" w:cstheme="minorHAnsi"/>
          <w:szCs w:val="24"/>
        </w:rPr>
      </w:pPr>
    </w:p>
    <w:p w14:paraId="791E317D" w14:textId="77777777" w:rsidR="00835F2D" w:rsidRPr="00EF5651" w:rsidRDefault="00835F2D" w:rsidP="00835F2D">
      <w:pPr>
        <w:jc w:val="both"/>
        <w:rPr>
          <w:rFonts w:asciiTheme="minorHAnsi" w:eastAsia="Batang" w:hAnsiTheme="minorHAnsi" w:cstheme="minorHAnsi"/>
          <w:szCs w:val="24"/>
        </w:rPr>
      </w:pPr>
      <w:r w:rsidRPr="00EF5651">
        <w:rPr>
          <w:rFonts w:asciiTheme="minorHAnsi" w:hAnsiTheme="minorHAnsi" w:cstheme="minorHAnsi"/>
          <w:szCs w:val="24"/>
        </w:rPr>
        <w:t xml:space="preserve">Michael </w:t>
      </w:r>
      <w:r w:rsidRPr="00EF5651">
        <w:rPr>
          <w:rFonts w:asciiTheme="minorHAnsi" w:eastAsia="Batang" w:hAnsiTheme="minorHAnsi" w:cstheme="minorHAnsi"/>
          <w:szCs w:val="24"/>
        </w:rPr>
        <w:t xml:space="preserve">Ridgewell, Programme Director for Kent and Medway Sustainability and Transformation Partnership gave us an update on </w:t>
      </w:r>
      <w:r w:rsidR="00243AE2" w:rsidRPr="00EF5651">
        <w:rPr>
          <w:rFonts w:asciiTheme="minorHAnsi" w:eastAsia="Batang" w:hAnsiTheme="minorHAnsi" w:cstheme="minorHAnsi"/>
          <w:szCs w:val="24"/>
        </w:rPr>
        <w:t xml:space="preserve">their five–year ambitions including </w:t>
      </w:r>
      <w:r w:rsidR="00295AA3" w:rsidRPr="00EF5651">
        <w:rPr>
          <w:rFonts w:asciiTheme="minorHAnsi" w:eastAsia="Batang" w:hAnsiTheme="minorHAnsi" w:cstheme="minorHAnsi"/>
          <w:szCs w:val="24"/>
        </w:rPr>
        <w:t xml:space="preserve">plans for </w:t>
      </w:r>
      <w:r w:rsidR="00243AE2" w:rsidRPr="00EF5651">
        <w:rPr>
          <w:rFonts w:asciiTheme="minorHAnsi" w:eastAsia="Batang" w:hAnsiTheme="minorHAnsi" w:cstheme="minorHAnsi"/>
          <w:szCs w:val="24"/>
        </w:rPr>
        <w:t xml:space="preserve">significant engagement with </w:t>
      </w:r>
      <w:r w:rsidRPr="00EF5651">
        <w:rPr>
          <w:rFonts w:asciiTheme="minorHAnsi" w:eastAsia="Batang" w:hAnsiTheme="minorHAnsi" w:cstheme="minorHAnsi"/>
          <w:szCs w:val="24"/>
        </w:rPr>
        <w:t>staff, stakeholders and</w:t>
      </w:r>
      <w:r w:rsidR="00243AE2" w:rsidRPr="00EF5651">
        <w:rPr>
          <w:rFonts w:asciiTheme="minorHAnsi" w:eastAsia="Batang" w:hAnsiTheme="minorHAnsi" w:cstheme="minorHAnsi"/>
          <w:szCs w:val="24"/>
        </w:rPr>
        <w:t xml:space="preserve"> </w:t>
      </w:r>
      <w:r w:rsidRPr="00EF5651">
        <w:rPr>
          <w:rFonts w:asciiTheme="minorHAnsi" w:eastAsia="Batang" w:hAnsiTheme="minorHAnsi" w:cstheme="minorHAnsi"/>
          <w:szCs w:val="24"/>
        </w:rPr>
        <w:t>the public</w:t>
      </w:r>
      <w:r w:rsidR="00243AE2" w:rsidRPr="00EF5651">
        <w:rPr>
          <w:rFonts w:asciiTheme="minorHAnsi" w:eastAsia="Batang" w:hAnsiTheme="minorHAnsi" w:cstheme="minorHAnsi"/>
          <w:szCs w:val="24"/>
        </w:rPr>
        <w:t xml:space="preserve"> </w:t>
      </w:r>
      <w:r w:rsidRPr="00EF5651">
        <w:rPr>
          <w:rFonts w:asciiTheme="minorHAnsi" w:eastAsia="Batang" w:hAnsiTheme="minorHAnsi" w:cstheme="minorHAnsi"/>
          <w:szCs w:val="24"/>
        </w:rPr>
        <w:t xml:space="preserve">on how housing and health can work together to deliver better outcomes. </w:t>
      </w:r>
    </w:p>
    <w:p w14:paraId="165D8AF0" w14:textId="77777777" w:rsidR="00295AA3" w:rsidRPr="00EF5651" w:rsidRDefault="00295AA3" w:rsidP="00835F2D">
      <w:pPr>
        <w:jc w:val="both"/>
        <w:rPr>
          <w:rFonts w:asciiTheme="minorHAnsi" w:eastAsia="Batang" w:hAnsiTheme="minorHAnsi" w:cstheme="minorHAnsi"/>
          <w:szCs w:val="24"/>
        </w:rPr>
      </w:pPr>
    </w:p>
    <w:p w14:paraId="1DA7DCDA" w14:textId="77777777" w:rsidR="00FA5496" w:rsidRPr="00EF5651" w:rsidRDefault="00295AA3" w:rsidP="00FA5496">
      <w:pPr>
        <w:jc w:val="both"/>
        <w:rPr>
          <w:rFonts w:asciiTheme="minorHAnsi" w:eastAsia="Batang" w:hAnsiTheme="minorHAnsi" w:cstheme="minorHAnsi"/>
          <w:szCs w:val="24"/>
        </w:rPr>
      </w:pPr>
      <w:r w:rsidRPr="00EF5651">
        <w:rPr>
          <w:rFonts w:asciiTheme="minorHAnsi" w:eastAsia="Batang" w:hAnsiTheme="minorHAnsi" w:cstheme="minorHAnsi"/>
          <w:szCs w:val="24"/>
        </w:rPr>
        <w:t>Abbie Gardner from the National Probation Service summaris</w:t>
      </w:r>
      <w:r w:rsidR="00FA5496" w:rsidRPr="00EF5651">
        <w:rPr>
          <w:rFonts w:asciiTheme="minorHAnsi" w:eastAsia="Batang" w:hAnsiTheme="minorHAnsi" w:cstheme="minorHAnsi"/>
          <w:szCs w:val="24"/>
        </w:rPr>
        <w:t xml:space="preserve">ed </w:t>
      </w:r>
      <w:r w:rsidRPr="00EF5651">
        <w:rPr>
          <w:rFonts w:asciiTheme="minorHAnsi" w:eastAsia="Batang" w:hAnsiTheme="minorHAnsi" w:cstheme="minorHAnsi"/>
          <w:szCs w:val="24"/>
        </w:rPr>
        <w:t>housing and homelessness issues facing Criminal Justice System (CJS) service users in Kent.</w:t>
      </w:r>
      <w:r w:rsidR="00FA5496" w:rsidRPr="00EF5651">
        <w:rPr>
          <w:rFonts w:asciiTheme="minorHAnsi" w:eastAsia="Batang" w:hAnsiTheme="minorHAnsi" w:cstheme="minorHAnsi"/>
          <w:szCs w:val="24"/>
        </w:rPr>
        <w:t xml:space="preserve"> 15% of the prison population were homeless before entering custody. Just </w:t>
      </w:r>
      <w:r w:rsidR="00CB1084">
        <w:rPr>
          <w:rFonts w:asciiTheme="minorHAnsi" w:eastAsia="Batang" w:hAnsiTheme="minorHAnsi" w:cstheme="minorHAnsi"/>
          <w:szCs w:val="24"/>
        </w:rPr>
        <w:t xml:space="preserve">under </w:t>
      </w:r>
      <w:r w:rsidR="00FA5496" w:rsidRPr="00EF5651">
        <w:rPr>
          <w:rFonts w:asciiTheme="minorHAnsi" w:eastAsia="Batang" w:hAnsiTheme="minorHAnsi" w:cstheme="minorHAnsi"/>
          <w:szCs w:val="24"/>
        </w:rPr>
        <w:t>5,500 people left prison in</w:t>
      </w:r>
      <w:r w:rsidR="00B15163">
        <w:rPr>
          <w:rFonts w:asciiTheme="minorHAnsi" w:eastAsia="Batang" w:hAnsiTheme="minorHAnsi" w:cstheme="minorHAnsi"/>
          <w:szCs w:val="24"/>
        </w:rPr>
        <w:t xml:space="preserve"> 2015 </w:t>
      </w:r>
      <w:r w:rsidR="00FA5496" w:rsidRPr="00EF5651">
        <w:rPr>
          <w:rFonts w:asciiTheme="minorHAnsi" w:eastAsia="Batang" w:hAnsiTheme="minorHAnsi" w:cstheme="minorHAnsi"/>
          <w:szCs w:val="24"/>
        </w:rPr>
        <w:t xml:space="preserve">without any access to much needed supported accommodation. </w:t>
      </w:r>
    </w:p>
    <w:p w14:paraId="4BD04B7F" w14:textId="77777777" w:rsidR="00FA5496" w:rsidRPr="00EF5651" w:rsidRDefault="00FA5496" w:rsidP="00295AA3">
      <w:pPr>
        <w:jc w:val="both"/>
        <w:rPr>
          <w:rFonts w:asciiTheme="minorHAnsi" w:eastAsia="Batang" w:hAnsiTheme="minorHAnsi" w:cstheme="minorHAnsi"/>
          <w:szCs w:val="24"/>
        </w:rPr>
      </w:pPr>
    </w:p>
    <w:p w14:paraId="10ED18BD" w14:textId="77777777" w:rsidR="00835F2D" w:rsidRPr="00EF5651" w:rsidRDefault="00FA5496" w:rsidP="00FA5496">
      <w:pPr>
        <w:jc w:val="both"/>
        <w:rPr>
          <w:rFonts w:asciiTheme="minorHAnsi" w:hAnsiTheme="minorHAnsi" w:cstheme="minorHAnsi"/>
          <w:szCs w:val="24"/>
        </w:rPr>
      </w:pPr>
      <w:r w:rsidRPr="00EF5651">
        <w:rPr>
          <w:rFonts w:asciiTheme="minorHAnsi" w:eastAsia="Batang" w:hAnsiTheme="minorHAnsi" w:cstheme="minorHAnsi"/>
          <w:szCs w:val="24"/>
        </w:rPr>
        <w:t xml:space="preserve">She highlighted that </w:t>
      </w:r>
      <w:r w:rsidR="00295AA3" w:rsidRPr="00EF5651">
        <w:rPr>
          <w:rFonts w:asciiTheme="minorHAnsi" w:eastAsia="Batang" w:hAnsiTheme="minorHAnsi" w:cstheme="minorHAnsi"/>
          <w:szCs w:val="24"/>
        </w:rPr>
        <w:t>addressing these issues cannot be met by CJS services alone, it</w:t>
      </w:r>
      <w:r w:rsidRPr="00EF5651">
        <w:rPr>
          <w:rFonts w:asciiTheme="minorHAnsi" w:eastAsia="Batang" w:hAnsiTheme="minorHAnsi" w:cstheme="minorHAnsi"/>
          <w:szCs w:val="24"/>
        </w:rPr>
        <w:t>’s v</w:t>
      </w:r>
      <w:r w:rsidR="00295AA3" w:rsidRPr="00EF5651">
        <w:rPr>
          <w:rFonts w:asciiTheme="minorHAnsi" w:eastAsia="Batang" w:hAnsiTheme="minorHAnsi" w:cstheme="minorHAnsi"/>
          <w:szCs w:val="24"/>
        </w:rPr>
        <w:t>ital to have local engagement, leadership and commitment from a wide range of stakeholders, including Local Housing Authorities, housing providers and all other agencies with a responsibility for reducing re-offending.</w:t>
      </w:r>
      <w:r w:rsidR="00295AA3" w:rsidRPr="00EF5651">
        <w:rPr>
          <w:rFonts w:asciiTheme="minorHAnsi" w:hAnsiTheme="minorHAnsi" w:cstheme="minorHAnsi"/>
          <w:szCs w:val="24"/>
        </w:rPr>
        <w:t xml:space="preserve"> </w:t>
      </w:r>
    </w:p>
    <w:p w14:paraId="72DAB6B7" w14:textId="77777777" w:rsidR="00FA5496" w:rsidRPr="00EF5651" w:rsidRDefault="00FA5496" w:rsidP="00FA5496">
      <w:pPr>
        <w:jc w:val="both"/>
        <w:rPr>
          <w:rFonts w:asciiTheme="minorHAnsi" w:hAnsiTheme="minorHAnsi" w:cstheme="minorHAnsi"/>
          <w:szCs w:val="24"/>
        </w:rPr>
      </w:pPr>
    </w:p>
    <w:p w14:paraId="4BA08331" w14:textId="77777777" w:rsidR="00115C23" w:rsidRDefault="00FA5496" w:rsidP="00B15163">
      <w:pPr>
        <w:jc w:val="both"/>
        <w:rPr>
          <w:rFonts w:asciiTheme="minorHAnsi" w:hAnsiTheme="minorHAnsi" w:cstheme="minorHAnsi"/>
          <w:szCs w:val="24"/>
        </w:rPr>
      </w:pPr>
      <w:r w:rsidRPr="00EF5651">
        <w:rPr>
          <w:rFonts w:asciiTheme="minorHAnsi" w:hAnsiTheme="minorHAnsi" w:cstheme="minorHAnsi"/>
          <w:szCs w:val="24"/>
        </w:rPr>
        <w:t xml:space="preserve">Carol Cairns from Homes England </w:t>
      </w:r>
      <w:r w:rsidR="00115C23">
        <w:rPr>
          <w:rFonts w:asciiTheme="minorHAnsi" w:hAnsiTheme="minorHAnsi" w:cstheme="minorHAnsi"/>
          <w:szCs w:val="24"/>
        </w:rPr>
        <w:t xml:space="preserve">gave an update on their priorities for the newly </w:t>
      </w:r>
      <w:r w:rsidR="00115C23" w:rsidRPr="00115C23">
        <w:rPr>
          <w:rFonts w:asciiTheme="minorHAnsi" w:hAnsiTheme="minorHAnsi" w:cstheme="minorHAnsi"/>
          <w:szCs w:val="24"/>
        </w:rPr>
        <w:t xml:space="preserve">expanded organisation </w:t>
      </w:r>
      <w:r w:rsidR="00115C23">
        <w:rPr>
          <w:rFonts w:asciiTheme="minorHAnsi" w:hAnsiTheme="minorHAnsi" w:cstheme="minorHAnsi"/>
          <w:szCs w:val="24"/>
        </w:rPr>
        <w:t xml:space="preserve">including </w:t>
      </w:r>
      <w:r w:rsidR="00115C23" w:rsidRPr="00115C23">
        <w:rPr>
          <w:rFonts w:asciiTheme="minorHAnsi" w:hAnsiTheme="minorHAnsi" w:cstheme="minorHAnsi"/>
          <w:szCs w:val="24"/>
        </w:rPr>
        <w:t>play</w:t>
      </w:r>
      <w:r w:rsidR="00115C23">
        <w:rPr>
          <w:rFonts w:asciiTheme="minorHAnsi" w:hAnsiTheme="minorHAnsi" w:cstheme="minorHAnsi"/>
          <w:szCs w:val="24"/>
        </w:rPr>
        <w:t xml:space="preserve">ing </w:t>
      </w:r>
      <w:r w:rsidR="00115C23" w:rsidRPr="00115C23">
        <w:rPr>
          <w:rFonts w:asciiTheme="minorHAnsi" w:hAnsiTheme="minorHAnsi" w:cstheme="minorHAnsi"/>
          <w:szCs w:val="24"/>
        </w:rPr>
        <w:t>a far bigger role in investing in supply and intervening in the market to help deliver 300,000 homes a year by the middle of the next decade.</w:t>
      </w:r>
      <w:r w:rsidR="00115C23">
        <w:rPr>
          <w:rFonts w:asciiTheme="minorHAnsi" w:hAnsiTheme="minorHAnsi" w:cstheme="minorHAnsi"/>
          <w:szCs w:val="24"/>
        </w:rPr>
        <w:t xml:space="preserve"> </w:t>
      </w:r>
    </w:p>
    <w:p w14:paraId="67D5BA40" w14:textId="77777777" w:rsidR="00115C23" w:rsidRDefault="00115C23" w:rsidP="00B15163">
      <w:pPr>
        <w:jc w:val="both"/>
        <w:rPr>
          <w:rFonts w:asciiTheme="minorHAnsi" w:eastAsia="Batang" w:hAnsiTheme="minorHAnsi" w:cstheme="minorHAnsi"/>
          <w:szCs w:val="24"/>
        </w:rPr>
      </w:pPr>
    </w:p>
    <w:p w14:paraId="0D572615" w14:textId="77777777" w:rsidR="00B15163" w:rsidRDefault="00115C23" w:rsidP="00B15163">
      <w:pPr>
        <w:jc w:val="both"/>
        <w:rPr>
          <w:rFonts w:asciiTheme="minorHAnsi" w:eastAsia="Batang" w:hAnsiTheme="minorHAnsi" w:cstheme="minorHAnsi"/>
          <w:szCs w:val="24"/>
        </w:rPr>
      </w:pPr>
      <w:r>
        <w:rPr>
          <w:rFonts w:asciiTheme="minorHAnsi" w:eastAsia="Batang" w:hAnsiTheme="minorHAnsi" w:cstheme="minorHAnsi"/>
          <w:szCs w:val="24"/>
        </w:rPr>
        <w:t xml:space="preserve">We then had </w:t>
      </w:r>
      <w:r w:rsidR="00B15163">
        <w:rPr>
          <w:rFonts w:asciiTheme="minorHAnsi" w:eastAsia="Batang" w:hAnsiTheme="minorHAnsi" w:cstheme="minorHAnsi"/>
          <w:szCs w:val="24"/>
        </w:rPr>
        <w:t xml:space="preserve">a </w:t>
      </w:r>
      <w:hyperlink r:id="rId5" w:history="1">
        <w:r w:rsidR="00B15163" w:rsidRPr="00B15163">
          <w:rPr>
            <w:rStyle w:val="Hyperlink"/>
            <w:rFonts w:asciiTheme="minorHAnsi" w:eastAsia="Batang" w:hAnsiTheme="minorHAnsi" w:cstheme="minorHAnsi"/>
            <w:szCs w:val="24"/>
          </w:rPr>
          <w:t>PlaceShapers</w:t>
        </w:r>
      </w:hyperlink>
      <w:r w:rsidR="00B15163">
        <w:rPr>
          <w:rFonts w:asciiTheme="minorHAnsi" w:eastAsia="Batang" w:hAnsiTheme="minorHAnsi" w:cstheme="minorHAnsi"/>
          <w:szCs w:val="24"/>
        </w:rPr>
        <w:t xml:space="preserve"> </w:t>
      </w:r>
      <w:r>
        <w:rPr>
          <w:rFonts w:asciiTheme="minorHAnsi" w:eastAsia="Batang" w:hAnsiTheme="minorHAnsi" w:cstheme="minorHAnsi"/>
          <w:szCs w:val="24"/>
        </w:rPr>
        <w:t xml:space="preserve">update from </w:t>
      </w:r>
      <w:r w:rsidRPr="00EF5651">
        <w:rPr>
          <w:rFonts w:asciiTheme="minorHAnsi" w:eastAsia="Batang" w:hAnsiTheme="minorHAnsi" w:cstheme="minorHAnsi"/>
          <w:szCs w:val="24"/>
        </w:rPr>
        <w:t xml:space="preserve">Frank Czarnowski, Chief Executive, </w:t>
      </w:r>
      <w:hyperlink r:id="rId6" w:history="1">
        <w:r w:rsidRPr="00B15163">
          <w:rPr>
            <w:rStyle w:val="Hyperlink"/>
            <w:rFonts w:asciiTheme="minorHAnsi" w:eastAsia="Batang" w:hAnsiTheme="minorHAnsi" w:cstheme="minorHAnsi"/>
            <w:szCs w:val="24"/>
          </w:rPr>
          <w:t>West Kent Housing Association</w:t>
        </w:r>
      </w:hyperlink>
      <w:r w:rsidR="00CB1084">
        <w:rPr>
          <w:rFonts w:asciiTheme="minorHAnsi" w:eastAsia="Batang" w:hAnsiTheme="minorHAnsi" w:cstheme="minorHAnsi"/>
          <w:szCs w:val="24"/>
        </w:rPr>
        <w:t xml:space="preserve">. PlaceShapers is now a </w:t>
      </w:r>
      <w:r w:rsidR="00B15163">
        <w:rPr>
          <w:rFonts w:asciiTheme="minorHAnsi" w:eastAsia="Batang" w:hAnsiTheme="minorHAnsi" w:cstheme="minorHAnsi"/>
          <w:szCs w:val="24"/>
        </w:rPr>
        <w:t>n</w:t>
      </w:r>
      <w:r w:rsidRPr="00115C23">
        <w:rPr>
          <w:rFonts w:asciiTheme="minorHAnsi" w:eastAsia="Batang" w:hAnsiTheme="minorHAnsi" w:cstheme="minorHAnsi"/>
          <w:szCs w:val="24"/>
        </w:rPr>
        <w:t>ational network of 119 community</w:t>
      </w:r>
      <w:r w:rsidR="0007752D">
        <w:rPr>
          <w:rFonts w:asciiTheme="minorHAnsi" w:eastAsia="Batang" w:hAnsiTheme="minorHAnsi" w:cstheme="minorHAnsi"/>
          <w:szCs w:val="24"/>
        </w:rPr>
        <w:t>-</w:t>
      </w:r>
      <w:r w:rsidRPr="00115C23">
        <w:rPr>
          <w:rFonts w:asciiTheme="minorHAnsi" w:eastAsia="Batang" w:hAnsiTheme="minorHAnsi" w:cstheme="minorHAnsi"/>
          <w:szCs w:val="24"/>
        </w:rPr>
        <w:t xml:space="preserve">based housing associations. </w:t>
      </w:r>
      <w:r>
        <w:rPr>
          <w:rFonts w:asciiTheme="minorHAnsi" w:eastAsia="Batang" w:hAnsiTheme="minorHAnsi" w:cstheme="minorHAnsi"/>
          <w:szCs w:val="24"/>
        </w:rPr>
        <w:t xml:space="preserve">He described </w:t>
      </w:r>
      <w:r w:rsidR="00CB1084">
        <w:rPr>
          <w:rFonts w:asciiTheme="minorHAnsi" w:eastAsia="Batang" w:hAnsiTheme="minorHAnsi" w:cstheme="minorHAnsi"/>
          <w:szCs w:val="24"/>
        </w:rPr>
        <w:t xml:space="preserve">that both KHG and PlaceShapers share </w:t>
      </w:r>
      <w:r>
        <w:rPr>
          <w:rFonts w:asciiTheme="minorHAnsi" w:eastAsia="Batang" w:hAnsiTheme="minorHAnsi" w:cstheme="minorHAnsi"/>
          <w:szCs w:val="24"/>
        </w:rPr>
        <w:t>similar values.</w:t>
      </w:r>
      <w:r w:rsidR="00B15163">
        <w:rPr>
          <w:rFonts w:asciiTheme="minorHAnsi" w:eastAsia="Batang" w:hAnsiTheme="minorHAnsi" w:cstheme="minorHAnsi"/>
          <w:szCs w:val="24"/>
        </w:rPr>
        <w:t xml:space="preserve"> While PlaceShapers may have </w:t>
      </w:r>
      <w:r w:rsidR="00B15163" w:rsidRPr="00B15163">
        <w:rPr>
          <w:rFonts w:asciiTheme="minorHAnsi" w:eastAsia="Batang" w:hAnsiTheme="minorHAnsi" w:cstheme="minorHAnsi"/>
          <w:szCs w:val="24"/>
        </w:rPr>
        <w:t>bigger collaboration</w:t>
      </w:r>
      <w:r w:rsidR="00B15163">
        <w:rPr>
          <w:rFonts w:asciiTheme="minorHAnsi" w:eastAsia="Batang" w:hAnsiTheme="minorHAnsi" w:cstheme="minorHAnsi"/>
          <w:szCs w:val="24"/>
        </w:rPr>
        <w:t xml:space="preserve">, retaining the Kent perspective is vital. </w:t>
      </w:r>
      <w:r w:rsidR="00B15163" w:rsidRPr="00B15163">
        <w:rPr>
          <w:rFonts w:asciiTheme="minorHAnsi" w:eastAsia="Batang" w:hAnsiTheme="minorHAnsi" w:cstheme="minorHAnsi"/>
          <w:szCs w:val="24"/>
        </w:rPr>
        <w:t xml:space="preserve"> </w:t>
      </w:r>
    </w:p>
    <w:p w14:paraId="635CBEA1" w14:textId="77777777" w:rsidR="00B15163" w:rsidRDefault="00B15163" w:rsidP="00B15163">
      <w:pPr>
        <w:jc w:val="both"/>
        <w:rPr>
          <w:rFonts w:asciiTheme="minorHAnsi" w:eastAsia="Batang" w:hAnsiTheme="minorHAnsi" w:cstheme="minorHAnsi"/>
          <w:szCs w:val="24"/>
        </w:rPr>
      </w:pPr>
    </w:p>
    <w:p w14:paraId="780A1FDE" w14:textId="77777777" w:rsidR="00835F2D" w:rsidRDefault="00B15163" w:rsidP="00B15163">
      <w:pPr>
        <w:jc w:val="both"/>
        <w:rPr>
          <w:rFonts w:asciiTheme="minorHAnsi" w:eastAsia="Batang" w:hAnsiTheme="minorHAnsi" w:cstheme="minorHAnsi"/>
          <w:szCs w:val="24"/>
        </w:rPr>
      </w:pPr>
      <w:r>
        <w:rPr>
          <w:rFonts w:asciiTheme="minorHAnsi" w:eastAsia="Batang" w:hAnsiTheme="minorHAnsi" w:cstheme="minorHAnsi"/>
          <w:szCs w:val="24"/>
        </w:rPr>
        <w:t xml:space="preserve">Also on the agenda were presentations from </w:t>
      </w:r>
      <w:r w:rsidR="00835F2D" w:rsidRPr="00EF5651">
        <w:rPr>
          <w:rFonts w:asciiTheme="minorHAnsi" w:eastAsia="Batang" w:hAnsiTheme="minorHAnsi" w:cstheme="minorHAnsi"/>
          <w:szCs w:val="24"/>
        </w:rPr>
        <w:t xml:space="preserve">Richard Miller, McClaren </w:t>
      </w:r>
      <w:r>
        <w:rPr>
          <w:rFonts w:asciiTheme="minorHAnsi" w:eastAsia="Batang" w:hAnsiTheme="minorHAnsi" w:cstheme="minorHAnsi"/>
          <w:szCs w:val="24"/>
        </w:rPr>
        <w:t xml:space="preserve">Construction </w:t>
      </w:r>
      <w:r w:rsidR="00835F2D" w:rsidRPr="00EF5651">
        <w:rPr>
          <w:rFonts w:asciiTheme="minorHAnsi" w:eastAsia="Batang" w:hAnsiTheme="minorHAnsi" w:cstheme="minorHAnsi"/>
          <w:szCs w:val="24"/>
        </w:rPr>
        <w:t>Group</w:t>
      </w:r>
      <w:r>
        <w:rPr>
          <w:rFonts w:asciiTheme="minorHAnsi" w:eastAsia="Batang" w:hAnsiTheme="minorHAnsi" w:cstheme="minorHAnsi"/>
          <w:szCs w:val="24"/>
        </w:rPr>
        <w:t xml:space="preserve">, Michael Clever from </w:t>
      </w:r>
      <w:hyperlink r:id="rId7" w:history="1">
        <w:r w:rsidRPr="00B15163">
          <w:rPr>
            <w:rStyle w:val="Hyperlink"/>
            <w:rFonts w:asciiTheme="minorHAnsi" w:eastAsia="Batang" w:hAnsiTheme="minorHAnsi" w:cstheme="minorHAnsi"/>
            <w:szCs w:val="24"/>
          </w:rPr>
          <w:t xml:space="preserve">The </w:t>
        </w:r>
        <w:r w:rsidR="00835F2D" w:rsidRPr="00B15163">
          <w:rPr>
            <w:rStyle w:val="Hyperlink"/>
            <w:rFonts w:asciiTheme="minorHAnsi" w:eastAsia="Batang" w:hAnsiTheme="minorHAnsi" w:cstheme="minorHAnsi"/>
            <w:szCs w:val="24"/>
          </w:rPr>
          <w:t>Housing Forum</w:t>
        </w:r>
      </w:hyperlink>
      <w:r w:rsidR="00835F2D" w:rsidRPr="00EF5651">
        <w:rPr>
          <w:rFonts w:asciiTheme="minorHAnsi" w:eastAsia="Batang" w:hAnsiTheme="minorHAnsi" w:cstheme="minorHAnsi"/>
          <w:szCs w:val="24"/>
        </w:rPr>
        <w:t xml:space="preserve"> </w:t>
      </w:r>
      <w:r>
        <w:rPr>
          <w:rFonts w:asciiTheme="minorHAnsi" w:eastAsia="Batang" w:hAnsiTheme="minorHAnsi" w:cstheme="minorHAnsi"/>
          <w:szCs w:val="24"/>
        </w:rPr>
        <w:t xml:space="preserve">who shared some of their key initiatives to deliver benefits to member organisations and finally updates from </w:t>
      </w:r>
      <w:r w:rsidR="00835F2D" w:rsidRPr="00EF5651">
        <w:rPr>
          <w:rFonts w:asciiTheme="minorHAnsi" w:eastAsia="Batang" w:hAnsiTheme="minorHAnsi" w:cstheme="minorHAnsi"/>
          <w:szCs w:val="24"/>
        </w:rPr>
        <w:t xml:space="preserve">Mel Anthony, Christy Holden </w:t>
      </w:r>
      <w:r w:rsidR="00CB1084">
        <w:rPr>
          <w:rFonts w:asciiTheme="minorHAnsi" w:eastAsia="Batang" w:hAnsiTheme="minorHAnsi" w:cstheme="minorHAnsi"/>
          <w:szCs w:val="24"/>
        </w:rPr>
        <w:t xml:space="preserve">and Caroline Smith </w:t>
      </w:r>
      <w:r>
        <w:rPr>
          <w:rFonts w:asciiTheme="minorHAnsi" w:eastAsia="Batang" w:hAnsiTheme="minorHAnsi" w:cstheme="minorHAnsi"/>
          <w:szCs w:val="24"/>
        </w:rPr>
        <w:t xml:space="preserve">from Kent County Council. </w:t>
      </w:r>
    </w:p>
    <w:p w14:paraId="377591BE" w14:textId="77777777" w:rsidR="00B15163" w:rsidRDefault="00B15163" w:rsidP="00B15163">
      <w:pPr>
        <w:jc w:val="both"/>
        <w:rPr>
          <w:rFonts w:asciiTheme="minorHAnsi" w:eastAsia="Batang" w:hAnsiTheme="minorHAnsi" w:cstheme="minorHAnsi"/>
          <w:szCs w:val="24"/>
        </w:rPr>
      </w:pPr>
    </w:p>
    <w:p w14:paraId="3464F6DF" w14:textId="19C7670C" w:rsidR="00835F2D" w:rsidRPr="00CB1084" w:rsidRDefault="00B15163" w:rsidP="00B1516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Batang" w:hAnsiTheme="minorHAnsi" w:cstheme="minorHAnsi"/>
          <w:szCs w:val="24"/>
        </w:rPr>
        <w:t xml:space="preserve">The next meeting is on </w:t>
      </w:r>
      <w:r w:rsidRPr="00B15163">
        <w:rPr>
          <w:rFonts w:asciiTheme="minorHAnsi" w:eastAsia="Batang" w:hAnsiTheme="minorHAnsi" w:cstheme="minorHAnsi"/>
          <w:szCs w:val="24"/>
        </w:rPr>
        <w:t>16</w:t>
      </w:r>
      <w:r>
        <w:rPr>
          <w:rFonts w:asciiTheme="minorHAnsi" w:eastAsia="Batang" w:hAnsiTheme="minorHAnsi" w:cstheme="minorHAnsi"/>
          <w:szCs w:val="24"/>
        </w:rPr>
        <w:t xml:space="preserve"> </w:t>
      </w:r>
      <w:r w:rsidRPr="00B15163">
        <w:rPr>
          <w:rFonts w:asciiTheme="minorHAnsi" w:eastAsia="Batang" w:hAnsiTheme="minorHAnsi" w:cstheme="minorHAnsi"/>
          <w:szCs w:val="24"/>
        </w:rPr>
        <w:t>May</w:t>
      </w:r>
      <w:r>
        <w:rPr>
          <w:rFonts w:asciiTheme="minorHAnsi" w:eastAsia="Batang" w:hAnsiTheme="minorHAnsi" w:cstheme="minorHAnsi"/>
          <w:szCs w:val="24"/>
        </w:rPr>
        <w:t xml:space="preserve"> 2018 </w:t>
      </w:r>
      <w:r w:rsidRPr="00B15163">
        <w:rPr>
          <w:rFonts w:asciiTheme="minorHAnsi" w:eastAsia="Batang" w:hAnsiTheme="minorHAnsi" w:cstheme="minorHAnsi"/>
          <w:szCs w:val="24"/>
        </w:rPr>
        <w:t>and will be hosted by K</w:t>
      </w:r>
      <w:r w:rsidR="00CB1084">
        <w:rPr>
          <w:rFonts w:asciiTheme="minorHAnsi" w:eastAsia="Batang" w:hAnsiTheme="minorHAnsi" w:cstheme="minorHAnsi"/>
          <w:szCs w:val="24"/>
        </w:rPr>
        <w:t xml:space="preserve">ent </w:t>
      </w:r>
      <w:r w:rsidRPr="00B15163">
        <w:rPr>
          <w:rFonts w:asciiTheme="minorHAnsi" w:eastAsia="Batang" w:hAnsiTheme="minorHAnsi" w:cstheme="minorHAnsi"/>
          <w:szCs w:val="24"/>
        </w:rPr>
        <w:t>C</w:t>
      </w:r>
      <w:r w:rsidR="00CB1084">
        <w:rPr>
          <w:rFonts w:asciiTheme="minorHAnsi" w:eastAsia="Batang" w:hAnsiTheme="minorHAnsi" w:cstheme="minorHAnsi"/>
          <w:szCs w:val="24"/>
        </w:rPr>
        <w:t xml:space="preserve">ounty Council, Sessions House.  </w:t>
      </w:r>
      <w:r w:rsidRPr="00CB1084">
        <w:rPr>
          <w:rFonts w:asciiTheme="minorHAnsi" w:eastAsia="Batang" w:hAnsiTheme="minorHAnsi" w:cstheme="minorHAnsi"/>
          <w:b/>
          <w:szCs w:val="24"/>
        </w:rPr>
        <w:t xml:space="preserve">If you’d like to know </w:t>
      </w:r>
      <w:r w:rsidR="006B7858">
        <w:rPr>
          <w:rFonts w:asciiTheme="minorHAnsi" w:eastAsia="Batang" w:hAnsiTheme="minorHAnsi" w:cstheme="minorHAnsi"/>
          <w:b/>
          <w:szCs w:val="24"/>
        </w:rPr>
        <w:t>more about joining us please contact the KHG Partnership Manager</w:t>
      </w:r>
      <w:bookmarkStart w:id="0" w:name="_GoBack"/>
      <w:bookmarkEnd w:id="0"/>
      <w:r w:rsidRPr="00CB1084">
        <w:rPr>
          <w:rFonts w:asciiTheme="minorHAnsi" w:eastAsia="Batang" w:hAnsiTheme="minorHAnsi" w:cstheme="minorHAnsi"/>
          <w:b/>
          <w:szCs w:val="24"/>
        </w:rPr>
        <w:t xml:space="preserve">. </w:t>
      </w:r>
    </w:p>
    <w:sectPr w:rsidR="00835F2D" w:rsidRPr="00CB1084" w:rsidSect="00E71B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D4"/>
    <w:rsid w:val="0007752D"/>
    <w:rsid w:val="000E0FFC"/>
    <w:rsid w:val="001031A2"/>
    <w:rsid w:val="00115C23"/>
    <w:rsid w:val="00243AE2"/>
    <w:rsid w:val="00295AA3"/>
    <w:rsid w:val="002A680F"/>
    <w:rsid w:val="003E0B3B"/>
    <w:rsid w:val="004102E4"/>
    <w:rsid w:val="00560092"/>
    <w:rsid w:val="00670CD4"/>
    <w:rsid w:val="006B0BC8"/>
    <w:rsid w:val="006B7858"/>
    <w:rsid w:val="006E0A4C"/>
    <w:rsid w:val="007A084E"/>
    <w:rsid w:val="00835F2D"/>
    <w:rsid w:val="00920792"/>
    <w:rsid w:val="00B15163"/>
    <w:rsid w:val="00CB1084"/>
    <w:rsid w:val="00E71B2E"/>
    <w:rsid w:val="00EF5651"/>
    <w:rsid w:val="00F96947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C3E8"/>
  <w15:docId w15:val="{3A93FF1D-3C11-48E6-A4EB-2423B5F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92"/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A2"/>
    <w:pPr>
      <w:keepNext/>
      <w:keepLines/>
      <w:spacing w:after="24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A2"/>
    <w:pPr>
      <w:keepNext/>
      <w:keepLines/>
      <w:spacing w:after="120"/>
      <w:outlineLvl w:val="1"/>
    </w:pPr>
    <w:rPr>
      <w:rFonts w:eastAsia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1A2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1A2"/>
    <w:rPr>
      <w:rFonts w:ascii="Verdana" w:eastAsia="Times New Roman" w:hAnsi="Verdana" w:cs="Times New Roman"/>
      <w:b/>
      <w:bCs/>
      <w:i/>
      <w:color w:val="00000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1031A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31A2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031A2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31A2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031A2"/>
    <w:rPr>
      <w:rFonts w:ascii="Verdana" w:hAnsi="Verdana"/>
      <w:i/>
      <w:iCs/>
      <w:color w:val="808080"/>
    </w:rPr>
  </w:style>
  <w:style w:type="character" w:styleId="Emphasis">
    <w:name w:val="Emphasis"/>
    <w:uiPriority w:val="20"/>
    <w:rsid w:val="001031A2"/>
    <w:rPr>
      <w:rFonts w:ascii="Verdana" w:hAnsi="Verdana"/>
      <w:i/>
      <w:iCs/>
    </w:rPr>
  </w:style>
  <w:style w:type="character" w:styleId="IntenseEmphasis">
    <w:name w:val="Intense Emphasis"/>
    <w:uiPriority w:val="21"/>
    <w:rsid w:val="001031A2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rsid w:val="001031A2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1031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31A2"/>
    <w:rPr>
      <w:rFonts w:ascii="Verdana" w:hAnsi="Verdana"/>
      <w:i/>
      <w:iCs/>
      <w:color w:val="000000"/>
      <w:sz w:val="24"/>
    </w:rPr>
  </w:style>
  <w:style w:type="character" w:styleId="SubtleReference">
    <w:name w:val="Subtle Reference"/>
    <w:uiPriority w:val="31"/>
    <w:rsid w:val="001031A2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rsid w:val="001031A2"/>
    <w:rPr>
      <w:rFonts w:ascii="Verdana" w:hAnsi="Verdana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031A2"/>
    <w:pPr>
      <w:ind w:left="720"/>
      <w:contextualSpacing/>
    </w:pPr>
  </w:style>
  <w:style w:type="paragraph" w:customStyle="1" w:styleId="HeadingCommercial1">
    <w:name w:val="Heading Commercial 1"/>
    <w:basedOn w:val="Normal"/>
    <w:qFormat/>
    <w:rsid w:val="00920792"/>
    <w:rPr>
      <w:b/>
      <w:color w:val="7A1E99"/>
      <w:sz w:val="28"/>
      <w:szCs w:val="24"/>
    </w:rPr>
  </w:style>
  <w:style w:type="paragraph" w:customStyle="1" w:styleId="HeadingCommercial2">
    <w:name w:val="Heading Commercial 2"/>
    <w:basedOn w:val="Normal"/>
    <w:qFormat/>
    <w:rsid w:val="00920792"/>
    <w:rPr>
      <w:b/>
      <w:i/>
      <w:color w:val="7A1E99"/>
    </w:rPr>
  </w:style>
  <w:style w:type="paragraph" w:customStyle="1" w:styleId="HeadingHomes1">
    <w:name w:val="Heading Homes 1"/>
    <w:basedOn w:val="Normal"/>
    <w:qFormat/>
    <w:rsid w:val="00920792"/>
    <w:rPr>
      <w:b/>
      <w:color w:val="185241"/>
      <w:sz w:val="28"/>
    </w:rPr>
  </w:style>
  <w:style w:type="paragraph" w:customStyle="1" w:styleId="HeadingHomes2">
    <w:name w:val="Heading Homes 2"/>
    <w:basedOn w:val="Normal"/>
    <w:qFormat/>
    <w:rsid w:val="00920792"/>
    <w:rPr>
      <w:b/>
      <w:i/>
      <w:color w:val="185241"/>
    </w:rPr>
  </w:style>
  <w:style w:type="character" w:styleId="Hyperlink">
    <w:name w:val="Hyperlink"/>
    <w:basedOn w:val="DefaultParagraphFont"/>
    <w:uiPriority w:val="99"/>
    <w:unhideWhenUsed/>
    <w:rsid w:val="00B151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6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63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ingforum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kent.org/" TargetMode="External"/><Relationship Id="rId5" Type="http://schemas.openxmlformats.org/officeDocument/2006/relationships/hyperlink" Target="http://www.placeshap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F4BEB-46EC-47B1-BA2B-3F43916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3EA75509.dotm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Smith</dc:creator>
  <cp:lastModifiedBy>Rebecca Smith [Sykes]</cp:lastModifiedBy>
  <cp:revision>3</cp:revision>
  <dcterms:created xsi:type="dcterms:W3CDTF">2018-02-09T12:39:00Z</dcterms:created>
  <dcterms:modified xsi:type="dcterms:W3CDTF">2018-02-09T12:42:00Z</dcterms:modified>
</cp:coreProperties>
</file>